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763197" w14:paraId="5AFF1EFE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45DD65A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F513A3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ID:213200</w:t>
            </w:r>
          </w:p>
        </w:tc>
      </w:tr>
    </w:tbl>
    <w:p w14:paraId="0854DAC2" w14:textId="77777777" w:rsidR="00763197" w:rsidRDefault="00763197" w:rsidP="00763197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763197" w14:paraId="7FC3191D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58E7D8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763197" w14:paraId="562AC862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A770F5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O.3.2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A557ED" w14:textId="278F8FFC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Μοναδικός : </w:t>
            </w:r>
          </w:p>
        </w:tc>
      </w:tr>
      <w:tr w:rsidR="00763197" w14:paraId="002F282A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53AC5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 :  Αριθμός προγραμμάτων ανταλλαγών / εργαστηρίων / επισκέψεων μελέτης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25634AA" w14:textId="50000373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3197">
              <w:rPr>
                <w:rFonts w:ascii="Arial" w:hAnsi="Arial" w:cs="Arial"/>
                <w:color w:val="000000"/>
                <w:sz w:val="18"/>
                <w:szCs w:val="18"/>
              </w:rPr>
              <w:t>Για τους σκοπούς αυτού του δείκτη, τα προγράμματα ανταλλαγής/εργαστήρια/επισκέψεις μελέτης σημαίνουν μια άσκηση αμοιβαίας μάθησης για την ανταλλαγή γνώσεων και καλών πρακτικών.</w:t>
            </w:r>
          </w:p>
        </w:tc>
      </w:tr>
      <w:tr w:rsidR="00763197" w:rsidRPr="00763197" w14:paraId="1270F388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7C8BC6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 w:rsidRPr="0076319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Number of exchange </w:t>
            </w:r>
            <w:proofErr w:type="spellStart"/>
            <w:r w:rsidRPr="0076319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programmes</w:t>
            </w:r>
            <w:proofErr w:type="spellEnd"/>
            <w:r w:rsidRPr="0076319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/workshops/study visits</w:t>
            </w:r>
            <w:r w:rsidRPr="0076319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2C2494E6" w14:textId="714BC41C" w:rsidR="00763197" w:rsidRP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6319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the purpose of this indicator, exchange </w:t>
            </w:r>
            <w:proofErr w:type="spellStart"/>
            <w:r w:rsidRPr="0076319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programmes</w:t>
            </w:r>
            <w:proofErr w:type="spellEnd"/>
            <w:r w:rsidRPr="0076319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/workshops/study visits mean a mutual learning exercise to share knowledge and good practices.</w:t>
            </w:r>
          </w:p>
        </w:tc>
      </w:tr>
      <w:tr w:rsidR="00763197" w14:paraId="4B6A5DEE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3B5E35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99DAC5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</w:p>
        </w:tc>
      </w:tr>
      <w:tr w:rsidR="00763197" w14:paraId="4F7C54A5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A24D4D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763197" w14:paraId="6A33E61A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C81754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  NAI</w:t>
            </w:r>
          </w:p>
        </w:tc>
      </w:tr>
      <w:tr w:rsidR="00763197" w14:paraId="3DB8114A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0F658F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Ισχύς :  NAI</w:t>
            </w:r>
          </w:p>
        </w:tc>
      </w:tr>
      <w:tr w:rsidR="00763197" w14:paraId="0A9B47BA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7C24C4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="00763197" w14:paraId="6E52CB45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1B59DB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763197" w14:paraId="53464634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4D166B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61FD7C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763197" w14:paraId="74F55B2E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00FA8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6586E7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ΤΕΑ</w:t>
            </w:r>
          </w:p>
        </w:tc>
      </w:tr>
      <w:tr w:rsidR="00763197" w14:paraId="3F0A5850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B7D8F1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763197" w14:paraId="6C277010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AC8D6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763197" w14:paraId="4FA75DB0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30A1A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763197" w14:paraId="4855F970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C20566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763197" w14:paraId="6796B895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4F204C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763197" w14:paraId="153FD0F7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41614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Δείκτης μακροπρόθεσμου αποτελέσματος :  OXI</w:t>
            </w:r>
          </w:p>
        </w:tc>
      </w:tr>
      <w:tr w:rsidR="00763197" w14:paraId="585A750A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404316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Σύνθετος Δείκτης:  ΟΧΙ</w:t>
            </w:r>
          </w:p>
        </w:tc>
      </w:tr>
      <w:tr w:rsidR="00763197" w14:paraId="0259CC7D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48D681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763197" w14:paraId="76366D37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067EAC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763197" w14:paraId="6BC3B15A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08DAEE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D77C22E" w14:textId="77777777" w:rsidR="00763197" w:rsidRDefault="00763197" w:rsidP="0076319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763197" w14:paraId="5B3645B8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613B8D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763197" w14:paraId="37B54FCC" w14:textId="77777777" w:rsidTr="0028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D9835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650677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5DB93" w14:textId="77777777" w:rsidR="00763197" w:rsidRDefault="00763197" w:rsidP="002873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5D786199" w14:textId="77777777" w:rsidR="00B01440" w:rsidRPr="001523F1" w:rsidRDefault="00B01440" w:rsidP="001523F1"/>
    <w:sectPr w:rsidR="00B01440" w:rsidRPr="001523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B25C87"/>
    <w:multiLevelType w:val="hybridMultilevel"/>
    <w:tmpl w:val="D8D63334"/>
    <w:lvl w:ilvl="0" w:tplc="04080003">
      <w:start w:val="1"/>
      <w:numFmt w:val="bullet"/>
      <w:lvlText w:val="o"/>
      <w:lvlJc w:val="left"/>
      <w:pPr>
        <w:ind w:left="828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785D5BFF"/>
    <w:multiLevelType w:val="hybridMultilevel"/>
    <w:tmpl w:val="05500C32"/>
    <w:lvl w:ilvl="0" w:tplc="04080003">
      <w:start w:val="1"/>
      <w:numFmt w:val="bullet"/>
      <w:lvlText w:val="o"/>
      <w:lvlJc w:val="left"/>
      <w:pPr>
        <w:ind w:left="828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 w16cid:durableId="1407144414">
    <w:abstractNumId w:val="1"/>
  </w:num>
  <w:num w:numId="2" w16cid:durableId="695696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67"/>
    <w:rsid w:val="000448C6"/>
    <w:rsid w:val="001523F1"/>
    <w:rsid w:val="001D2F0E"/>
    <w:rsid w:val="001E1958"/>
    <w:rsid w:val="00255AE0"/>
    <w:rsid w:val="00270DA1"/>
    <w:rsid w:val="0027376A"/>
    <w:rsid w:val="0039421B"/>
    <w:rsid w:val="003A1430"/>
    <w:rsid w:val="003A54C3"/>
    <w:rsid w:val="0040057A"/>
    <w:rsid w:val="00446A67"/>
    <w:rsid w:val="0051731E"/>
    <w:rsid w:val="00564CD9"/>
    <w:rsid w:val="005B1D47"/>
    <w:rsid w:val="005C1204"/>
    <w:rsid w:val="005D6B09"/>
    <w:rsid w:val="00613FDC"/>
    <w:rsid w:val="007151F1"/>
    <w:rsid w:val="00761334"/>
    <w:rsid w:val="00763197"/>
    <w:rsid w:val="008B465A"/>
    <w:rsid w:val="008F0DC1"/>
    <w:rsid w:val="00A7604F"/>
    <w:rsid w:val="00B01440"/>
    <w:rsid w:val="00B029FF"/>
    <w:rsid w:val="00B70450"/>
    <w:rsid w:val="00BC5158"/>
    <w:rsid w:val="00BE35E2"/>
    <w:rsid w:val="00CC3954"/>
    <w:rsid w:val="00CE4D3F"/>
    <w:rsid w:val="00D15465"/>
    <w:rsid w:val="00D1739D"/>
    <w:rsid w:val="00DC7C94"/>
    <w:rsid w:val="00EA4DB1"/>
    <w:rsid w:val="00F56E26"/>
    <w:rsid w:val="00FC73AE"/>
    <w:rsid w:val="0500A810"/>
    <w:rsid w:val="17DD45A5"/>
    <w:rsid w:val="1CDA9D3D"/>
    <w:rsid w:val="3D4BF68D"/>
    <w:rsid w:val="42042E7B"/>
    <w:rsid w:val="621C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E94DA"/>
  <w15:chartTrackingRefBased/>
  <w15:docId w15:val="{E8A06CFB-FE9D-42D9-8911-43995560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DC1"/>
    <w:rPr>
      <w:rFonts w:eastAsiaTheme="minorEastAsia" w:cs="Times New Roman"/>
      <w:kern w:val="0"/>
      <w:lang w:eastAsia="el-GR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446A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46A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46A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46A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46A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46A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46A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46A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46A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46A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46A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446A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46A6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46A6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46A6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46A6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46A6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46A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46A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446A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46A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446A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46A67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446A6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46A67"/>
    <w:pPr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a7">
    <w:name w:val="Intense Emphasis"/>
    <w:basedOn w:val="a0"/>
    <w:uiPriority w:val="21"/>
    <w:qFormat/>
    <w:rsid w:val="00446A6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46A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446A6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46A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6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4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0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CF0779-F117-4E5F-B476-4C0AACB80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46EB50-AF06-4938-8CAD-D81AD402BAD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3.xml><?xml version="1.0" encoding="utf-8"?>
<ds:datastoreItem xmlns:ds="http://schemas.openxmlformats.org/officeDocument/2006/customXml" ds:itemID="{A7D8C3E7-8869-4F57-8542-534F24C3A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Christos Avramidis</dc:creator>
  <cp:keywords/>
  <dc:description/>
  <cp:lastModifiedBy>Christos Avramidis</cp:lastModifiedBy>
  <cp:revision>22</cp:revision>
  <dcterms:created xsi:type="dcterms:W3CDTF">2024-09-19T10:35:00Z</dcterms:created>
  <dcterms:modified xsi:type="dcterms:W3CDTF">2024-09-27T11:06:00Z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