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043A7D" w:rsidRPr="004930E3" w14:paraId="2D3B2EB8" w14:textId="77777777" w:rsidTr="00D20535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5443"/>
            </w:tblGrid>
            <w:tr w:rsidR="00043A7D" w:rsidRPr="004930E3" w14:paraId="2F69FCC3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68E26EB2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C9DF8D" wp14:editId="7E922E76">
                        <wp:extent cx="657225" cy="657225"/>
                        <wp:effectExtent l="0" t="0" r="9525" b="9525"/>
                        <wp:docPr id="1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BD8B7D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6F9D18AB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78C8454A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36171AC0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043A7D" w:rsidRPr="004930E3" w14:paraId="314AD9D4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1012837C" w14:textId="00390E4B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Μονάδα …..: ………………. </w:t>
                  </w:r>
                </w:p>
              </w:tc>
            </w:tr>
            <w:tr w:rsidR="00043A7D" w:rsidRPr="004930E3" w14:paraId="540E79C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F93732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76B68B64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Λ. Θηβών 196-198, Άγ. Ι. Ρέντης, 182 33</w:t>
                  </w:r>
                </w:p>
              </w:tc>
            </w:tr>
            <w:tr w:rsidR="00043A7D" w:rsidRPr="004930E3" w14:paraId="3034B098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A63C50D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708B6F2B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043A7D" w:rsidRPr="004930E3" w14:paraId="12ACBEDE" w14:textId="77777777" w:rsidTr="00D20535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70678751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4EBF0EE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043A7D" w:rsidRPr="004930E3" w14:paraId="1F084A0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08230E8A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43F166F9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1C0DCEA2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after="8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043A7D" w:rsidRPr="004930E3" w14:paraId="619BF523" w14:textId="77777777" w:rsidTr="00D20535">
              <w:tc>
                <w:tcPr>
                  <w:tcW w:w="2668" w:type="dxa"/>
                </w:tcPr>
                <w:p w14:paraId="58BCE4A2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3A7D" w:rsidRPr="004930E3" w14:paraId="3E7F566B" w14:textId="77777777" w:rsidTr="00D20535">
              <w:tc>
                <w:tcPr>
                  <w:tcW w:w="2668" w:type="dxa"/>
                </w:tcPr>
                <w:p w14:paraId="37183B33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7A3D431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3102C47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43A7D" w:rsidRPr="004930E3" w14:paraId="794F3E74" w14:textId="77777777" w:rsidTr="00D20535">
              <w:tc>
                <w:tcPr>
                  <w:tcW w:w="2668" w:type="dxa"/>
                </w:tcPr>
                <w:p w14:paraId="36230A4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1BEC76" w14:textId="46DEFA78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r w:rsidR="00747B9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="00EC513D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………..</w:t>
            </w:r>
          </w:p>
          <w:p w14:paraId="7A4B62AD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391571C5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06BA7434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3A089601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766F7728" w14:textId="054B7BEE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ind w:left="568" w:hanging="5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="004930E3">
              <w:rPr>
                <w:rFonts w:asciiTheme="minorHAnsi" w:hAnsiTheme="minorHAnsi" w:cstheme="minorHAnsi"/>
                <w:sz w:val="22"/>
                <w:szCs w:val="22"/>
              </w:rPr>
              <w:t>Πίνακα Αποδεκτών</w:t>
            </w:r>
          </w:p>
        </w:tc>
      </w:tr>
    </w:tbl>
    <w:p w14:paraId="527C25FB" w14:textId="77777777" w:rsidR="00043A7D" w:rsidRPr="004930E3" w:rsidRDefault="00043A7D" w:rsidP="00043A7D">
      <w:pPr>
        <w:tabs>
          <w:tab w:val="left" w:pos="24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81612C" w14:textId="04FD977D" w:rsidR="00C43797" w:rsidRPr="004930E3" w:rsidRDefault="00AD58C8" w:rsidP="00AD58C8">
      <w:pPr>
        <w:tabs>
          <w:tab w:val="left" w:pos="0"/>
        </w:tabs>
        <w:spacing w:before="120" w:after="120"/>
        <w:ind w:right="-341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r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Ε</w:t>
      </w:r>
      <w:r w:rsidR="00C43797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κθεση Επαλήθευσης </w:t>
      </w:r>
      <w:r w:rsidR="00B720DA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Μακροχρόνιων</w:t>
      </w:r>
      <w:r w:rsidR="00C43797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 </w:t>
      </w:r>
      <w:r w:rsidR="00B720DA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Υποχρεώσεων</w:t>
      </w:r>
    </w:p>
    <w:p w14:paraId="4079A7B5" w14:textId="77777777" w:rsidR="00C43797" w:rsidRPr="004930E3" w:rsidRDefault="00C437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159"/>
        <w:gridCol w:w="1081"/>
        <w:gridCol w:w="1315"/>
        <w:gridCol w:w="1175"/>
      </w:tblGrid>
      <w:tr w:rsidR="008D2033" w:rsidRPr="004930E3" w14:paraId="6DBC4BED" w14:textId="77777777" w:rsidTr="00B03193">
        <w:trPr>
          <w:trHeight w:val="20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1623929D" w14:textId="77777777" w:rsidR="008D2033" w:rsidRPr="004930E3" w:rsidRDefault="008D2033" w:rsidP="006B698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1. ΣΤΟΙΧΕΙΑ ΠΡΑΞΗΣ</w:t>
            </w:r>
          </w:p>
        </w:tc>
      </w:tr>
      <w:tr w:rsidR="00C43797" w:rsidRPr="004930E3" w14:paraId="7C20301C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BB9BA75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ΤΙΤΛΟΣ ΠΡΑΞΗΣ</w:t>
            </w:r>
            <w:r w:rsidRPr="004930E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4F3301FB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2DFCE2D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ΚΩΔΙΚΟΣ ΟΠΣ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EF585F1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293903AD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79E29FE6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ΠΡΟΓΡΑΜΜΑ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061D32F8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1C0A26E9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0B4EC470" w14:textId="77777777" w:rsidR="008D2033" w:rsidRPr="004930E3" w:rsidRDefault="00EC33A1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ΠΡΟΤΕΡΑΙΟΤΗΤΑ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7D2C631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4F2E5D79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C837BB4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ΤΑΜΕΙΟ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B2D9808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53DC9822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0C4BA75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ΔΗΜΟΣΙΑ ΔΑΠΑΝΗ ΠΡΑΞΗΣ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5631E9A1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5B93E4C6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0C5379A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ΔΙΚΑΙΟΥΧΟΣ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8F2F453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2CAEC89F" w14:textId="77777777" w:rsidTr="001874A9">
        <w:trPr>
          <w:trHeight w:val="20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3BC6ADA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ΦΟΡΕΑΣ ΠΟΥ ΑΝΑΛΑΜΒΑΝΕΙ ΤΙΣ ΜΑΚΡΟΧΡΟΝΙΕΣ ΥΠΟΧΡΕΩΣΕΙΣ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7E5C0EC0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26E7BCF2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85352C1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ΔΙΑΡΚΕΙΑ ΜΑΚΡΟΧΡΟΝΙΩΝ ΥΠΟΧΡΕΩΣΕΩΝ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F9A8B8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Από …/.../.…  έως …/…/…</w:t>
            </w:r>
          </w:p>
        </w:tc>
      </w:tr>
      <w:tr w:rsidR="006F160E" w:rsidRPr="004930E3" w14:paraId="056D6DF6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23484FE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ΕΙΔΟΣ ΕΠΑΛΗΘΕΥΣΗΣ 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82E2F6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Διοικητική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EDD5E22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D70FE6A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Επιτόπια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DD0DF6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05B76E8E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22036CE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ΗΜΕΡΟΜΗΝΙΑ ΔΙΕΝΕΡΓΕΙΑΣ ΕΠΑΛΗΘΕΥΣΗΣ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8E35EC5" w14:textId="77777777" w:rsidR="006F160E" w:rsidRPr="004930E3" w:rsidRDefault="004F5561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Από </w:t>
            </w:r>
            <w:r w:rsidR="006F160E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../../…  έως ../../..</w:t>
            </w:r>
          </w:p>
        </w:tc>
      </w:tr>
      <w:tr w:rsidR="006F160E" w:rsidRPr="004930E3" w14:paraId="39C888CA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918FFE5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ΦΟΡΕΑΣ ΕΠΑΛΗΘΕΥΣΗΣ 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7F1DEAE0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ΔΑ, ΕΦ</w:t>
            </w:r>
          </w:p>
        </w:tc>
      </w:tr>
    </w:tbl>
    <w:p w14:paraId="5D347922" w14:textId="77777777" w:rsidR="008D2033" w:rsidRPr="004930E3" w:rsidRDefault="008D2033">
      <w:pPr>
        <w:rPr>
          <w:rFonts w:asciiTheme="minorHAnsi" w:hAnsiTheme="minorHAnsi" w:cstheme="minorHAnsi"/>
          <w:sz w:val="22"/>
          <w:szCs w:val="22"/>
        </w:rPr>
      </w:pPr>
    </w:p>
    <w:p w14:paraId="4117FFB1" w14:textId="77777777" w:rsidR="00EF0A21" w:rsidRPr="004930E3" w:rsidRDefault="00EF0A21" w:rsidP="00EF0A21">
      <w:pPr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4930E3">
        <w:rPr>
          <w:rFonts w:asciiTheme="minorHAnsi" w:hAnsiTheme="minorHAnsi" w:cstheme="minorHAnsi"/>
          <w:i/>
          <w:sz w:val="22"/>
          <w:szCs w:val="22"/>
        </w:rPr>
        <w:t xml:space="preserve">Στην περίπτωση που η επαλήθευση είναι επιτόπια: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91"/>
      </w:tblGrid>
      <w:tr w:rsidR="00EF0A21" w:rsidRPr="004930E3" w14:paraId="582079DC" w14:textId="77777777" w:rsidTr="001874A9">
        <w:trPr>
          <w:trHeight w:val="794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50B90A2F" w14:textId="77777777" w:rsidR="00EF0A21" w:rsidRPr="004930E3" w:rsidRDefault="00EF0A21" w:rsidP="00EF0A21">
            <w:pPr>
              <w:ind w:left="6" w:hang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ΤΟΠΟΣ ΔΙΕΝΕΡΓΕΙΑΣ ΕΠΙΤΟΠΙΑΣ ΕΠΑΛΗΘΕΥΣΗΣ 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5C88197" w14:textId="77777777" w:rsidR="00EF0A21" w:rsidRPr="004930E3" w:rsidRDefault="00EF0A21" w:rsidP="00EF0A21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Έδρα δικαιούχου ή κύριου του έργου ή τόπος υλοποίησης έργου:</w:t>
            </w:r>
          </w:p>
        </w:tc>
      </w:tr>
      <w:tr w:rsidR="00EF0A21" w:rsidRPr="004930E3" w14:paraId="52F6DE9D" w14:textId="77777777" w:rsidTr="001874A9">
        <w:tc>
          <w:tcPr>
            <w:tcW w:w="4565" w:type="dxa"/>
            <w:shd w:val="clear" w:color="auto" w:fill="E0E0E0"/>
            <w:vAlign w:val="center"/>
          </w:tcPr>
          <w:p w14:paraId="70EFDE5C" w14:textId="77777777" w:rsidR="00EF0A21" w:rsidRPr="004930E3" w:rsidRDefault="00EF0A21" w:rsidP="00723761">
            <w:pPr>
              <w:spacing w:before="40" w:after="40"/>
              <w:ind w:left="6"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723761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ριθμός</w:t>
            </w: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Απόφασης Ορισμού Οργάνου Επαλήθευσης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D326FC6" w14:textId="77777777" w:rsidR="00EF0A21" w:rsidRPr="004930E3" w:rsidRDefault="00EF0A21" w:rsidP="00EF0A21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35F8CF44" w14:textId="77777777" w:rsidTr="001874A9">
        <w:tc>
          <w:tcPr>
            <w:tcW w:w="4565" w:type="dxa"/>
            <w:shd w:val="clear" w:color="auto" w:fill="E0E0E0"/>
            <w:vAlign w:val="center"/>
          </w:tcPr>
          <w:p w14:paraId="63C70526" w14:textId="77777777" w:rsidR="00D44C71" w:rsidRPr="004930E3" w:rsidRDefault="00D44C71" w:rsidP="00EF0A2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Ονοματεπώνυμο μελών οργάνου επαλήθευσης</w:t>
            </w:r>
          </w:p>
        </w:tc>
        <w:tc>
          <w:tcPr>
            <w:tcW w:w="4791" w:type="dxa"/>
            <w:shd w:val="clear" w:color="auto" w:fill="E0E0E0"/>
            <w:vAlign w:val="center"/>
          </w:tcPr>
          <w:p w14:paraId="651D7405" w14:textId="77777777" w:rsidR="00D44C71" w:rsidRPr="004930E3" w:rsidRDefault="000B73B7" w:rsidP="00EF0A2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Μονάδα ΔΑ</w:t>
            </w:r>
            <w:r w:rsidR="00D44C71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/ ΕΦ</w:t>
            </w:r>
          </w:p>
        </w:tc>
      </w:tr>
      <w:tr w:rsidR="00D44C71" w:rsidRPr="004930E3" w14:paraId="70B9CF87" w14:textId="77777777" w:rsidTr="001874A9">
        <w:tc>
          <w:tcPr>
            <w:tcW w:w="4565" w:type="dxa"/>
            <w:shd w:val="clear" w:color="auto" w:fill="auto"/>
            <w:vAlign w:val="center"/>
          </w:tcPr>
          <w:p w14:paraId="25342950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5D21B216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6F9031B0" w14:textId="77777777" w:rsidTr="001874A9">
        <w:tc>
          <w:tcPr>
            <w:tcW w:w="4565" w:type="dxa"/>
            <w:shd w:val="clear" w:color="auto" w:fill="auto"/>
            <w:vAlign w:val="center"/>
          </w:tcPr>
          <w:p w14:paraId="235B7092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05FA54B4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7D6FF209" w14:textId="77777777" w:rsidTr="001874A9">
        <w:trPr>
          <w:trHeight w:val="274"/>
        </w:trPr>
        <w:tc>
          <w:tcPr>
            <w:tcW w:w="4565" w:type="dxa"/>
            <w:shd w:val="clear" w:color="auto" w:fill="auto"/>
            <w:vAlign w:val="center"/>
          </w:tcPr>
          <w:p w14:paraId="09CF24E7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6AC75E0C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D4AC4" w:rsidRPr="004930E3" w14:paraId="5AB6488E" w14:textId="77777777" w:rsidTr="002C5702">
        <w:trPr>
          <w:trHeight w:val="23"/>
        </w:trPr>
        <w:tc>
          <w:tcPr>
            <w:tcW w:w="9356" w:type="dxa"/>
            <w:shd w:val="clear" w:color="auto" w:fill="D9D9D9" w:themeFill="background1" w:themeFillShade="D9"/>
          </w:tcPr>
          <w:p w14:paraId="42F20BAA" w14:textId="77777777" w:rsidR="0091269D" w:rsidRPr="004930E3" w:rsidRDefault="00C632E5" w:rsidP="006B6986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lastRenderedPageBreak/>
              <w:t>2</w:t>
            </w:r>
            <w:r w:rsidR="0091269D"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. ΑΝΤΙΚΕΙΜΕΝΟ ΕΠΑΛΗΘΕΥΣΗΣ</w:t>
            </w:r>
          </w:p>
        </w:tc>
      </w:tr>
      <w:tr w:rsidR="0091269D" w:rsidRPr="004930E3" w14:paraId="4DF685BD" w14:textId="77777777" w:rsidTr="002C5702">
        <w:trPr>
          <w:trHeight w:val="1330"/>
        </w:trPr>
        <w:tc>
          <w:tcPr>
            <w:tcW w:w="9356" w:type="dxa"/>
          </w:tcPr>
          <w:p w14:paraId="1E0A5A96" w14:textId="58B318BC" w:rsidR="000E4986" w:rsidRPr="004930E3" w:rsidRDefault="0091269D" w:rsidP="002A431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Προσδιορίζονται τα υποέργα που εμπίπτουν στις διατάξεις του άρθρου 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65 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του Καν.</w:t>
            </w:r>
            <w:r w:rsidR="00045CB8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 w:rsidR="00694756" w:rsidRPr="004930E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1060 </w:t>
            </w:r>
            <w:r w:rsidR="004F5561" w:rsidRPr="004930E3">
              <w:rPr>
                <w:rFonts w:asciiTheme="minorHAnsi" w:hAnsiTheme="minorHAnsi" w:cstheme="minorHAnsi"/>
                <w:sz w:val="22"/>
                <w:szCs w:val="22"/>
              </w:rPr>
              <w:t>με τη</w:t>
            </w:r>
            <w:r w:rsidR="00385FED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σχετική τεκμηρίωση, οι μακροχρόνιες υποχρεώσεις ανά υποέργο, καθώς και ο τρόπος εξέτασης της τήρησης των μακροχρόνιων υποχρεώσεων από το δικαιούχο ή το φορέα που αναλαμβάνει την τήρηση των υποχρεώσεων μετά την ολοκλήρωση της πράξης.</w:t>
            </w:r>
            <w:r w:rsidR="00385FED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11ADA744" w14:textId="34EEB65A" w:rsidR="00C632E5" w:rsidRPr="004930E3" w:rsidRDefault="00385FED" w:rsidP="00043A7D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τα στοιχεία που εξετάζονται και χρησιμοποιούνται για την τεκμηρίωση των διαπιστώσεων και συμπερασμάτων της επαλήθευσης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(ο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ι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μακροχρόνιες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υποχρεώσεις του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δ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ικαιούχου ή του φορέα που έχει την ευθύνη της λειτουργίας της υποδομής, καθώς και η προβλεπόμενη διάρκεια τήρησής τους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κ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αταγράφ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ον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ται στην </w:t>
            </w:r>
            <w:r w:rsidR="002A431B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πόφαση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έ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νταξης (Υποχρεώσεις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δ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ικαιούχων) και στην </w:t>
            </w:r>
            <w:r w:rsidR="002A431B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πόφαση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ο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λοκλήρωσης της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π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ράξης</w:t>
            </w:r>
            <w:r w:rsidR="0072376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057579AF" w14:textId="77777777" w:rsidR="0091269D" w:rsidRPr="004930E3" w:rsidRDefault="0091269D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1269D" w:rsidRPr="004930E3" w14:paraId="07347DF4" w14:textId="77777777" w:rsidTr="002C5702">
        <w:trPr>
          <w:trHeight w:val="23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6C9CFC5" w14:textId="77777777" w:rsidR="0091269D" w:rsidRPr="004930E3" w:rsidRDefault="00C632E5" w:rsidP="006B698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1269D"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. ΔΙΑΠΙΣΤΩΣΕΙΣ ΚΑΤΑ ΤΗΝ ΕΠΑΛΗΘΕΥΣΗ</w:t>
            </w:r>
          </w:p>
        </w:tc>
      </w:tr>
      <w:tr w:rsidR="0091269D" w:rsidRPr="004930E3" w14:paraId="78B35C60" w14:textId="77777777" w:rsidTr="002C5702">
        <w:trPr>
          <w:trHeight w:val="395"/>
        </w:trPr>
        <w:tc>
          <w:tcPr>
            <w:tcW w:w="9356" w:type="dxa"/>
            <w:vAlign w:val="center"/>
          </w:tcPr>
          <w:p w14:paraId="03D0B4C3" w14:textId="77777777" w:rsidR="0091269D" w:rsidRPr="004930E3" w:rsidRDefault="00C632E5" w:rsidP="007522D5">
            <w:pPr>
              <w:spacing w:before="20" w:after="20"/>
              <w:ind w:left="460" w:hanging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1269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.1 Αναλυτική περιγραφή διαπιστώσεων - συμπεράσματα</w:t>
            </w:r>
          </w:p>
        </w:tc>
      </w:tr>
      <w:tr w:rsidR="00CD08EB" w:rsidRPr="004930E3" w14:paraId="1A89D7D4" w14:textId="77777777" w:rsidTr="002A431B">
        <w:trPr>
          <w:trHeight w:val="1949"/>
        </w:trPr>
        <w:tc>
          <w:tcPr>
            <w:tcW w:w="9356" w:type="dxa"/>
          </w:tcPr>
          <w:p w14:paraId="56B19932" w14:textId="77777777" w:rsidR="00CD08EB" w:rsidRPr="00D7740C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740C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οι διαπιστώσεις. </w:t>
            </w:r>
          </w:p>
          <w:p w14:paraId="764EF624" w14:textId="77777777" w:rsidR="00CD08EB" w:rsidRPr="00D7740C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740C">
              <w:rPr>
                <w:rFonts w:asciiTheme="minorHAnsi" w:hAnsiTheme="minorHAnsi" w:cstheme="minorHAnsi"/>
                <w:sz w:val="22"/>
                <w:szCs w:val="22"/>
              </w:rPr>
              <w:t>Επίσης, αναφέρεται η ημερομηνία μετά από την οποία έπαυσε η τήρηση των μακροχρόνιων υποχρεώσεων.</w:t>
            </w:r>
          </w:p>
          <w:p w14:paraId="14BFBB87" w14:textId="73F1DDD4" w:rsidR="00CD08EB" w:rsidRPr="00D7740C" w:rsidRDefault="00CD08EB" w:rsidP="00043A7D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740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διαπιστώνεται παρατυπία λόγω μη τήρησης των μακροχρόνιων υποχρεώσεων, χωρίς να υπάρχει πλέον η δυνατότητα τήρησης των υποχρεώσεων αυτών, αυτή αναφέρεται με κατάλληλη τεκμηρίωση, και προτείνεται δημοσιονομική διόρθωση και ανάκτηση ή μείωση ορίου πληρωμών για το αχρεωστήτως ή παρανόμως καταβληθέν ποσό, σύμφωνα με τα οριζόμενα στην </w:t>
            </w:r>
            <w:r w:rsidR="00043A7D" w:rsidRPr="00D7740C">
              <w:rPr>
                <w:rFonts w:asciiTheme="minorHAnsi" w:hAnsiTheme="minorHAnsi" w:cstheme="minorHAnsi"/>
                <w:sz w:val="22"/>
                <w:szCs w:val="22"/>
              </w:rPr>
              <w:t xml:space="preserve">ΚΥΑ </w:t>
            </w:r>
            <w:r w:rsidR="00136828" w:rsidRPr="00D77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199769</w:t>
            </w:r>
            <w:r w:rsidR="00043A7D" w:rsidRPr="00D77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</w:t>
            </w:r>
            <w:r w:rsidR="00136828" w:rsidRPr="00D774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D774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D08EB" w:rsidRPr="004930E3" w14:paraId="5ECE6A7A" w14:textId="77777777" w:rsidTr="00BE523F">
        <w:trPr>
          <w:trHeight w:val="395"/>
        </w:trPr>
        <w:tc>
          <w:tcPr>
            <w:tcW w:w="9356" w:type="dxa"/>
            <w:vAlign w:val="center"/>
          </w:tcPr>
          <w:p w14:paraId="157C5B7C" w14:textId="676881DB" w:rsidR="00CD08EB" w:rsidRPr="00D7740C" w:rsidRDefault="00CD08EB" w:rsidP="00BE523F">
            <w:pPr>
              <w:spacing w:before="20" w:after="20"/>
              <w:ind w:left="460" w:hanging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740C">
              <w:rPr>
                <w:rFonts w:asciiTheme="minorHAnsi" w:hAnsiTheme="minorHAnsi" w:cstheme="minorHAnsi"/>
                <w:b/>
                <w:sz w:val="22"/>
                <w:szCs w:val="22"/>
              </w:rPr>
              <w:t>3.2 Προτεινόμενα διορθωτικά μέτρα</w:t>
            </w:r>
          </w:p>
        </w:tc>
      </w:tr>
      <w:tr w:rsidR="002A431B" w:rsidRPr="004930E3" w14:paraId="2B41C4D8" w14:textId="77777777" w:rsidTr="002A431B">
        <w:trPr>
          <w:trHeight w:val="1949"/>
        </w:trPr>
        <w:tc>
          <w:tcPr>
            <w:tcW w:w="9356" w:type="dxa"/>
          </w:tcPr>
          <w:p w14:paraId="3530C6A7" w14:textId="0F942909" w:rsidR="002A431B" w:rsidRPr="004930E3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Καταγράφονται συνοπτικά μαζί με την αντίστοιχη τεκμηρίωση, εφόσον προκύπτουν από τα συμπεράσματα της επαλήθευσης, οι διορθωτικές ενέργειες και η προθεσμία συμμόρφωσης.</w:t>
            </w:r>
          </w:p>
        </w:tc>
      </w:tr>
      <w:tr w:rsidR="000E4986" w:rsidRPr="004930E3" w14:paraId="27FCB4F7" w14:textId="77777777" w:rsidTr="004E280D">
        <w:trPr>
          <w:trHeight w:val="911"/>
        </w:trPr>
        <w:tc>
          <w:tcPr>
            <w:tcW w:w="9356" w:type="dxa"/>
            <w:vAlign w:val="center"/>
          </w:tcPr>
          <w:p w14:paraId="557FEEE5" w14:textId="5A2DBEC3" w:rsidR="004E280D" w:rsidRPr="00326307" w:rsidRDefault="000E4986" w:rsidP="00043A7D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4E280D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57C7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>Πρόταση για δημοσιονομική διόρθωση</w:t>
            </w:r>
            <w:r w:rsidR="002A431B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και ανάκτηση ή μείωση ορίου πληρωμών</w:t>
            </w:r>
            <w:r w:rsidR="00043A7D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280D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το αχρεωστήτως ή παρανόμως καταβληθέν ποσό, σύμφωνα με τα οριζόμενα στην </w:t>
            </w:r>
            <w:r w:rsidR="00043A7D" w:rsidRPr="00326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ΚΥΑ </w:t>
            </w:r>
            <w:r w:rsidR="00136828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>199769</w:t>
            </w:r>
            <w:r w:rsidR="00043A7D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136828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43A7D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(Β΄</w:t>
            </w:r>
            <w:r w:rsidR="00136828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>4817</w:t>
            </w:r>
            <w:r w:rsidR="00043A7D" w:rsidRPr="00BE169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E4986" w:rsidRPr="004930E3" w14:paraId="305B0BE4" w14:textId="77777777" w:rsidTr="002C5702">
        <w:trPr>
          <w:trHeight w:val="395"/>
        </w:trPr>
        <w:tc>
          <w:tcPr>
            <w:tcW w:w="9356" w:type="dxa"/>
            <w:vAlign w:val="center"/>
          </w:tcPr>
          <w:p w14:paraId="24B71F2E" w14:textId="77777777" w:rsidR="000E4986" w:rsidRPr="004930E3" w:rsidRDefault="000E4986" w:rsidP="00501414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59"/>
              <w:gridCol w:w="2410"/>
              <w:gridCol w:w="3261"/>
            </w:tblGrid>
            <w:tr w:rsidR="000E57C7" w:rsidRPr="004930E3" w14:paraId="430D021E" w14:textId="77777777" w:rsidTr="004E280D">
              <w:tc>
                <w:tcPr>
                  <w:tcW w:w="3459" w:type="dxa"/>
                  <w:vAlign w:val="center"/>
                </w:tcPr>
                <w:p w14:paraId="2033EB13" w14:textId="3B718D90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Τίτλος </w:t>
                  </w:r>
                  <w:r w:rsidR="002A431B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</w:t>
                  </w: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ποέργου που</w:t>
                  </w:r>
                </w:p>
                <w:p w14:paraId="02CDF6B2" w14:textId="77777777" w:rsidR="000E57C7" w:rsidRPr="004930E3" w:rsidRDefault="000E57C7" w:rsidP="00753FFC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εμπίπτει στις διατάξεις του άρθρου </w:t>
                  </w:r>
                  <w:r w:rsidR="00753FFC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65 </w:t>
                  </w:r>
                  <w:r w:rsidR="00EF0A21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του Κ</w:t>
                  </w: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αν. </w:t>
                  </w:r>
                  <w:r w:rsidR="00753FFC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2021/1060</w:t>
                  </w:r>
                </w:p>
              </w:tc>
              <w:tc>
                <w:tcPr>
                  <w:tcW w:w="2410" w:type="dxa"/>
                  <w:vAlign w:val="center"/>
                </w:tcPr>
                <w:p w14:paraId="327DC662" w14:textId="77777777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Συγχρηματοδοτούμενη Δημόσια Δαπάνη</w:t>
                  </w:r>
                </w:p>
              </w:tc>
              <w:tc>
                <w:tcPr>
                  <w:tcW w:w="3261" w:type="dxa"/>
                  <w:vAlign w:val="center"/>
                </w:tcPr>
                <w:p w14:paraId="1E306E87" w14:textId="51C2757C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Προτεινόμενη δημοσιονομική διόρθωση</w:t>
                  </w:r>
                  <w:r w:rsidR="004E280D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ανάκτηση ή ΜΟΠ</w:t>
                  </w:r>
                </w:p>
              </w:tc>
            </w:tr>
            <w:tr w:rsidR="000E57C7" w:rsidRPr="004930E3" w14:paraId="1318B109" w14:textId="77777777" w:rsidTr="004E280D">
              <w:tc>
                <w:tcPr>
                  <w:tcW w:w="3459" w:type="dxa"/>
                </w:tcPr>
                <w:p w14:paraId="651700E7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3E8A8D1D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64545A4A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57C7" w:rsidRPr="004930E3" w14:paraId="1E8A4637" w14:textId="77777777" w:rsidTr="004E280D">
              <w:tc>
                <w:tcPr>
                  <w:tcW w:w="3459" w:type="dxa"/>
                </w:tcPr>
                <w:p w14:paraId="354C6C2E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4FDEE63E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3533C7F1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57C7" w:rsidRPr="004930E3" w14:paraId="6075A628" w14:textId="77777777" w:rsidTr="004E280D">
              <w:tc>
                <w:tcPr>
                  <w:tcW w:w="3459" w:type="dxa"/>
                </w:tcPr>
                <w:p w14:paraId="39B46168" w14:textId="77777777" w:rsidR="000E57C7" w:rsidRPr="004930E3" w:rsidRDefault="000E57C7" w:rsidP="00B26CC8">
                  <w:pPr>
                    <w:spacing w:before="20" w:after="2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ΣΥΝΟΛΟ</w:t>
                  </w:r>
                </w:p>
              </w:tc>
              <w:tc>
                <w:tcPr>
                  <w:tcW w:w="2410" w:type="dxa"/>
                </w:tcPr>
                <w:p w14:paraId="580999D0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035EA1E6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C742FD0" w14:textId="77777777" w:rsidR="000E4986" w:rsidRPr="004930E3" w:rsidRDefault="0074654C" w:rsidP="0074654C">
            <w:pPr>
              <w:tabs>
                <w:tab w:val="left" w:pos="3144"/>
                <w:tab w:val="left" w:pos="6203"/>
              </w:tabs>
              <w:spacing w:before="20" w:after="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E280D" w:rsidRPr="004930E3" w14:paraId="5648AD01" w14:textId="77777777" w:rsidTr="00CD08EB">
        <w:trPr>
          <w:trHeight w:val="130"/>
        </w:trPr>
        <w:tc>
          <w:tcPr>
            <w:tcW w:w="9356" w:type="dxa"/>
            <w:vAlign w:val="center"/>
          </w:tcPr>
          <w:p w14:paraId="3FA2141D" w14:textId="77777777" w:rsidR="004E280D" w:rsidRPr="004930E3" w:rsidRDefault="004E280D" w:rsidP="00501414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31E14" w14:textId="3F65902D" w:rsidR="004E280D" w:rsidRPr="004930E3" w:rsidRDefault="004E280D" w:rsidP="00EC3258">
            <w:pPr>
              <w:spacing w:before="20" w:after="20"/>
              <w:ind w:left="885" w:hanging="8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Σημείωση:  Το ύψος της δημοσιονομικής διόρθωσης και ανάκτησης ή ΜΟΠ θα πρέπει να είναι αναλογικό προς την περίοδο για την οποία δεν εκπληρώθηκαν οι απαιτήσεις.</w:t>
            </w:r>
          </w:p>
          <w:p w14:paraId="2FE3EEB0" w14:textId="5937A8C7" w:rsidR="004E280D" w:rsidRPr="004930E3" w:rsidRDefault="004E280D" w:rsidP="00501414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D3020F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p w14:paraId="7B02C340" w14:textId="1B7D8CD0" w:rsidR="006B6986" w:rsidRPr="004930E3" w:rsidRDefault="006B6986" w:rsidP="0091269D">
      <w:pPr>
        <w:rPr>
          <w:rFonts w:asciiTheme="minorHAnsi" w:hAnsiTheme="minorHAnsi" w:cstheme="minorHAnsi"/>
          <w:sz w:val="22"/>
          <w:szCs w:val="22"/>
        </w:rPr>
      </w:pPr>
    </w:p>
    <w:p w14:paraId="3A8FCE4C" w14:textId="77777777" w:rsidR="004E280D" w:rsidRPr="004930E3" w:rsidRDefault="004E280D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87071" w:rsidRPr="004930E3" w14:paraId="68638F5F" w14:textId="77777777" w:rsidTr="00387071">
        <w:tc>
          <w:tcPr>
            <w:tcW w:w="9356" w:type="dxa"/>
            <w:shd w:val="clear" w:color="auto" w:fill="D9D9D9" w:themeFill="background1" w:themeFillShade="D9"/>
          </w:tcPr>
          <w:p w14:paraId="34096B3B" w14:textId="77777777" w:rsidR="00387071" w:rsidRPr="004930E3" w:rsidRDefault="00387071" w:rsidP="006B698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4. ΑΝΤΙΡΡΗΣΕΙΣ ΠΟΥ ΥΠΕΒΛΗΘΗΣΑΝ ΑΠΟ ΤΟ ΔΙΚΑΙΟΥΧΟ &amp; ΟΡΙΣΤΙΚΟΠΟΙΗΣΗ ΕΚΘΕΣΗΣ</w:t>
            </w:r>
          </w:p>
        </w:tc>
      </w:tr>
      <w:tr w:rsidR="00387071" w:rsidRPr="004930E3" w14:paraId="1BBC4456" w14:textId="77777777" w:rsidTr="00387071">
        <w:tc>
          <w:tcPr>
            <w:tcW w:w="9356" w:type="dxa"/>
            <w:shd w:val="clear" w:color="auto" w:fill="auto"/>
          </w:tcPr>
          <w:p w14:paraId="4E8020A7" w14:textId="77777777" w:rsidR="00387071" w:rsidRPr="004930E3" w:rsidRDefault="00387071" w:rsidP="00E23BC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Καταγράφεται σε μορφή πίνακα η εξέταση των αντιρρήσεων του δικαιούχου:</w:t>
            </w:r>
          </w:p>
          <w:p w14:paraId="24718B26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10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41"/>
            </w:tblGrid>
            <w:tr w:rsidR="004E280D" w:rsidRPr="004930E3" w14:paraId="145ECAE0" w14:textId="77777777" w:rsidTr="004E280D">
              <w:trPr>
                <w:trHeight w:val="342"/>
              </w:trPr>
              <w:tc>
                <w:tcPr>
                  <w:tcW w:w="4564" w:type="dxa"/>
                  <w:shd w:val="clear" w:color="auto" w:fill="F2F2F2" w:themeFill="background1" w:themeFillShade="F2"/>
                  <w:vAlign w:val="center"/>
                </w:tcPr>
                <w:p w14:paraId="32F3FA89" w14:textId="77777777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ΑΝΤΙΡΡΗΣΕΙΣ ΔΙΚΑΙΟΥΧΟΥ </w:t>
                  </w:r>
                </w:p>
              </w:tc>
              <w:tc>
                <w:tcPr>
                  <w:tcW w:w="4541" w:type="dxa"/>
                  <w:shd w:val="clear" w:color="auto" w:fill="F2F2F2" w:themeFill="background1" w:themeFillShade="F2"/>
                  <w:vAlign w:val="center"/>
                </w:tcPr>
                <w:p w14:paraId="1044CAEF" w14:textId="6E8102AA" w:rsidR="004E280D" w:rsidRPr="004930E3" w:rsidRDefault="004E280D" w:rsidP="009937DE">
                  <w:pPr>
                    <w:ind w:left="-1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ΕΞΕΤΑΣΗ ΑΝΤΙΡΡΗΣΕΩΝ</w:t>
                  </w:r>
                  <w:r w:rsidR="005D340F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-ΣΥΜΠΕΡΑΣΜΑΤΑ</w:t>
                  </w:r>
                </w:p>
              </w:tc>
            </w:tr>
            <w:tr w:rsidR="004E280D" w:rsidRPr="004930E3" w14:paraId="27EB83E5" w14:textId="77777777" w:rsidTr="0094692D">
              <w:tc>
                <w:tcPr>
                  <w:tcW w:w="4564" w:type="dxa"/>
                  <w:vAlign w:val="center"/>
                </w:tcPr>
                <w:p w14:paraId="1399C13B" w14:textId="67288B80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091F198E" w14:textId="4A928D55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E280D" w:rsidRPr="004930E3" w14:paraId="2026B86E" w14:textId="77777777" w:rsidTr="003E7252">
              <w:tc>
                <w:tcPr>
                  <w:tcW w:w="4564" w:type="dxa"/>
                  <w:vAlign w:val="center"/>
                </w:tcPr>
                <w:p w14:paraId="112FA9E8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4DFA9C5C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6DE41424" w14:textId="77777777" w:rsidTr="007974B1">
              <w:tc>
                <w:tcPr>
                  <w:tcW w:w="4564" w:type="dxa"/>
                  <w:vAlign w:val="center"/>
                </w:tcPr>
                <w:p w14:paraId="087E1980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191FC377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797FB2BC" w14:textId="77777777" w:rsidTr="002506F4">
              <w:tc>
                <w:tcPr>
                  <w:tcW w:w="4564" w:type="dxa"/>
                  <w:vAlign w:val="center"/>
                </w:tcPr>
                <w:p w14:paraId="61E5A768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30FE06E2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04BD5294" w14:textId="77777777" w:rsidTr="00AD4B16">
              <w:tc>
                <w:tcPr>
                  <w:tcW w:w="4564" w:type="dxa"/>
                  <w:vAlign w:val="center"/>
                </w:tcPr>
                <w:p w14:paraId="32F8D23B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0D69A35A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E15B7D4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A2578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096659F" w14:textId="77777777" w:rsidR="00723761" w:rsidRPr="004930E3" w:rsidRDefault="00723761" w:rsidP="0091269D">
      <w:pPr>
        <w:rPr>
          <w:rFonts w:asciiTheme="minorHAnsi" w:hAnsiTheme="minorHAnsi" w:cstheme="minorHAnsi"/>
          <w:sz w:val="22"/>
          <w:szCs w:val="22"/>
        </w:rPr>
      </w:pPr>
    </w:p>
    <w:p w14:paraId="44C53816" w14:textId="77777777" w:rsidR="00723761" w:rsidRPr="004930E3" w:rsidRDefault="00723761" w:rsidP="0091269D">
      <w:pPr>
        <w:rPr>
          <w:rFonts w:asciiTheme="minorHAnsi" w:hAnsiTheme="minorHAnsi" w:cstheme="minorHAnsi"/>
          <w:sz w:val="22"/>
          <w:szCs w:val="22"/>
        </w:rPr>
      </w:pPr>
    </w:p>
    <w:p w14:paraId="5D058E17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  <w:r w:rsidRPr="004930E3">
        <w:rPr>
          <w:rFonts w:asciiTheme="minorHAnsi" w:hAnsiTheme="minorHAnsi" w:cstheme="minorHAnsi"/>
          <w:sz w:val="22"/>
          <w:szCs w:val="22"/>
        </w:rPr>
        <w:t>Ο/Οι συντάκτης/κτες</w:t>
      </w:r>
      <w:r w:rsidR="00753FFC" w:rsidRPr="004930E3">
        <w:rPr>
          <w:rFonts w:asciiTheme="minorHAnsi" w:hAnsiTheme="minorHAnsi" w:cstheme="minorHAnsi"/>
          <w:sz w:val="22"/>
          <w:szCs w:val="22"/>
        </w:rPr>
        <w:t>/κτριες</w:t>
      </w:r>
    </w:p>
    <w:p w14:paraId="3928E9FD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442FF" w:rsidRPr="004930E3" w14:paraId="7E5175D6" w14:textId="77777777" w:rsidTr="001442FF">
        <w:trPr>
          <w:jc w:val="center"/>
        </w:trPr>
        <w:tc>
          <w:tcPr>
            <w:tcW w:w="2840" w:type="dxa"/>
          </w:tcPr>
          <w:p w14:paraId="71A55C62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2841" w:type="dxa"/>
          </w:tcPr>
          <w:p w14:paraId="6FD614C2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2841" w:type="dxa"/>
          </w:tcPr>
          <w:p w14:paraId="02E74BBE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  <w:tr w:rsidR="001442FF" w:rsidRPr="004930E3" w14:paraId="72791171" w14:textId="77777777" w:rsidTr="00195F38">
        <w:trPr>
          <w:trHeight w:val="1228"/>
          <w:jc w:val="center"/>
        </w:trPr>
        <w:tc>
          <w:tcPr>
            <w:tcW w:w="2840" w:type="dxa"/>
            <w:vAlign w:val="bottom"/>
          </w:tcPr>
          <w:p w14:paraId="16228D55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  <w:tc>
          <w:tcPr>
            <w:tcW w:w="2841" w:type="dxa"/>
            <w:vAlign w:val="bottom"/>
          </w:tcPr>
          <w:p w14:paraId="4694A05D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  <w:tc>
          <w:tcPr>
            <w:tcW w:w="2841" w:type="dxa"/>
            <w:vAlign w:val="bottom"/>
          </w:tcPr>
          <w:p w14:paraId="4ED8E940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</w:tr>
    </w:tbl>
    <w:p w14:paraId="299F0A0C" w14:textId="77777777" w:rsidR="001442FF" w:rsidRPr="004930E3" w:rsidRDefault="001442FF" w:rsidP="00195F38">
      <w:pPr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55513AB6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p w14:paraId="2846357B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7E6F99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30E3">
        <w:rPr>
          <w:rFonts w:asciiTheme="minorHAnsi" w:hAnsiTheme="minorHAnsi" w:cstheme="minorHAnsi"/>
          <w:i/>
          <w:sz w:val="22"/>
          <w:szCs w:val="22"/>
        </w:rPr>
        <w:t>Ημερομηνία σύνταξης</w:t>
      </w:r>
    </w:p>
    <w:p w14:paraId="158C181A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8556EA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643510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54696D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5D406E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30E3">
        <w:rPr>
          <w:rFonts w:asciiTheme="minorHAnsi" w:hAnsiTheme="minorHAnsi" w:cstheme="minorHAnsi"/>
          <w:b/>
          <w:sz w:val="22"/>
          <w:szCs w:val="22"/>
        </w:rPr>
        <w:t>Ο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/</w:t>
      </w:r>
      <w:r w:rsidR="005520A5" w:rsidRPr="004930E3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4930E3">
        <w:rPr>
          <w:rFonts w:asciiTheme="minorHAnsi" w:hAnsiTheme="minorHAnsi" w:cstheme="minorHAnsi"/>
          <w:b/>
          <w:sz w:val="22"/>
          <w:szCs w:val="22"/>
        </w:rPr>
        <w:t xml:space="preserve"> Προϊστάμενος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/μένη</w:t>
      </w:r>
      <w:r w:rsidRPr="004930E3">
        <w:rPr>
          <w:rFonts w:asciiTheme="minorHAnsi" w:hAnsiTheme="minorHAnsi" w:cstheme="minorHAnsi"/>
          <w:b/>
          <w:sz w:val="22"/>
          <w:szCs w:val="22"/>
        </w:rPr>
        <w:t xml:space="preserve"> της 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ΔΑ</w:t>
      </w:r>
      <w:r w:rsidRPr="004930E3">
        <w:rPr>
          <w:rFonts w:asciiTheme="minorHAnsi" w:hAnsiTheme="minorHAnsi" w:cstheme="minorHAnsi"/>
          <w:b/>
          <w:sz w:val="22"/>
          <w:szCs w:val="22"/>
        </w:rPr>
        <w:t>/ΕΦ</w:t>
      </w:r>
    </w:p>
    <w:p w14:paraId="507DA0E4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921813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5B29B85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0518A7" w14:textId="733BB9F0" w:rsidR="001442FF" w:rsidRPr="00043A7D" w:rsidRDefault="001442FF" w:rsidP="001442FF">
      <w:pPr>
        <w:jc w:val="right"/>
        <w:rPr>
          <w:rFonts w:ascii="Verdana" w:hAnsi="Verdana" w:cs="Tahoma"/>
          <w:sz w:val="20"/>
          <w:szCs w:val="20"/>
        </w:rPr>
      </w:pPr>
    </w:p>
    <w:sectPr w:rsidR="001442FF" w:rsidRPr="00043A7D" w:rsidSect="00E3331E">
      <w:footerReference w:type="default" r:id="rId12"/>
      <w:pgSz w:w="11906" w:h="16838"/>
      <w:pgMar w:top="1134" w:right="1418" w:bottom="156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22BA" w14:textId="77777777" w:rsidR="00DD390D" w:rsidRDefault="00DD390D" w:rsidP="00011E82">
      <w:r>
        <w:separator/>
      </w:r>
    </w:p>
  </w:endnote>
  <w:endnote w:type="continuationSeparator" w:id="0">
    <w:p w14:paraId="51BF4B60" w14:textId="77777777" w:rsidR="00DD390D" w:rsidRDefault="00DD390D" w:rsidP="0001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E3331E" w14:paraId="1CA0B8A1" w14:textId="77777777" w:rsidTr="00981E6E">
      <w:trPr>
        <w:trHeight w:val="836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14BAB25" w14:textId="2DC34BA1" w:rsidR="00E3331E" w:rsidRDefault="00E3331E" w:rsidP="00E3331E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FA221" wp14:editId="5DFC2925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448390253" name="Εικόνα 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892168437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EF19E82" w14:textId="77777777" w:rsidR="00E3331E" w:rsidRDefault="00E3331E" w:rsidP="00E3331E">
          <w:pPr>
            <w:spacing w:line="256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11</w: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65AA291" w14:textId="45A9499E" w:rsidR="00E3331E" w:rsidRPr="00596899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Έντυπο: </w:t>
          </w:r>
          <w:r w:rsidR="002E607A"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Ε.ΙΙ.12_1</w:t>
          </w:r>
        </w:p>
        <w:p w14:paraId="5E1B5723" w14:textId="62AEA4A0" w:rsidR="00E3331E" w:rsidRPr="00596899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136828"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 w:rsidRPr="00596899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9EAB7F9" w14:textId="6A9E389C" w:rsidR="00E3331E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9689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Ημ. Έκδοσης: </w:t>
          </w:r>
          <w:r w:rsidR="00D81EAC" w:rsidRPr="00D81EA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D81EAC" w:rsidRPr="00D81EAC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D81EAC" w:rsidRPr="00D81EA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57B0E670" w14:textId="77777777" w:rsidR="00CE7E53" w:rsidRDefault="00CE7E53" w:rsidP="00B031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7840" w14:textId="77777777" w:rsidR="00DD390D" w:rsidRDefault="00DD390D" w:rsidP="00011E82">
      <w:r>
        <w:separator/>
      </w:r>
    </w:p>
  </w:footnote>
  <w:footnote w:type="continuationSeparator" w:id="0">
    <w:p w14:paraId="24F7C958" w14:textId="77777777" w:rsidR="00DD390D" w:rsidRDefault="00DD390D" w:rsidP="0001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4B75029"/>
    <w:multiLevelType w:val="hybridMultilevel"/>
    <w:tmpl w:val="7370049C"/>
    <w:lvl w:ilvl="0" w:tplc="0408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2F92"/>
    <w:multiLevelType w:val="hybridMultilevel"/>
    <w:tmpl w:val="04A462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024">
    <w:abstractNumId w:val="3"/>
  </w:num>
  <w:num w:numId="2" w16cid:durableId="773011684">
    <w:abstractNumId w:val="1"/>
  </w:num>
  <w:num w:numId="3" w16cid:durableId="431633911">
    <w:abstractNumId w:val="0"/>
  </w:num>
  <w:num w:numId="4" w16cid:durableId="22657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97"/>
    <w:rsid w:val="00011E82"/>
    <w:rsid w:val="00043A7D"/>
    <w:rsid w:val="00045CB8"/>
    <w:rsid w:val="00067B40"/>
    <w:rsid w:val="000A0CF8"/>
    <w:rsid w:val="000A7114"/>
    <w:rsid w:val="000B73B7"/>
    <w:rsid w:val="000C549A"/>
    <w:rsid w:val="000E4986"/>
    <w:rsid w:val="000E57C7"/>
    <w:rsid w:val="001219F9"/>
    <w:rsid w:val="00121FD0"/>
    <w:rsid w:val="00136828"/>
    <w:rsid w:val="001442FF"/>
    <w:rsid w:val="001611DD"/>
    <w:rsid w:val="00181942"/>
    <w:rsid w:val="001874A9"/>
    <w:rsid w:val="00195F38"/>
    <w:rsid w:val="0019619D"/>
    <w:rsid w:val="001B611D"/>
    <w:rsid w:val="001C6180"/>
    <w:rsid w:val="0021706A"/>
    <w:rsid w:val="002440C1"/>
    <w:rsid w:val="00246A10"/>
    <w:rsid w:val="002567E0"/>
    <w:rsid w:val="002A29BC"/>
    <w:rsid w:val="002A431B"/>
    <w:rsid w:val="002B0A75"/>
    <w:rsid w:val="002C1FB9"/>
    <w:rsid w:val="002C5702"/>
    <w:rsid w:val="002E607A"/>
    <w:rsid w:val="0030020D"/>
    <w:rsid w:val="00326307"/>
    <w:rsid w:val="003265E6"/>
    <w:rsid w:val="00385FED"/>
    <w:rsid w:val="00387071"/>
    <w:rsid w:val="003A084C"/>
    <w:rsid w:val="003E4D4C"/>
    <w:rsid w:val="003F0467"/>
    <w:rsid w:val="00405071"/>
    <w:rsid w:val="00417B7B"/>
    <w:rsid w:val="00431611"/>
    <w:rsid w:val="004603A6"/>
    <w:rsid w:val="004930E3"/>
    <w:rsid w:val="004E280D"/>
    <w:rsid w:val="004F5561"/>
    <w:rsid w:val="00501414"/>
    <w:rsid w:val="00536A87"/>
    <w:rsid w:val="00536B2D"/>
    <w:rsid w:val="00547DA0"/>
    <w:rsid w:val="005520A5"/>
    <w:rsid w:val="00554ACB"/>
    <w:rsid w:val="00596899"/>
    <w:rsid w:val="005D340F"/>
    <w:rsid w:val="005E3C9F"/>
    <w:rsid w:val="006017B9"/>
    <w:rsid w:val="0061384B"/>
    <w:rsid w:val="006435AB"/>
    <w:rsid w:val="00647B8C"/>
    <w:rsid w:val="00694756"/>
    <w:rsid w:val="006B6986"/>
    <w:rsid w:val="006C2B20"/>
    <w:rsid w:val="006F160E"/>
    <w:rsid w:val="0071364D"/>
    <w:rsid w:val="00721926"/>
    <w:rsid w:val="00723761"/>
    <w:rsid w:val="0074654C"/>
    <w:rsid w:val="00747B95"/>
    <w:rsid w:val="007522D5"/>
    <w:rsid w:val="00753FFC"/>
    <w:rsid w:val="00782036"/>
    <w:rsid w:val="007D18EB"/>
    <w:rsid w:val="008C5833"/>
    <w:rsid w:val="008C7822"/>
    <w:rsid w:val="008D2033"/>
    <w:rsid w:val="008F75C0"/>
    <w:rsid w:val="0091269D"/>
    <w:rsid w:val="0094218E"/>
    <w:rsid w:val="00947F76"/>
    <w:rsid w:val="00981E6E"/>
    <w:rsid w:val="009844AD"/>
    <w:rsid w:val="009937DE"/>
    <w:rsid w:val="009B0549"/>
    <w:rsid w:val="009C74A3"/>
    <w:rsid w:val="009D3232"/>
    <w:rsid w:val="009D715A"/>
    <w:rsid w:val="009E79D6"/>
    <w:rsid w:val="009F5FA5"/>
    <w:rsid w:val="00A1520B"/>
    <w:rsid w:val="00A21E65"/>
    <w:rsid w:val="00A956F8"/>
    <w:rsid w:val="00AB2234"/>
    <w:rsid w:val="00AD58C8"/>
    <w:rsid w:val="00B03193"/>
    <w:rsid w:val="00B22106"/>
    <w:rsid w:val="00B26CC8"/>
    <w:rsid w:val="00B720DA"/>
    <w:rsid w:val="00B91D18"/>
    <w:rsid w:val="00BA59AA"/>
    <w:rsid w:val="00BA75A8"/>
    <w:rsid w:val="00BE1691"/>
    <w:rsid w:val="00C20868"/>
    <w:rsid w:val="00C43797"/>
    <w:rsid w:val="00C632E5"/>
    <w:rsid w:val="00C76167"/>
    <w:rsid w:val="00C80F62"/>
    <w:rsid w:val="00CB176B"/>
    <w:rsid w:val="00CD08EB"/>
    <w:rsid w:val="00CE372E"/>
    <w:rsid w:val="00CE7E53"/>
    <w:rsid w:val="00D01620"/>
    <w:rsid w:val="00D21B90"/>
    <w:rsid w:val="00D44C71"/>
    <w:rsid w:val="00D7740C"/>
    <w:rsid w:val="00D81EAC"/>
    <w:rsid w:val="00DA7011"/>
    <w:rsid w:val="00DC0EEE"/>
    <w:rsid w:val="00DD390D"/>
    <w:rsid w:val="00DD4AC4"/>
    <w:rsid w:val="00DE37D5"/>
    <w:rsid w:val="00DF58EE"/>
    <w:rsid w:val="00E00F72"/>
    <w:rsid w:val="00E3331E"/>
    <w:rsid w:val="00EA1282"/>
    <w:rsid w:val="00EB2B82"/>
    <w:rsid w:val="00EC3258"/>
    <w:rsid w:val="00EC33A1"/>
    <w:rsid w:val="00EC513D"/>
    <w:rsid w:val="00ED76E3"/>
    <w:rsid w:val="00EE4C8B"/>
    <w:rsid w:val="00EF0A21"/>
    <w:rsid w:val="00F450A5"/>
    <w:rsid w:val="00F842D6"/>
    <w:rsid w:val="00F84B8D"/>
    <w:rsid w:val="00FE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0B73"/>
  <w15:docId w15:val="{68FFDEED-C6C3-4B5C-94FC-7A00CA30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37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379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8D203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11E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11E8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nhideWhenUsed/>
    <w:rsid w:val="00011E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011E8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rsid w:val="00011E82"/>
  </w:style>
  <w:style w:type="character" w:styleId="a9">
    <w:name w:val="annotation reference"/>
    <w:basedOn w:val="a0"/>
    <w:uiPriority w:val="99"/>
    <w:semiHidden/>
    <w:unhideWhenUsed/>
    <w:rsid w:val="004F556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F5561"/>
    <w:pPr>
      <w:spacing w:before="120" w:after="120" w:line="280" w:lineRule="exact"/>
      <w:jc w:val="both"/>
    </w:pPr>
    <w:rPr>
      <w:rFonts w:ascii="Arial Narrow" w:hAnsi="Arial Narrow"/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4F5561"/>
    <w:rPr>
      <w:rFonts w:ascii="Arial Narrow" w:eastAsia="Times New Roman" w:hAnsi="Arial Narrow" w:cs="Times New Roman"/>
      <w:sz w:val="20"/>
      <w:szCs w:val="20"/>
      <w:lang w:eastAsia="el-GR"/>
    </w:rPr>
  </w:style>
  <w:style w:type="character" w:customStyle="1" w:styleId="Corpsdutexte">
    <w:name w:val="Corps du texte_"/>
    <w:link w:val="Corpsdutexte1"/>
    <w:uiPriority w:val="99"/>
    <w:locked/>
    <w:rsid w:val="004F5561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a"/>
    <w:link w:val="Corpsdutexte"/>
    <w:uiPriority w:val="99"/>
    <w:rsid w:val="004F5561"/>
    <w:pPr>
      <w:widowControl w:val="0"/>
      <w:shd w:val="clear" w:color="auto" w:fill="FFFFFF"/>
      <w:spacing w:before="420" w:after="120" w:line="274" w:lineRule="exact"/>
      <w:ind w:hanging="6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orpsdutexte4">
    <w:name w:val="Corps du texte (4)_"/>
    <w:link w:val="Corpsdutexte41"/>
    <w:uiPriority w:val="99"/>
    <w:locked/>
    <w:rsid w:val="004F5561"/>
    <w:rPr>
      <w:b/>
      <w:bCs/>
      <w:i/>
      <w:iCs/>
      <w:sz w:val="19"/>
      <w:szCs w:val="19"/>
      <w:shd w:val="clear" w:color="auto" w:fill="FFFFFF"/>
    </w:rPr>
  </w:style>
  <w:style w:type="paragraph" w:customStyle="1" w:styleId="Corpsdutexte41">
    <w:name w:val="Corps du texte (4)1"/>
    <w:basedOn w:val="a"/>
    <w:link w:val="Corpsdutexte4"/>
    <w:uiPriority w:val="99"/>
    <w:rsid w:val="004F5561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paragraph" w:customStyle="1" w:styleId="BodyText21">
    <w:name w:val="Body Text 21"/>
    <w:basedOn w:val="a"/>
    <w:uiPriority w:val="99"/>
    <w:rsid w:val="0021706A"/>
    <w:pPr>
      <w:spacing w:line="360" w:lineRule="auto"/>
      <w:ind w:right="567"/>
      <w:jc w:val="both"/>
    </w:pPr>
    <w:rPr>
      <w:szCs w:val="20"/>
    </w:rPr>
  </w:style>
  <w:style w:type="paragraph" w:styleId="ab">
    <w:name w:val="Revision"/>
    <w:hidden/>
    <w:uiPriority w:val="99"/>
    <w:semiHidden/>
    <w:rsid w:val="0055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EC33A1"/>
    <w:pPr>
      <w:spacing w:before="0" w:after="0" w:line="240" w:lineRule="auto"/>
      <w:jc w:val="left"/>
    </w:pPr>
    <w:rPr>
      <w:rFonts w:ascii="Times New Roman" w:hAnsi="Times New Roman"/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EC33A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customStyle="1" w:styleId="TableGrid11">
    <w:name w:val="Table Grid11"/>
    <w:basedOn w:val="a1"/>
    <w:next w:val="a3"/>
    <w:uiPriority w:val="39"/>
    <w:rsid w:val="00043A7D"/>
    <w:pPr>
      <w:spacing w:after="0" w:line="240" w:lineRule="auto"/>
    </w:pPr>
    <w:rPr>
      <w:rFonts w:ascii="Calibri" w:eastAsia="Calibri" w:hAnsi="Calibri" w:cs="Arial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fef-a9ee-4488-87d7-25509bb61a67">
      <Terms xmlns="http://schemas.microsoft.com/office/infopath/2007/PartnerControls"/>
    </lcf76f155ced4ddcb4097134ff3c332f>
    <TaxCatchAll xmlns="9b14f67b-07fb-4990-84f3-2bcbd42143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4B8B4-F23F-4E6A-A906-5CDC0A420DD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9b14f67b-07fb-4990-84f3-2bcbd421439c"/>
    <ds:schemaRef ds:uri="http://schemas.openxmlformats.org/package/2006/metadata/core-properties"/>
    <ds:schemaRef ds:uri="231fdfef-a9ee-4488-87d7-25509bb61a6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5EEDF1-0DCF-4395-BC27-D2812A8AB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8B77D-1F56-4502-90EC-79EF42B26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BD9DD-CC4B-4987-AE59-9826D792E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Dimitra Soulele</cp:lastModifiedBy>
  <cp:revision>21</cp:revision>
  <cp:lastPrinted>2015-10-29T10:01:00Z</cp:lastPrinted>
  <dcterms:created xsi:type="dcterms:W3CDTF">2023-06-29T13:38:00Z</dcterms:created>
  <dcterms:modified xsi:type="dcterms:W3CDTF">2025-05-09T12:05:00Z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