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EFE61" w14:textId="51BE47AF" w:rsidR="00CA54E1" w:rsidRPr="003F349E" w:rsidRDefault="00FD3A3F" w:rsidP="00CA54E1">
      <w:pPr>
        <w:spacing w:after="120" w:line="280" w:lineRule="atLeast"/>
        <w:jc w:val="left"/>
        <w:rPr>
          <w:rFonts w:asciiTheme="minorHAnsi" w:hAnsiTheme="minorHAnsi" w:cstheme="minorHAnsi"/>
          <w:szCs w:val="22"/>
        </w:rPr>
      </w:pPr>
      <w:r>
        <w:rPr>
          <w:noProof/>
        </w:rPr>
        <mc:AlternateContent>
          <mc:Choice Requires="wpg">
            <w:drawing>
              <wp:anchor distT="0" distB="0" distL="114300" distR="114300" simplePos="0" relativeHeight="251665408" behindDoc="1" locked="0" layoutInCell="1" allowOverlap="1" wp14:anchorId="536C4DEE" wp14:editId="2988E39F">
                <wp:simplePos x="0" y="0"/>
                <wp:positionH relativeFrom="page">
                  <wp:align>right</wp:align>
                </wp:positionH>
                <wp:positionV relativeFrom="page">
                  <wp:align>top</wp:align>
                </wp:positionV>
                <wp:extent cx="7795260" cy="10145057"/>
                <wp:effectExtent l="0" t="0" r="0" b="8890"/>
                <wp:wrapNone/>
                <wp:docPr id="1614425024"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260" cy="10145057"/>
                          <a:chOff x="-300" y="828"/>
                          <a:chExt cx="11906" cy="14980"/>
                        </a:xfrm>
                      </wpg:grpSpPr>
                      <pic:pic xmlns:pic="http://schemas.openxmlformats.org/drawingml/2006/picture">
                        <pic:nvPicPr>
                          <pic:cNvPr id="549804212" name="Picture 15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0" y="828"/>
                            <a:ext cx="11906" cy="1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327980" name="Picture 15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16" y="828"/>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91755" name="Picture 15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83" y="1821"/>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D37478" id="Group 1503" o:spid="_x0000_s1026" style="position:absolute;margin-left:562.6pt;margin-top:0;width:613.8pt;height:798.8pt;z-index:-251651072;mso-position-horizontal:right;mso-position-horizontal-relative:page;mso-position-vertical:top;mso-position-vertical-relative:page" coordorigin="-300,828" coordsize="11906,14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2" o:spid="_x0000_s1027" type="#_x0000_t75" style="position:absolute;left:-300;top:828;width:11906;height:1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">
                  <v:imagedata r:id="rId14" o:title=""/>
                </v:shape>
                <v:shape id="Picture 1505" o:spid="_x0000_s1028" type="#_x0000_t75" style="position:absolute;left:2816;top:828;width:768;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">
                  <v:imagedata r:id="rId15" o:title=""/>
                </v:shape>
                <v:shape id="Picture 1504" o:spid="_x0000_s1029" type="#_x0000_t75" style="position:absolute;left:1383;top:1821;width:3613;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">
                  <v:imagedata r:id="rId16" o:title=""/>
                </v:shape>
                <w10:wrap anchorx="page" anchory="page"/>
              </v:group>
            </w:pict>
          </mc:Fallback>
        </mc:AlternateContent>
      </w:r>
      <w:r w:rsidR="00CA54E1" w:rsidRPr="003F349E">
        <w:rPr>
          <w:rFonts w:asciiTheme="minorHAnsi" w:hAnsiTheme="minorHAnsi" w:cstheme="minorHAnsi"/>
          <w:szCs w:val="22"/>
        </w:rPr>
        <w:t xml:space="preserve"> </w:t>
      </w:r>
    </w:p>
    <w:p w14:paraId="6A617C0B" w14:textId="77777777" w:rsidR="00CA54E1" w:rsidRPr="003F349E" w:rsidRDefault="00CA54E1" w:rsidP="00CA54E1">
      <w:pPr>
        <w:spacing w:after="120" w:line="280" w:lineRule="atLeast"/>
        <w:jc w:val="left"/>
        <w:rPr>
          <w:rFonts w:asciiTheme="minorHAnsi" w:hAnsiTheme="minorHAnsi" w:cstheme="minorHAnsi"/>
          <w:szCs w:val="22"/>
        </w:rPr>
      </w:pPr>
    </w:p>
    <w:p w14:paraId="38E0A3AA" w14:textId="77777777" w:rsidR="00CA54E1" w:rsidRPr="003F349E" w:rsidRDefault="00CA54E1" w:rsidP="00CA54E1">
      <w:pPr>
        <w:spacing w:after="120" w:line="280" w:lineRule="atLeast"/>
        <w:jc w:val="left"/>
        <w:rPr>
          <w:rFonts w:asciiTheme="minorHAnsi" w:hAnsiTheme="minorHAnsi" w:cstheme="minorHAnsi"/>
          <w:szCs w:val="22"/>
        </w:rPr>
      </w:pPr>
    </w:p>
    <w:p w14:paraId="1CF3794A" w14:textId="040BC876" w:rsidR="00CA54E1" w:rsidRPr="003F349E" w:rsidRDefault="00CA54E1" w:rsidP="00CA54E1">
      <w:pPr>
        <w:spacing w:after="120" w:line="280" w:lineRule="atLeast"/>
        <w:jc w:val="left"/>
        <w:rPr>
          <w:rFonts w:asciiTheme="minorHAnsi" w:hAnsiTheme="minorHAnsi" w:cstheme="minorHAnsi"/>
          <w:szCs w:val="22"/>
        </w:rPr>
      </w:pPr>
    </w:p>
    <w:p w14:paraId="4380DF21" w14:textId="55ED6884" w:rsidR="00CA54E1" w:rsidRPr="003F349E" w:rsidRDefault="00CA54E1" w:rsidP="00CA54E1">
      <w:pPr>
        <w:spacing w:after="120" w:line="280" w:lineRule="atLeast"/>
        <w:jc w:val="left"/>
        <w:rPr>
          <w:rFonts w:asciiTheme="minorHAnsi" w:hAnsiTheme="minorHAnsi" w:cstheme="minorHAnsi"/>
          <w:szCs w:val="22"/>
        </w:rPr>
      </w:pPr>
    </w:p>
    <w:p w14:paraId="6CF17CA1" w14:textId="17B9547F" w:rsidR="00315821" w:rsidRDefault="00315821" w:rsidP="002D10A5">
      <w:pPr>
        <w:spacing w:before="0"/>
        <w:jc w:val="left"/>
        <w:rPr>
          <w:rFonts w:asciiTheme="minorHAnsi" w:hAnsiTheme="minorHAnsi" w:cstheme="minorHAnsi"/>
          <w:b/>
          <w:bCs/>
          <w:color w:val="365F91"/>
          <w:sz w:val="28"/>
          <w:szCs w:val="28"/>
          <w:lang w:eastAsia="ja-JP"/>
        </w:rPr>
      </w:pPr>
      <w:r w:rsidRPr="00BC3612">
        <w:rPr>
          <w:rFonts w:asciiTheme="minorHAnsi" w:hAnsiTheme="minorHAnsi" w:cstheme="minorHAnsi"/>
          <w:b/>
          <w:bCs/>
          <w:color w:val="365F91"/>
          <w:sz w:val="28"/>
          <w:szCs w:val="28"/>
          <w:lang w:eastAsia="ja-JP"/>
        </w:rPr>
        <w:t xml:space="preserve">ΟΔΗΓΙΕΣ </w:t>
      </w:r>
      <w:r w:rsidR="005307D9">
        <w:rPr>
          <w:rFonts w:asciiTheme="minorHAnsi" w:hAnsiTheme="minorHAnsi" w:cstheme="minorHAnsi"/>
          <w:b/>
          <w:bCs/>
          <w:color w:val="365F91"/>
          <w:sz w:val="28"/>
          <w:szCs w:val="28"/>
          <w:lang w:eastAsia="ja-JP"/>
        </w:rPr>
        <w:t>ΓΙΑ ΤΗΝ ΠΡΟΣΚΛΗΣΗ</w:t>
      </w:r>
      <w:r w:rsidRPr="00BC3612">
        <w:rPr>
          <w:rFonts w:asciiTheme="minorHAnsi" w:hAnsiTheme="minorHAnsi" w:cstheme="minorHAnsi"/>
          <w:b/>
          <w:bCs/>
          <w:color w:val="365F91"/>
          <w:sz w:val="28"/>
          <w:szCs w:val="28"/>
          <w:lang w:eastAsia="ja-JP"/>
        </w:rPr>
        <w:t xml:space="preserve"> </w:t>
      </w:r>
      <w:r w:rsidRPr="00BC3612">
        <w:rPr>
          <w:rFonts w:asciiTheme="minorHAnsi" w:hAnsiTheme="minorHAnsi" w:cstheme="minorHAnsi"/>
          <w:b/>
          <w:bCs/>
          <w:color w:val="365F91"/>
          <w:sz w:val="28"/>
          <w:szCs w:val="28"/>
          <w:lang w:eastAsia="ja-JP"/>
        </w:rPr>
        <w:br/>
        <w:t xml:space="preserve">ΤΑΜΕΙΩΝ ΑΣΥΛΟΥ ΜΕΤΑΝΑΣΤΕΥΣΗΣ </w:t>
      </w:r>
    </w:p>
    <w:p w14:paraId="6F13FD83" w14:textId="07471804" w:rsidR="00315821" w:rsidRPr="00405245" w:rsidRDefault="00315821" w:rsidP="002D10A5">
      <w:pPr>
        <w:spacing w:before="0"/>
        <w:jc w:val="left"/>
        <w:rPr>
          <w:rFonts w:ascii="Arial Black" w:hAnsi="Arial Black" w:cs="Arial Black"/>
          <w:b/>
          <w:bCs/>
          <w:sz w:val="24"/>
        </w:rPr>
      </w:pPr>
      <w:r w:rsidRPr="00BC3612">
        <w:rPr>
          <w:rFonts w:asciiTheme="minorHAnsi" w:hAnsiTheme="minorHAnsi" w:cstheme="minorHAnsi"/>
          <w:b/>
          <w:bCs/>
          <w:color w:val="365F91"/>
          <w:sz w:val="28"/>
          <w:szCs w:val="28"/>
          <w:lang w:eastAsia="ja-JP"/>
        </w:rPr>
        <w:t>ΚΑΙ ΕΣΩΤΕΡΙΚΩΝ ΥΠΟΘΕΣΕΩΝ</w:t>
      </w:r>
      <w:r w:rsidRPr="00BC3612">
        <w:rPr>
          <w:rFonts w:ascii="Arial Black" w:hAnsi="Arial Black" w:cs="Arial Black"/>
          <w:b/>
          <w:bCs/>
          <w:sz w:val="20"/>
        </w:rPr>
        <w:t xml:space="preserve"> </w:t>
      </w:r>
      <w:r w:rsidRPr="00BC3612">
        <w:rPr>
          <w:rFonts w:asciiTheme="minorHAnsi" w:hAnsiTheme="minorHAnsi" w:cstheme="minorHAnsi"/>
          <w:b/>
          <w:bCs/>
          <w:color w:val="365F91"/>
          <w:sz w:val="28"/>
          <w:szCs w:val="28"/>
          <w:lang w:eastAsia="ja-JP"/>
        </w:rPr>
        <w:t>(Τ.Α.Μ.Ε.Υ)</w:t>
      </w:r>
    </w:p>
    <w:p w14:paraId="740AB9B8" w14:textId="086C52DA" w:rsidR="00CA54E1" w:rsidRDefault="00CA54E1" w:rsidP="002D10A5">
      <w:pPr>
        <w:spacing w:before="0" w:after="120" w:line="280" w:lineRule="atLeast"/>
        <w:jc w:val="left"/>
        <w:rPr>
          <w:rFonts w:asciiTheme="minorHAnsi" w:hAnsiTheme="minorHAnsi" w:cstheme="minorHAnsi"/>
          <w:color w:val="002060"/>
          <w:kern w:val="24"/>
          <w:sz w:val="24"/>
          <w:szCs w:val="28"/>
        </w:rPr>
      </w:pPr>
    </w:p>
    <w:p w14:paraId="5A83AB59" w14:textId="6AB1C628" w:rsidR="00CA54E1" w:rsidRDefault="00CA54E1" w:rsidP="00CA54E1">
      <w:pPr>
        <w:spacing w:after="120" w:line="280" w:lineRule="atLeast"/>
        <w:jc w:val="left"/>
        <w:rPr>
          <w:rFonts w:asciiTheme="minorHAnsi" w:hAnsiTheme="minorHAnsi" w:cstheme="minorHAnsi"/>
          <w:color w:val="002060"/>
          <w:kern w:val="24"/>
          <w:sz w:val="24"/>
          <w:szCs w:val="28"/>
        </w:rPr>
      </w:pPr>
    </w:p>
    <w:p w14:paraId="08515791" w14:textId="603958DE" w:rsidR="00CA54E1" w:rsidRPr="003F349E" w:rsidRDefault="00CA54E1" w:rsidP="00CA54E1">
      <w:pPr>
        <w:spacing w:after="120" w:line="280" w:lineRule="atLeast"/>
        <w:jc w:val="left"/>
        <w:rPr>
          <w:rFonts w:asciiTheme="minorHAnsi" w:hAnsiTheme="minorHAnsi" w:cstheme="minorHAnsi"/>
          <w:szCs w:val="22"/>
        </w:rPr>
      </w:pPr>
    </w:p>
    <w:p w14:paraId="33990E2C" w14:textId="06C951A3" w:rsidR="00CA54E1" w:rsidRPr="003F349E" w:rsidRDefault="00CA54E1" w:rsidP="00CA54E1">
      <w:pPr>
        <w:spacing w:after="120" w:line="280" w:lineRule="atLeast"/>
        <w:ind w:left="-284"/>
        <w:jc w:val="left"/>
        <w:rPr>
          <w:rFonts w:asciiTheme="minorHAnsi" w:hAnsiTheme="minorHAnsi" w:cstheme="minorHAnsi"/>
          <w:b/>
          <w:szCs w:val="22"/>
        </w:rPr>
      </w:pPr>
    </w:p>
    <w:p w14:paraId="170794D8" w14:textId="0D62AACD" w:rsidR="00CA54E1" w:rsidRPr="003F349E" w:rsidRDefault="00CA54E1" w:rsidP="00CA54E1">
      <w:pPr>
        <w:spacing w:after="120" w:line="280" w:lineRule="atLeast"/>
        <w:jc w:val="left"/>
        <w:rPr>
          <w:rFonts w:asciiTheme="minorHAnsi" w:hAnsiTheme="minorHAnsi" w:cstheme="minorHAnsi"/>
          <w:b/>
          <w:color w:val="002060"/>
          <w:szCs w:val="22"/>
        </w:rPr>
      </w:pPr>
    </w:p>
    <w:p w14:paraId="18E5E77B"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46EE1853"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727FC4C" w14:textId="0E2D4496"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1406C8C7" w14:textId="4516A5ED"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6351339C" w14:textId="1120B73E"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D35E627" w14:textId="7777777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FBC5225" w14:textId="78BAA621"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6A83859" w14:textId="0D9B1D8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1E867F2F" w14:textId="209C63D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8C9E12D" w14:textId="3168AF3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3D0508A" w14:textId="526242DF"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21754FBB" w14:textId="295E1112"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C808BF5" w14:textId="672BB3FD"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A85F35E" w14:textId="77777777"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FD65448" w14:textId="5CE246E2"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C6C4704" w14:textId="7A57D855"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0ED3DC5" w14:textId="77777777"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86775D3" w14:textId="7F7A43B5"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41FEF87" w14:textId="68E67638"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1834D9A6" w14:textId="2E24CAD4"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E8E7359" w14:textId="5485E069" w:rsidR="00C426A1" w:rsidRDefault="00FD3A3F"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r>
        <w:rPr>
          <w:noProof/>
        </w:rPr>
        <w:drawing>
          <wp:anchor distT="0" distB="0" distL="114300" distR="114300" simplePos="0" relativeHeight="251666432" behindDoc="0" locked="0" layoutInCell="1" allowOverlap="1" wp14:anchorId="02FDE852" wp14:editId="50DA06F6">
            <wp:simplePos x="0" y="0"/>
            <wp:positionH relativeFrom="column">
              <wp:posOffset>3466465</wp:posOffset>
            </wp:positionH>
            <wp:positionV relativeFrom="paragraph">
              <wp:posOffset>436245</wp:posOffset>
            </wp:positionV>
            <wp:extent cx="2920956" cy="367463"/>
            <wp:effectExtent l="0" t="0" r="0" b="0"/>
            <wp:wrapNone/>
            <wp:docPr id="23"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17" cstate="print">
                      <a:extLst>
                        <a:ext uri="{28A0092B-C50C-407E-A947-70E740481C1C}">
                          <a14:useLocalDpi xmlns:a14="http://schemas.microsoft.com/office/drawing/2010/main" val="0"/>
                        </a:ext>
                      </a:extLst>
                    </a:blip>
                    <a:srcRect l="4088" t="19366" r="3860" b="20774"/>
                    <a:stretch/>
                  </pic:blipFill>
                  <pic:spPr bwMode="auto">
                    <a:xfrm>
                      <a:off x="0" y="0"/>
                      <a:ext cx="2920956" cy="367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BE017" w14:textId="77777777" w:rsidR="00C426A1" w:rsidRPr="003F349E" w:rsidRDefault="00C426A1" w:rsidP="0057091A">
      <w:pPr>
        <w:pStyle w:val="Web"/>
        <w:spacing w:before="0" w:beforeAutospacing="0" w:after="0" w:afterAutospacing="0"/>
        <w:ind w:left="-284" w:right="709"/>
        <w:textAlignment w:val="baseline"/>
        <w:rPr>
          <w:rFonts w:asciiTheme="minorHAnsi" w:hAnsiTheme="minorHAnsi" w:cstheme="minorHAnsi"/>
          <w:color w:val="002060"/>
          <w:kern w:val="24"/>
          <w:szCs w:val="28"/>
        </w:rPr>
        <w:sectPr w:rsidR="00C426A1" w:rsidRPr="003F349E" w:rsidSect="00CA54E1">
          <w:headerReference w:type="default" r:id="rId18"/>
          <w:footerReference w:type="default" r:id="rId19"/>
          <w:pgSz w:w="11906" w:h="16838"/>
          <w:pgMar w:top="1021" w:right="849" w:bottom="1247" w:left="1276" w:header="709" w:footer="453" w:gutter="0"/>
          <w:pgNumType w:start="1"/>
          <w:cols w:space="708"/>
          <w:titlePg/>
          <w:docGrid w:linePitch="360"/>
        </w:sectPr>
      </w:pPr>
    </w:p>
    <w:p w14:paraId="14B587D1" w14:textId="77777777" w:rsidR="007B04E1" w:rsidRDefault="007B04E1" w:rsidP="0057091A">
      <w:pPr>
        <w:spacing w:after="120" w:line="280" w:lineRule="atLeast"/>
        <w:rPr>
          <w:rFonts w:asciiTheme="minorHAnsi" w:hAnsiTheme="minorHAnsi" w:cstheme="minorHAnsi"/>
          <w:b/>
          <w:szCs w:val="22"/>
        </w:rPr>
      </w:pPr>
    </w:p>
    <w:p w14:paraId="54F7F8CD" w14:textId="77777777" w:rsidR="005307D9" w:rsidRPr="005307D9" w:rsidRDefault="005307D9" w:rsidP="005307D9">
      <w:pPr>
        <w:spacing w:before="0" w:after="160" w:line="160" w:lineRule="atLeast"/>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ΕΙΣΑΓΩΓΗ </w:t>
      </w:r>
    </w:p>
    <w:p w14:paraId="4810A9DD"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Η Πρόσκληση, ως ένα από τα βασικά έντυπα του συστήματος διαχείρισης και ελέγχου για την ενεργοποίηση των Προγραμμάτων, στοχεύει στην ενημέρωση των δυνητικών δικαιούχων σχετικά με τους στόχους και τις ευκαιρίες χρηματοδότησης των Προγραμμάτων ΤΑΜΕΥ, καθώς και στην πρόσβαση όλων των δυνητικών δικαιούχων στις πληροφορίες εκείνες που θα τους διασφαλίσουν τη διατύπωση κατάλληλων για χρηματοδότηση προτάσεων. </w:t>
      </w:r>
    </w:p>
    <w:p w14:paraId="42515183"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Με την έκδοση της πρόσκλησης για την υποβολή προτάσεων προωθούνται οι κανονιστικές υποχρεώσεις: για την προώθηση των αρχών, πολιτικών και ευκαιριών χρηματοδότησης, για την υιοθέτηση αντικειμενικών κριτηρίων αξιολόγησης και επιλογής των πράξεων στη βάση εκ των προτέρων γνωστών κανόνων, για την τήρηση του κοινοτικού και εθνικού δικαίου, καθώς και του πλαισίου προάσπισης των κοινοτικών πολιτικών και αρχών από τους δικαιούχους των χρηματοδοτήσεων. </w:t>
      </w:r>
    </w:p>
    <w:p w14:paraId="44B0DA58"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Επιπλέον, με την έκδοση μιας πρόσκλησης διασφαλίζονται η τήρηση των ακόλουθων θεμελιωδών δικαιωμάτων: 8 Δεδομένα προσωπικού χαρακτήρα, 41 Χρηστή διοίκηση, 42 Πρόσβαση στα έγγραφα, ενώ σε συνδυασμό με την αξιολόγηση των προτάσεων και την επιλογή των πράξεων διασφαλίζονται και: 18 Δικαίωμα Ασύλου, 19 Προστασία σε περίπτωση απομάκρυνσης, απέλασης και έκδοσης, 20 Ισότητα απέναντι στο νόμο, 21 Απαγόρευση διακρίσεων, 23 Ισότητα ανδρών και γυναικών, 24 Δικαιώματα του παιδιού, 26 Ένταξη ατόμων με αναπηρίες.</w:t>
      </w:r>
    </w:p>
    <w:p w14:paraId="4FB52DF2" w14:textId="3CA97CD1"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Βάσει των παραπάνω, αλλά και της εμπειρίας που </w:t>
      </w:r>
      <w:proofErr w:type="spellStart"/>
      <w:r w:rsidRPr="005307D9">
        <w:rPr>
          <w:rFonts w:asciiTheme="minorHAnsi" w:eastAsiaTheme="minorHAnsi" w:hAnsiTheme="minorHAnsi" w:cstheme="minorBidi"/>
          <w:szCs w:val="22"/>
          <w:lang w:eastAsia="en-US"/>
        </w:rPr>
        <w:t>αποκομίστηκε</w:t>
      </w:r>
      <w:proofErr w:type="spellEnd"/>
      <w:r w:rsidRPr="005307D9">
        <w:rPr>
          <w:rFonts w:asciiTheme="minorHAnsi" w:eastAsiaTheme="minorHAnsi" w:hAnsiTheme="minorHAnsi" w:cstheme="minorBidi"/>
          <w:szCs w:val="22"/>
          <w:lang w:eastAsia="en-US"/>
        </w:rPr>
        <w:t xml:space="preserve"> από την εφαρμογή των προσκλήσεων κατά τη διάρκεια της προγραμματικής περιόδου 2014-2020 στο έντυπο της Πρόσκλησης επήλθαν αλλαγές, με τις οποίες επιδιώκεται η απλοποίηση του εντύπου ως προς τη συμπλήρωσή του από τη ΔΑ</w:t>
      </w:r>
      <w:r w:rsidR="00AA2236">
        <w:rPr>
          <w:rFonts w:asciiTheme="minorHAnsi" w:eastAsiaTheme="minorHAnsi" w:hAnsiTheme="minorHAnsi" w:cstheme="minorBidi"/>
          <w:szCs w:val="22"/>
          <w:lang w:eastAsia="en-US"/>
        </w:rPr>
        <w:t>/</w:t>
      </w:r>
      <w:r w:rsidRPr="005307D9">
        <w:rPr>
          <w:rFonts w:asciiTheme="minorHAnsi" w:eastAsiaTheme="minorHAnsi" w:hAnsiTheme="minorHAnsi" w:cstheme="minorBidi"/>
          <w:szCs w:val="22"/>
          <w:lang w:eastAsia="en-US"/>
        </w:rPr>
        <w:t xml:space="preserve">ΕΦ αλλά και την εκτύπωσή του από το ΟΠΣ, καθώς και η διευκόλυνση των δικαιούχων να επικεντρωθούν εύκολα στις πληροφορίες που χρειάζονται, προκειμένου να αναγνωρίσουν ότι οι πράξεις και οι όροι της πρόσκλησης τους αφορά και στη συνέχεια να συντάξουν και υποβάλλουν τις προτάσεις τους. </w:t>
      </w:r>
    </w:p>
    <w:p w14:paraId="74B07DCB"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Οι βασικές διαφοροποιήσεις στο έντυπο της Πρόσκλησης επικεντρώνονται στα εξής: </w:t>
      </w:r>
    </w:p>
    <w:p w14:paraId="31D6CFA1" w14:textId="77777777" w:rsidR="005307D9" w:rsidRPr="005307D9" w:rsidRDefault="005307D9" w:rsidP="004C10F2">
      <w:pPr>
        <w:numPr>
          <w:ilvl w:val="0"/>
          <w:numId w:val="12"/>
        </w:numPr>
        <w:spacing w:before="0" w:after="120" w:line="280" w:lineRule="atLeast"/>
        <w:ind w:left="284" w:hanging="284"/>
        <w:contextualSpacing/>
        <w:rPr>
          <w:rFonts w:asciiTheme="minorHAnsi" w:hAnsiTheme="minorHAnsi" w:cstheme="minorBidi"/>
          <w:szCs w:val="22"/>
          <w:lang w:eastAsia="en-US"/>
        </w:rPr>
      </w:pPr>
      <w:r w:rsidRPr="005307D9">
        <w:rPr>
          <w:rFonts w:asciiTheme="minorHAnsi" w:hAnsiTheme="minorHAnsi" w:cstheme="minorBidi"/>
          <w:szCs w:val="22"/>
          <w:lang w:eastAsia="en-US"/>
        </w:rPr>
        <w:t>οι απαραίτητες πληροφορίες στο σώμα της Πρόσκλησης παρατίθενται σε μορφή που επιτρέπει τη συνεχή ανάγνωση, χωρίς αυτή να διακόπτεται από πίνακες, όπου στην περίπτωση που επαναλαμβάνονταν (για περισσότερα Προγράμματα, κλπ.), τα βασικά στοιχεία της πρόσκλησης τελικά επιμερίζονταν σε διάφορα μέρη,</w:t>
      </w:r>
    </w:p>
    <w:p w14:paraId="18E82922" w14:textId="77777777" w:rsidR="005307D9" w:rsidRPr="005307D9" w:rsidRDefault="005307D9" w:rsidP="006D0CE2">
      <w:pPr>
        <w:numPr>
          <w:ilvl w:val="0"/>
          <w:numId w:val="12"/>
        </w:numPr>
        <w:spacing w:before="0" w:line="280" w:lineRule="atLeast"/>
        <w:ind w:left="284" w:hanging="284"/>
        <w:rPr>
          <w:rFonts w:asciiTheme="minorHAnsi" w:hAnsiTheme="minorHAnsi" w:cstheme="minorHAnsi"/>
          <w:szCs w:val="22"/>
          <w:lang w:eastAsia="en-US"/>
        </w:rPr>
      </w:pPr>
      <w:r w:rsidRPr="005307D9">
        <w:rPr>
          <w:rFonts w:asciiTheme="minorHAnsi" w:hAnsiTheme="minorHAnsi" w:cstheme="minorHAnsi"/>
          <w:szCs w:val="22"/>
          <w:lang w:eastAsia="en-US"/>
        </w:rPr>
        <w:t xml:space="preserve">οι Πίνακες που αποτυπώνουν τα κωδικοποιημένα στοιχεία των οικονομικών μεγεθών και των δεικτών του Προγράμματος παρατίθενται σε Παράρτημα, που αποτελεί αναπόσπαστο μέρος της Πρόσκλησης, </w:t>
      </w:r>
    </w:p>
    <w:p w14:paraId="1D7EC86F" w14:textId="77777777" w:rsidR="005307D9" w:rsidRPr="005307D9" w:rsidRDefault="005307D9" w:rsidP="006D0CE2">
      <w:pPr>
        <w:numPr>
          <w:ilvl w:val="0"/>
          <w:numId w:val="12"/>
        </w:numPr>
        <w:spacing w:before="0" w:line="280" w:lineRule="atLeast"/>
        <w:ind w:left="284" w:hanging="284"/>
        <w:contextualSpacing/>
        <w:rPr>
          <w:rFonts w:asciiTheme="minorHAnsi" w:hAnsiTheme="minorHAnsi" w:cstheme="minorHAnsi"/>
          <w:szCs w:val="22"/>
          <w:lang w:eastAsia="en-US"/>
        </w:rPr>
      </w:pPr>
      <w:r w:rsidRPr="005307D9">
        <w:rPr>
          <w:rFonts w:asciiTheme="minorHAnsi" w:hAnsiTheme="minorHAnsi" w:cstheme="minorHAnsi"/>
          <w:szCs w:val="22"/>
          <w:lang w:eastAsia="en-US"/>
        </w:rPr>
        <w:t>οι παράγραφοι στο σώμα της πρόσκλησης που αφορούν σε οδηγίες προς την ΔΑ/ΕΦ για τη συμπλήρωση επί μέρους πεδίων απαλείφονται και περιλαμβάνονται στις παρούσες οδηγίες,</w:t>
      </w:r>
    </w:p>
    <w:p w14:paraId="23DBFDF4" w14:textId="77777777" w:rsidR="005307D9" w:rsidRPr="005307D9" w:rsidRDefault="005307D9" w:rsidP="006D0CE2">
      <w:pPr>
        <w:numPr>
          <w:ilvl w:val="0"/>
          <w:numId w:val="12"/>
        </w:numPr>
        <w:spacing w:before="0" w:line="280" w:lineRule="atLeast"/>
        <w:ind w:left="284" w:hanging="284"/>
        <w:rPr>
          <w:rFonts w:asciiTheme="minorHAnsi" w:hAnsiTheme="minorHAnsi" w:cstheme="minorHAnsi"/>
          <w:szCs w:val="22"/>
          <w:lang w:eastAsia="en-US"/>
        </w:rPr>
      </w:pPr>
      <w:r w:rsidRPr="005307D9">
        <w:rPr>
          <w:rFonts w:asciiTheme="minorHAnsi" w:hAnsiTheme="minorHAnsi" w:cstheme="minorHAnsi"/>
          <w:szCs w:val="22"/>
          <w:lang w:eastAsia="en-US"/>
        </w:rPr>
        <w:t xml:space="preserve">οι υποχρεώσεις του δικαιούχου προσαρμόζονται ανάλογα με τον τύπο των πράξεων που προκηρύσσονται σε κάθε πρόσκληση, προκειμένου να περιλαμβάνονται οι υποχρεώσεις που πράγματι αφορούν στο κάθε δυνητικό δικαιούχο που υποβάλλει πρόταση για το συγκεκριμένο τύπο πράξεων. </w:t>
      </w:r>
    </w:p>
    <w:p w14:paraId="49AA32E3"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p>
    <w:p w14:paraId="216EFF9D"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lastRenderedPageBreak/>
        <w:t>Το τυποποιημένο έντυπο της Πρόσκλησης είναι ενιαίο για τα Προγράμματα ΤΑΜΕΥ (ΤΑΜΕ, ΤΕΑ ΜΔΣΘ).</w:t>
      </w:r>
    </w:p>
    <w:p w14:paraId="3A50F903" w14:textId="77777777" w:rsidR="005307D9" w:rsidRPr="005307D9" w:rsidRDefault="005307D9" w:rsidP="005307D9">
      <w:pPr>
        <w:spacing w:before="0" w:after="160" w:line="259" w:lineRule="auto"/>
        <w:jc w:val="left"/>
        <w:rPr>
          <w:rFonts w:asciiTheme="minorHAnsi" w:eastAsiaTheme="minorHAnsi" w:hAnsiTheme="minorHAnsi" w:cstheme="minorHAnsi"/>
          <w:szCs w:val="22"/>
          <w:lang w:eastAsia="en-US"/>
        </w:rPr>
      </w:pPr>
    </w:p>
    <w:p w14:paraId="4F6DACCC" w14:textId="77777777" w:rsidR="005307D9" w:rsidRPr="005307D9" w:rsidRDefault="005307D9" w:rsidP="005307D9">
      <w:pPr>
        <w:pBdr>
          <w:top w:val="single" w:sz="4" w:space="1" w:color="auto"/>
          <w:left w:val="single" w:sz="4" w:space="4" w:color="auto"/>
          <w:bottom w:val="single" w:sz="4" w:space="1" w:color="auto"/>
          <w:right w:val="single" w:sz="4" w:space="4" w:color="auto"/>
        </w:pBdr>
        <w:spacing w:before="240" w:after="120" w:line="280" w:lineRule="atLeast"/>
        <w:jc w:val="center"/>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ΣΩΜΑ ΠΡΟΣΚΛΗΣΗΣ</w:t>
      </w:r>
    </w:p>
    <w:p w14:paraId="3D8AFD9A" w14:textId="77777777" w:rsidR="005307D9" w:rsidRPr="005307D9" w:rsidRDefault="005307D9" w:rsidP="3D9B025B">
      <w:pPr>
        <w:spacing w:before="240" w:after="120" w:line="280" w:lineRule="atLeast"/>
        <w:rPr>
          <w:rFonts w:asciiTheme="minorHAnsi" w:eastAsiaTheme="minorEastAsia" w:hAnsiTheme="minorHAnsi" w:cstheme="minorBidi"/>
          <w:lang w:eastAsia="en-US"/>
        </w:rPr>
      </w:pPr>
      <w:r w:rsidRPr="3D9B025B">
        <w:rPr>
          <w:rFonts w:asciiTheme="minorHAnsi" w:eastAsiaTheme="minorEastAsia" w:hAnsiTheme="minorHAnsi" w:cstheme="minorBidi"/>
          <w:lang w:eastAsia="en-US"/>
        </w:rPr>
        <w:t>Για την Προγραμματική Περίοδο 2021-2027 στο έμβλημα της ΕΕ, δεν απαιτείται η εμφάνιση του Ταμείου.</w:t>
      </w:r>
    </w:p>
    <w:p w14:paraId="7FED9C11" w14:textId="2E3AEB3A" w:rsidR="005307D9" w:rsidRPr="005307D9" w:rsidRDefault="005307D9" w:rsidP="005307D9">
      <w:pPr>
        <w:spacing w:before="240"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Τα έχοντας υπόψη περιλαμβάνουν όλα τα πιθανά σημεία που αφορούν μία πρόσκληση που καταρτίζεται και εκδίδεται από τη </w:t>
      </w:r>
      <w:r w:rsidR="006D0CE2">
        <w:rPr>
          <w:rFonts w:asciiTheme="minorHAnsi" w:eastAsiaTheme="minorHAnsi" w:hAnsiTheme="minorHAnsi" w:cstheme="minorBidi"/>
          <w:szCs w:val="22"/>
          <w:lang w:eastAsia="en-US"/>
        </w:rPr>
        <w:t>ΔΑ</w:t>
      </w:r>
      <w:r w:rsidRPr="005307D9">
        <w:rPr>
          <w:rFonts w:asciiTheme="minorHAnsi" w:eastAsiaTheme="minorHAnsi" w:hAnsiTheme="minorHAnsi" w:cstheme="minorBidi"/>
          <w:szCs w:val="22"/>
          <w:lang w:eastAsia="en-US"/>
        </w:rPr>
        <w:t xml:space="preserve">. Ωστόσο, είναι δυνατόν να προσαρμοστούν ανάλογα και από άλλους φορείς που καταρτίζουν και εκδίδουν την πρόκληση, </w:t>
      </w:r>
      <w:r w:rsidR="008B6B79">
        <w:rPr>
          <w:rFonts w:asciiTheme="minorHAnsi" w:eastAsiaTheme="minorHAnsi" w:hAnsiTheme="minorHAnsi" w:cstheme="minorBidi"/>
          <w:szCs w:val="22"/>
          <w:lang w:eastAsia="en-US"/>
        </w:rPr>
        <w:t>όπως οι</w:t>
      </w:r>
      <w:r w:rsidRPr="005307D9">
        <w:rPr>
          <w:rFonts w:asciiTheme="minorHAnsi" w:eastAsiaTheme="minorHAnsi" w:hAnsiTheme="minorHAnsi" w:cstheme="minorBidi"/>
          <w:szCs w:val="22"/>
          <w:lang w:eastAsia="en-US"/>
        </w:rPr>
        <w:t xml:space="preserve"> Ενδιάμεσοι Φορείς.</w:t>
      </w:r>
    </w:p>
    <w:p w14:paraId="598925F2" w14:textId="77777777" w:rsidR="005307D9" w:rsidRPr="005307D9" w:rsidRDefault="005307D9" w:rsidP="005307D9">
      <w:pPr>
        <w:spacing w:before="240"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Τα σημεία 25 και 26 συμπληρώνονται εφόσον η πρόσκληση τροποποιείται και η πρόσκληση αφορά σε μεταφερόμενες πράξεις από την προηγούμενη προγραμματική περίοδο αντίστοιχα. Διαφορετικά δεν περιλαμβάνονται στα έχοντας υπόψη. </w:t>
      </w:r>
    </w:p>
    <w:p w14:paraId="7D8192CC" w14:textId="77777777" w:rsidR="005307D9" w:rsidRPr="005307D9" w:rsidRDefault="005307D9" w:rsidP="005307D9">
      <w:pPr>
        <w:spacing w:before="240"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Στο σημείο 25 συμπληρώνονται συνοπτικά οι λόγοι που τεκμηριώνουν την ανάγκη για την τροποποίηση της Πρόσκλησης (όχι τα σημεία τροποποίησης), όπως, π.χ. λόγω της μη υποβολής προτάσεων ή υποβολής μεγάλου αριθμού προτάσεων ή για λόγους ορθότερης διαχείρισης της Πρόσκλησης.</w:t>
      </w:r>
    </w:p>
    <w:p w14:paraId="6EE98CCD" w14:textId="77777777" w:rsidR="005307D9" w:rsidRPr="005307D9" w:rsidRDefault="005307D9" w:rsidP="005307D9">
      <w:pPr>
        <w:spacing w:before="0" w:after="160" w:line="30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Στο πρώτο μέρος της πρόσκλησης, όπου καλούνται οι φορείς που εμπίπτουν στις κατηγορίες δυνητικών Δικαιούχων παρατίθενται συνοπτικά όλα τα βασικά στοιχεία, βάσει των οποίων ένας υποψήφιος δικαιούχος αναγνωρίζει τι «αφορά» η πρόσκληση και εάν μπορεί να υποβάλλει πρόταση. </w:t>
      </w:r>
    </w:p>
    <w:p w14:paraId="10CB7582" w14:textId="77777777" w:rsidR="005307D9" w:rsidRPr="005307D9" w:rsidRDefault="005307D9" w:rsidP="005307D9">
      <w:pPr>
        <w:spacing w:before="0" w:after="160" w:line="300" w:lineRule="atLeast"/>
        <w:rPr>
          <w:rFonts w:asciiTheme="minorHAnsi" w:eastAsiaTheme="minorHAnsi" w:hAnsiTheme="minorHAnsi" w:cstheme="minorHAnsi"/>
          <w:szCs w:val="22"/>
          <w:lang w:eastAsia="en-US"/>
        </w:rPr>
      </w:pPr>
    </w:p>
    <w:p w14:paraId="6867B864" w14:textId="77777777" w:rsidR="005307D9" w:rsidRPr="005307D9" w:rsidRDefault="005307D9" w:rsidP="005307D9">
      <w:pPr>
        <w:pBdr>
          <w:top w:val="single" w:sz="4" w:space="1" w:color="auto"/>
          <w:left w:val="single" w:sz="4" w:space="0" w:color="auto"/>
          <w:bottom w:val="single" w:sz="4" w:space="3" w:color="auto"/>
          <w:right w:val="single" w:sz="4" w:space="4" w:color="auto"/>
        </w:pBdr>
        <w:tabs>
          <w:tab w:val="num" w:pos="284"/>
        </w:tabs>
        <w:spacing w:before="0" w:after="160" w:line="300" w:lineRule="atLeast"/>
        <w:ind w:left="284" w:hanging="284"/>
        <w:jc w:val="center"/>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Κ Α Λ Ε Ι</w:t>
      </w:r>
    </w:p>
    <w:p w14:paraId="6E19CF0F" w14:textId="77777777" w:rsidR="005307D9" w:rsidRPr="005307D9" w:rsidRDefault="005307D9" w:rsidP="005307D9">
      <w:pPr>
        <w:pBdr>
          <w:top w:val="single" w:sz="4" w:space="1" w:color="auto"/>
          <w:left w:val="single" w:sz="4" w:space="0" w:color="auto"/>
          <w:bottom w:val="single" w:sz="4" w:space="3" w:color="auto"/>
          <w:right w:val="single" w:sz="4" w:space="4" w:color="auto"/>
        </w:pBdr>
        <w:tabs>
          <w:tab w:val="left" w:pos="6833"/>
        </w:tabs>
        <w:spacing w:before="0" w:after="160" w:line="264" w:lineRule="auto"/>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Τους φορείς που εμπίπτουν στις παρακάτω κατηγορίες δυνητικών Δικαιούχων (</w:t>
      </w:r>
      <w:r w:rsidRPr="005307D9">
        <w:rPr>
          <w:rFonts w:asciiTheme="minorHAnsi" w:eastAsiaTheme="minorHAnsi" w:hAnsiTheme="minorHAnsi" w:cstheme="minorBidi"/>
          <w:i/>
          <w:iCs/>
          <w:szCs w:val="22"/>
          <w:lang w:eastAsia="en-US"/>
        </w:rPr>
        <w:t xml:space="preserve">ή εναλλακτικά </w:t>
      </w:r>
      <w:r w:rsidRPr="005307D9">
        <w:rPr>
          <w:rFonts w:asciiTheme="minorHAnsi" w:eastAsiaTheme="minorHAnsi" w:hAnsiTheme="minorHAnsi" w:cstheme="minorBidi"/>
          <w:szCs w:val="22"/>
          <w:lang w:eastAsia="en-US"/>
        </w:rPr>
        <w:t xml:space="preserve">τον παρακάτω δυνητικό δικαιούχο) : </w:t>
      </w:r>
      <w:r w:rsidRPr="005307D9">
        <w:rPr>
          <w:rFonts w:asciiTheme="minorHAnsi" w:eastAsiaTheme="minorHAnsi" w:hAnsiTheme="minorHAnsi" w:cstheme="minorBidi"/>
          <w:szCs w:val="22"/>
          <w:lang w:eastAsia="en-US"/>
        </w:rPr>
        <w:tab/>
      </w:r>
    </w:p>
    <w:p w14:paraId="6F296084" w14:textId="77777777" w:rsidR="005307D9" w:rsidRPr="005307D9" w:rsidRDefault="005307D9" w:rsidP="006B3C95">
      <w:pPr>
        <w:numPr>
          <w:ilvl w:val="0"/>
          <w:numId w:val="13"/>
        </w:numPr>
        <w:spacing w:before="0" w:after="120" w:line="264" w:lineRule="auto"/>
        <w:ind w:left="426" w:hanging="426"/>
        <w:jc w:val="left"/>
        <w:rPr>
          <w:rFonts w:ascii="Verdana" w:hAnsi="Verdana"/>
          <w:color w:val="000000" w:themeColor="text1"/>
          <w:sz w:val="20"/>
          <w:szCs w:val="20"/>
          <w:lang w:eastAsia="en-US"/>
        </w:rPr>
      </w:pPr>
      <w:r w:rsidRPr="005307D9">
        <w:rPr>
          <w:rFonts w:ascii="Calibri" w:eastAsia="Calibri" w:hAnsi="Calibri" w:cs="Calibri"/>
          <w:color w:val="000000" w:themeColor="text1"/>
          <w:sz w:val="20"/>
          <w:szCs w:val="20"/>
          <w:lang w:eastAsia="en-US"/>
        </w:rPr>
        <w:t>προκειμένου να ενταχθούν και χρηματοδοτηθούν στο πλαίσιο του/ων</w:t>
      </w:r>
    </w:p>
    <w:p w14:paraId="2168A1B7" w14:textId="77777777" w:rsidR="005307D9" w:rsidRPr="005307D9" w:rsidRDefault="005307D9" w:rsidP="006B3C95">
      <w:pPr>
        <w:numPr>
          <w:ilvl w:val="0"/>
          <w:numId w:val="13"/>
        </w:numPr>
        <w:spacing w:before="0" w:after="160" w:line="160" w:lineRule="atLeast"/>
        <w:contextualSpacing/>
        <w:jc w:val="left"/>
        <w:rPr>
          <w:rFonts w:ascii="Verdana" w:hAnsi="Verdana"/>
          <w:color w:val="000000" w:themeColor="text1"/>
          <w:sz w:val="20"/>
          <w:szCs w:val="20"/>
          <w:lang w:val="en-US" w:eastAsia="en-US"/>
        </w:rPr>
      </w:pPr>
      <w:r w:rsidRPr="005307D9">
        <w:rPr>
          <w:rFonts w:ascii="Calibri" w:eastAsia="Calibri" w:hAnsi="Calibri" w:cs="Calibri"/>
          <w:color w:val="000000" w:themeColor="text1"/>
          <w:szCs w:val="22"/>
          <w:lang w:eastAsia="en-US"/>
        </w:rPr>
        <w:t>Προγράμματος/ων  «…………………»</w:t>
      </w:r>
    </w:p>
    <w:p w14:paraId="4610A366" w14:textId="77777777" w:rsidR="005307D9" w:rsidRPr="005307D9" w:rsidRDefault="005307D9" w:rsidP="006B3C95">
      <w:pPr>
        <w:numPr>
          <w:ilvl w:val="0"/>
          <w:numId w:val="13"/>
        </w:numPr>
        <w:spacing w:before="0" w:after="160" w:line="160" w:lineRule="atLeast"/>
        <w:contextualSpacing/>
        <w:jc w:val="left"/>
        <w:rPr>
          <w:rFonts w:ascii="Verdana" w:hAnsi="Verdana"/>
          <w:color w:val="000000" w:themeColor="text1"/>
          <w:sz w:val="20"/>
          <w:szCs w:val="20"/>
          <w:lang w:val="en-US" w:eastAsia="en-US"/>
        </w:rPr>
      </w:pPr>
      <w:r w:rsidRPr="005307D9">
        <w:rPr>
          <w:rFonts w:ascii="Calibri" w:eastAsia="Calibri" w:hAnsi="Calibri" w:cs="Calibri"/>
          <w:color w:val="000000" w:themeColor="text1"/>
          <w:szCs w:val="22"/>
          <w:lang w:eastAsia="en-US"/>
        </w:rPr>
        <w:t>Ταμείου/ων «………….»</w:t>
      </w:r>
    </w:p>
    <w:p w14:paraId="0759698F" w14:textId="77777777" w:rsidR="005307D9" w:rsidRPr="005307D9" w:rsidRDefault="005307D9" w:rsidP="005307D9">
      <w:pPr>
        <w:spacing w:before="0" w:after="160" w:line="160" w:lineRule="atLeast"/>
        <w:rPr>
          <w:rFonts w:ascii="Calibri" w:eastAsia="Calibri" w:hAnsi="Calibri" w:cs="Calibri"/>
          <w:color w:val="0070C0"/>
          <w:szCs w:val="22"/>
          <w:lang w:eastAsia="en-US"/>
        </w:rPr>
      </w:pPr>
    </w:p>
    <w:p w14:paraId="0C333CD6" w14:textId="51481C97" w:rsidR="005307D9" w:rsidRPr="005307D9" w:rsidRDefault="005307D9" w:rsidP="167A6C2C">
      <w:pPr>
        <w:pBdr>
          <w:top w:val="single" w:sz="4" w:space="1" w:color="auto"/>
          <w:left w:val="single" w:sz="4" w:space="0" w:color="auto"/>
          <w:bottom w:val="single" w:sz="4" w:space="3" w:color="auto"/>
          <w:right w:val="single" w:sz="4" w:space="4" w:color="auto"/>
        </w:pBdr>
        <w:spacing w:before="0" w:after="160" w:line="160" w:lineRule="atLeast"/>
        <w:jc w:val="left"/>
        <w:rPr>
          <w:rFonts w:asciiTheme="minorHAnsi" w:eastAsiaTheme="minorEastAsia" w:hAnsiTheme="minorHAnsi" w:cstheme="minorBidi"/>
          <w:i/>
          <w:iCs/>
          <w:color w:val="00B0F0"/>
          <w:lang w:eastAsia="en-US"/>
        </w:rPr>
      </w:pPr>
      <w:r w:rsidRPr="167A6C2C">
        <w:rPr>
          <w:rFonts w:asciiTheme="minorHAnsi" w:eastAsiaTheme="minorEastAsia" w:hAnsiTheme="minorHAnsi" w:cstheme="minorBidi"/>
          <w:i/>
          <w:iCs/>
          <w:color w:val="00B0F0"/>
          <w:lang w:eastAsia="en-US"/>
        </w:rPr>
        <w:t>[Ως δυνητικοί δικαιούχοι θεωρούνται και όσοι φορείς έχουν συνάψει προγραμματική σύμβαση με τους παραπάνω αναφερόμενους.]</w:t>
      </w:r>
    </w:p>
    <w:p w14:paraId="24B1A5D3" w14:textId="77777777" w:rsidR="005307D9" w:rsidRPr="005307D9" w:rsidRDefault="005307D9" w:rsidP="005307D9">
      <w:pPr>
        <w:pBdr>
          <w:top w:val="single" w:sz="4" w:space="1" w:color="auto"/>
          <w:left w:val="single" w:sz="4" w:space="0" w:color="auto"/>
          <w:bottom w:val="single" w:sz="4" w:space="3" w:color="auto"/>
          <w:right w:val="single" w:sz="4" w:space="4" w:color="auto"/>
        </w:pBdr>
        <w:spacing w:before="0" w:after="160" w:line="160" w:lineRule="atLeast"/>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i/>
          <w:color w:val="00B0F0"/>
          <w:szCs w:val="22"/>
          <w:lang w:eastAsia="en-US"/>
        </w:rPr>
        <w:t>[Ο Κύριος Δικαιούχος που αναλαμβάνει την υποβολή της πρότασης, σε περιπτώσεις προτάσεων όπου η υλοποίησή τους αναλαμβάνονται από πολλαπλούς δικαιούχους είναι ο Συντονιστής της πράξης που ορίζεται από το σύνολο των δικαιούχων/</w:t>
      </w:r>
      <w:proofErr w:type="spellStart"/>
      <w:r w:rsidRPr="005307D9">
        <w:rPr>
          <w:rFonts w:asciiTheme="minorHAnsi" w:eastAsiaTheme="minorHAnsi" w:hAnsiTheme="minorHAnsi" w:cstheme="minorHAnsi"/>
          <w:i/>
          <w:color w:val="00B0F0"/>
          <w:szCs w:val="22"/>
          <w:lang w:eastAsia="en-US"/>
        </w:rPr>
        <w:t>συνδικαιούχων</w:t>
      </w:r>
      <w:proofErr w:type="spellEnd"/>
      <w:r w:rsidRPr="005307D9">
        <w:rPr>
          <w:rFonts w:asciiTheme="minorHAnsi" w:eastAsiaTheme="minorHAnsi" w:hAnsiTheme="minorHAnsi" w:cstheme="minorHAnsi"/>
          <w:i/>
          <w:color w:val="00B0F0"/>
          <w:szCs w:val="22"/>
          <w:lang w:eastAsia="en-US"/>
        </w:rPr>
        <w:t>.]</w:t>
      </w:r>
    </w:p>
    <w:p w14:paraId="4E335F73" w14:textId="39968A47" w:rsidR="005307D9" w:rsidRPr="00DE4391" w:rsidRDefault="005307D9" w:rsidP="00DE4391">
      <w:pPr>
        <w:pStyle w:val="a8"/>
        <w:numPr>
          <w:ilvl w:val="0"/>
          <w:numId w:val="24"/>
        </w:numPr>
        <w:spacing w:before="0" w:after="120" w:line="240" w:lineRule="atLeast"/>
        <w:rPr>
          <w:rFonts w:asciiTheme="minorHAnsi" w:hAnsiTheme="minorHAnsi" w:cstheme="minorHAnsi"/>
          <w:szCs w:val="22"/>
          <w:lang w:eastAsia="en-US"/>
        </w:rPr>
      </w:pPr>
      <w:r w:rsidRPr="00DE4391">
        <w:rPr>
          <w:rFonts w:asciiTheme="minorHAnsi" w:hAnsiTheme="minorHAnsi" w:cstheme="minorHAnsi"/>
          <w:szCs w:val="22"/>
          <w:lang w:eastAsia="en-US"/>
        </w:rPr>
        <w:t>ΑΝΤΙΚΕΙΜΕΝΟ ΠΡΟΣΚΛΗΣΗΣ</w:t>
      </w:r>
    </w:p>
    <w:p w14:paraId="71072154" w14:textId="77777777" w:rsidR="00DE4391" w:rsidRPr="00DE4391" w:rsidRDefault="00DE4391" w:rsidP="00DE4391">
      <w:pPr>
        <w:pStyle w:val="a8"/>
        <w:spacing w:before="0" w:after="120" w:line="240" w:lineRule="atLeast"/>
        <w:rPr>
          <w:rFonts w:asciiTheme="minorHAnsi" w:hAnsiTheme="minorHAnsi" w:cstheme="minorHAnsi"/>
          <w:szCs w:val="22"/>
          <w:lang w:eastAsia="en-US"/>
        </w:rPr>
      </w:pPr>
    </w:p>
    <w:p w14:paraId="23E1A9C7" w14:textId="77777777" w:rsidR="005307D9" w:rsidRPr="005307D9" w:rsidRDefault="005307D9" w:rsidP="00DE4391">
      <w:pPr>
        <w:pBdr>
          <w:top w:val="single" w:sz="4" w:space="1" w:color="auto"/>
          <w:left w:val="single" w:sz="4" w:space="1" w:color="auto"/>
          <w:bottom w:val="single" w:sz="4" w:space="1" w:color="auto"/>
          <w:right w:val="single" w:sz="4" w:space="1" w:color="auto"/>
        </w:pBdr>
        <w:spacing w:before="0" w:after="120" w:line="240" w:lineRule="atLeast"/>
        <w:ind w:left="284" w:hanging="284"/>
        <w:contextualSpacing/>
        <w:rPr>
          <w:rFonts w:asciiTheme="minorHAnsi" w:hAnsiTheme="minorHAnsi" w:cstheme="minorHAnsi"/>
          <w:szCs w:val="22"/>
          <w:lang w:eastAsia="en-US"/>
        </w:rPr>
      </w:pPr>
      <w:r w:rsidRPr="005307D9">
        <w:rPr>
          <w:rFonts w:asciiTheme="minorHAnsi" w:hAnsiTheme="minorHAnsi" w:cstheme="minorHAnsi"/>
          <w:szCs w:val="22"/>
          <w:lang w:eastAsia="en-US"/>
        </w:rPr>
        <w:lastRenderedPageBreak/>
        <w:t>Οι προτάσεις που θα υποβληθούν θα πρέπει να εμπίπτουν στον/</w:t>
      </w:r>
      <w:proofErr w:type="spellStart"/>
      <w:r w:rsidRPr="005307D9">
        <w:rPr>
          <w:rFonts w:asciiTheme="minorHAnsi" w:hAnsiTheme="minorHAnsi" w:cstheme="minorHAnsi"/>
          <w:szCs w:val="22"/>
          <w:lang w:eastAsia="en-US"/>
        </w:rPr>
        <w:t>ους</w:t>
      </w:r>
      <w:proofErr w:type="spellEnd"/>
      <w:r w:rsidRPr="005307D9">
        <w:rPr>
          <w:rFonts w:asciiTheme="minorHAnsi" w:hAnsiTheme="minorHAnsi" w:cstheme="minorHAnsi"/>
          <w:szCs w:val="22"/>
          <w:lang w:eastAsia="en-US"/>
        </w:rPr>
        <w:t xml:space="preserve"> Ειδικό/</w:t>
      </w:r>
      <w:proofErr w:type="spellStart"/>
      <w:r w:rsidRPr="005307D9">
        <w:rPr>
          <w:rFonts w:asciiTheme="minorHAnsi" w:hAnsiTheme="minorHAnsi" w:cstheme="minorHAnsi"/>
          <w:szCs w:val="22"/>
          <w:lang w:eastAsia="en-US"/>
        </w:rPr>
        <w:t>ους</w:t>
      </w:r>
      <w:proofErr w:type="spellEnd"/>
      <w:r w:rsidRPr="005307D9">
        <w:rPr>
          <w:rFonts w:asciiTheme="minorHAnsi" w:hAnsiTheme="minorHAnsi" w:cstheme="minorHAnsi"/>
          <w:szCs w:val="22"/>
          <w:lang w:eastAsia="en-US"/>
        </w:rPr>
        <w:t xml:space="preserve"> Στόχο/</w:t>
      </w:r>
      <w:proofErr w:type="spellStart"/>
      <w:r w:rsidRPr="005307D9">
        <w:rPr>
          <w:rFonts w:asciiTheme="minorHAnsi" w:hAnsiTheme="minorHAnsi" w:cstheme="minorHAnsi"/>
          <w:szCs w:val="22"/>
          <w:lang w:eastAsia="en-US"/>
        </w:rPr>
        <w:t>ους</w:t>
      </w:r>
      <w:proofErr w:type="spellEnd"/>
      <w:r w:rsidRPr="005307D9">
        <w:rPr>
          <w:rFonts w:asciiTheme="minorHAnsi" w:hAnsiTheme="minorHAnsi" w:cstheme="minorHAnsi"/>
          <w:szCs w:val="22"/>
          <w:lang w:eastAsia="en-US"/>
        </w:rPr>
        <w:t xml:space="preserve"> </w:t>
      </w:r>
    </w:p>
    <w:p w14:paraId="233AF975" w14:textId="77777777" w:rsidR="005307D9" w:rsidRPr="005307D9" w:rsidRDefault="005307D9" w:rsidP="00DE4391">
      <w:pPr>
        <w:pBdr>
          <w:top w:val="single" w:sz="4" w:space="1" w:color="auto"/>
          <w:left w:val="single" w:sz="4" w:space="1" w:color="auto"/>
          <w:bottom w:val="single" w:sz="4" w:space="1" w:color="auto"/>
          <w:right w:val="single" w:sz="4" w:space="1" w:color="auto"/>
        </w:pBdr>
        <w:spacing w:before="0" w:after="160" w:line="240" w:lineRule="atLeast"/>
        <w:ind w:firstLine="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1:……….</w:t>
      </w:r>
    </w:p>
    <w:p w14:paraId="2880BFE4" w14:textId="77777777" w:rsidR="005307D9" w:rsidRPr="005307D9" w:rsidRDefault="005307D9" w:rsidP="00DE4391">
      <w:pPr>
        <w:pBdr>
          <w:top w:val="single" w:sz="4" w:space="1" w:color="auto"/>
          <w:left w:val="single" w:sz="4" w:space="1" w:color="auto"/>
          <w:bottom w:val="single" w:sz="4" w:space="1" w:color="auto"/>
          <w:right w:val="single" w:sz="4" w:space="1" w:color="auto"/>
        </w:pBdr>
        <w:spacing w:before="0" w:after="160" w:line="240" w:lineRule="atLeast"/>
        <w:ind w:firstLine="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2:………. </w:t>
      </w:r>
    </w:p>
    <w:p w14:paraId="6E4E651E" w14:textId="77777777" w:rsidR="005307D9" w:rsidRPr="005307D9" w:rsidRDefault="005307D9" w:rsidP="00DE4391">
      <w:pPr>
        <w:pBdr>
          <w:top w:val="single" w:sz="4" w:space="1" w:color="auto"/>
          <w:left w:val="single" w:sz="4" w:space="1" w:color="auto"/>
          <w:bottom w:val="single" w:sz="4" w:space="1" w:color="auto"/>
          <w:right w:val="single" w:sz="4" w:space="1" w:color="auto"/>
        </w:pBdr>
        <w:spacing w:before="0" w:after="160" w:line="240" w:lineRule="atLeast"/>
        <w:ind w:left="284" w:hanging="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Στα Πεδία Παρέμβασης </w:t>
      </w:r>
    </w:p>
    <w:p w14:paraId="508A2130" w14:textId="77777777" w:rsidR="005307D9" w:rsidRPr="005307D9" w:rsidRDefault="005307D9" w:rsidP="00DE4391">
      <w:pPr>
        <w:pBdr>
          <w:top w:val="single" w:sz="4" w:space="1" w:color="auto"/>
          <w:left w:val="single" w:sz="4" w:space="1" w:color="auto"/>
          <w:bottom w:val="single" w:sz="4" w:space="1" w:color="auto"/>
          <w:right w:val="single" w:sz="4" w:space="1" w:color="auto"/>
        </w:pBdr>
        <w:spacing w:before="0" w:after="160" w:line="240" w:lineRule="atLeast"/>
        <w:ind w:firstLine="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1:……….</w:t>
      </w:r>
    </w:p>
    <w:p w14:paraId="5E2820DA" w14:textId="77777777" w:rsidR="005307D9" w:rsidRPr="005307D9" w:rsidRDefault="005307D9" w:rsidP="00DE4391">
      <w:pPr>
        <w:pBdr>
          <w:top w:val="single" w:sz="4" w:space="1" w:color="auto"/>
          <w:left w:val="single" w:sz="4" w:space="1" w:color="auto"/>
          <w:bottom w:val="single" w:sz="4" w:space="1" w:color="auto"/>
          <w:right w:val="single" w:sz="4" w:space="1" w:color="auto"/>
        </w:pBdr>
        <w:spacing w:before="0" w:after="160" w:line="240" w:lineRule="atLeast"/>
        <w:ind w:firstLine="284"/>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2:………. </w:t>
      </w:r>
    </w:p>
    <w:p w14:paraId="4481330C" w14:textId="77777777" w:rsidR="005307D9" w:rsidRPr="005307D9" w:rsidRDefault="005307D9" w:rsidP="00DE4391">
      <w:pPr>
        <w:pBdr>
          <w:top w:val="single" w:sz="4" w:space="1" w:color="auto"/>
          <w:left w:val="single" w:sz="4" w:space="1" w:color="auto"/>
          <w:bottom w:val="single" w:sz="4" w:space="1" w:color="auto"/>
          <w:right w:val="single" w:sz="4" w:space="1" w:color="auto"/>
        </w:pBdr>
        <w:spacing w:before="0" w:line="240" w:lineRule="atLeast"/>
        <w:ind w:firstLine="284"/>
        <w:jc w:val="left"/>
        <w:rPr>
          <w:rFonts w:ascii="Calibri" w:eastAsia="Calibri" w:hAnsi="Calibri" w:cs="Calibri"/>
          <w:color w:val="000000" w:themeColor="text1"/>
          <w:szCs w:val="22"/>
          <w:lang w:eastAsia="en-US"/>
        </w:rPr>
      </w:pPr>
      <w:r w:rsidRPr="005307D9">
        <w:rPr>
          <w:rFonts w:asciiTheme="minorHAnsi" w:eastAsiaTheme="minorHAnsi" w:hAnsiTheme="minorHAnsi" w:cstheme="minorBidi"/>
          <w:szCs w:val="22"/>
          <w:lang w:eastAsia="en-US"/>
        </w:rPr>
        <w:t xml:space="preserve">Να καλύπτουν </w:t>
      </w:r>
      <w:r w:rsidRPr="005307D9">
        <w:rPr>
          <w:rFonts w:ascii="Calibri" w:eastAsia="Calibri" w:hAnsi="Calibri" w:cs="Calibri"/>
          <w:color w:val="000000" w:themeColor="text1"/>
          <w:szCs w:val="22"/>
          <w:lang w:eastAsia="en-US"/>
        </w:rPr>
        <w:t>την (</w:t>
      </w:r>
      <w:proofErr w:type="spellStart"/>
      <w:r w:rsidRPr="005307D9">
        <w:rPr>
          <w:rFonts w:ascii="Calibri" w:eastAsia="Calibri" w:hAnsi="Calibri" w:cs="Calibri"/>
          <w:color w:val="000000" w:themeColor="text1"/>
          <w:szCs w:val="22"/>
          <w:lang w:eastAsia="en-US"/>
        </w:rPr>
        <w:t>ις</w:t>
      </w:r>
      <w:proofErr w:type="spellEnd"/>
      <w:r w:rsidRPr="005307D9">
        <w:rPr>
          <w:rFonts w:ascii="Calibri" w:eastAsia="Calibri" w:hAnsi="Calibri" w:cs="Calibri"/>
          <w:color w:val="000000" w:themeColor="text1"/>
          <w:szCs w:val="22"/>
          <w:lang w:eastAsia="en-US"/>
        </w:rPr>
        <w:t xml:space="preserve">) παρακάτω γεωγραφικές περιοχές </w:t>
      </w:r>
    </w:p>
    <w:p w14:paraId="2B9023C2" w14:textId="77777777" w:rsidR="005307D9" w:rsidRPr="005307D9" w:rsidRDefault="005307D9" w:rsidP="00DE4391">
      <w:pPr>
        <w:pBdr>
          <w:top w:val="single" w:sz="4" w:space="1" w:color="auto"/>
          <w:left w:val="single" w:sz="4" w:space="1" w:color="auto"/>
          <w:bottom w:val="single" w:sz="4" w:space="1" w:color="auto"/>
          <w:right w:val="single" w:sz="4" w:space="1" w:color="auto"/>
        </w:pBdr>
        <w:spacing w:before="0" w:line="240" w:lineRule="atLeast"/>
        <w:ind w:firstLine="284"/>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1:……….</w:t>
      </w:r>
    </w:p>
    <w:p w14:paraId="53B89F7E" w14:textId="77777777" w:rsidR="005307D9" w:rsidRPr="005307D9" w:rsidRDefault="005307D9" w:rsidP="00DE4391">
      <w:pPr>
        <w:pBdr>
          <w:top w:val="single" w:sz="4" w:space="1" w:color="auto"/>
          <w:left w:val="single" w:sz="4" w:space="1" w:color="auto"/>
          <w:bottom w:val="single" w:sz="4" w:space="1" w:color="auto"/>
          <w:right w:val="single" w:sz="4" w:space="1" w:color="auto"/>
        </w:pBdr>
        <w:spacing w:before="0" w:line="240" w:lineRule="atLeast"/>
        <w:ind w:firstLine="284"/>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2:……….</w:t>
      </w:r>
    </w:p>
    <w:p w14:paraId="6CCB92B1" w14:textId="77777777" w:rsidR="005307D9" w:rsidRPr="005307D9" w:rsidRDefault="005307D9" w:rsidP="005307D9">
      <w:pPr>
        <w:spacing w:before="0" w:after="160" w:line="240" w:lineRule="atLeast"/>
        <w:rPr>
          <w:rFonts w:ascii="Calibri" w:eastAsia="Calibri" w:hAnsi="Calibri" w:cs="Calibri"/>
          <w:szCs w:val="22"/>
          <w:lang w:eastAsia="en-US"/>
        </w:rPr>
      </w:pPr>
      <w:r w:rsidRPr="005307D9">
        <w:rPr>
          <w:rFonts w:ascii="Calibri" w:eastAsia="Calibri" w:hAnsi="Calibri" w:cs="Calibri"/>
          <w:color w:val="000000" w:themeColor="text1"/>
          <w:szCs w:val="22"/>
          <w:lang w:eastAsia="en-US"/>
        </w:rPr>
        <w:t>και να συνεισφέρουν στην επίτευξη των παρακάτω δεικτών εκροών και αποτελέσματος.</w:t>
      </w:r>
    </w:p>
    <w:p w14:paraId="58C77C0C"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line="240" w:lineRule="atLeast"/>
        <w:ind w:firstLine="284"/>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1:……….</w:t>
      </w:r>
    </w:p>
    <w:p w14:paraId="77EEB9FD"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line="240" w:lineRule="atLeast"/>
        <w:ind w:firstLine="284"/>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2:……….</w:t>
      </w:r>
    </w:p>
    <w:p w14:paraId="1C6212C0" w14:textId="77777777" w:rsidR="005307D9" w:rsidRPr="005307D9" w:rsidRDefault="005307D9" w:rsidP="005307D9">
      <w:pPr>
        <w:spacing w:before="0" w:after="160" w:line="240" w:lineRule="atLeast"/>
        <w:rPr>
          <w:rFonts w:ascii="Calibri" w:eastAsia="Calibri" w:hAnsi="Calibri" w:cs="Calibri"/>
          <w:color w:val="000000" w:themeColor="text1"/>
          <w:szCs w:val="22"/>
          <w:lang w:eastAsia="en-US"/>
        </w:rPr>
      </w:pPr>
    </w:p>
    <w:p w14:paraId="797622B1"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60" w:line="240" w:lineRule="atLeast"/>
        <w:ind w:left="284" w:hanging="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να συμπληρωθούν για την πράξη οι εξής διαστάσεις: </w:t>
      </w:r>
    </w:p>
    <w:p w14:paraId="441DE36D"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60" w:line="240" w:lineRule="atLeast"/>
        <w:ind w:left="284" w:hanging="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Είδος Δράσης - Τύπος Δράσης</w:t>
      </w:r>
    </w:p>
    <w:p w14:paraId="49AAA1A4"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60" w:line="240" w:lineRule="atLeast"/>
        <w:ind w:left="284" w:hanging="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Είδος Δράσης (Παράρτημα VI)</w:t>
      </w:r>
    </w:p>
    <w:p w14:paraId="3207F0A3"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60" w:line="240" w:lineRule="atLeast"/>
        <w:ind w:left="284" w:hanging="284"/>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Ειδικών Θεμάτων (Παράρτημα VI βάσει Ειδικού Κανονισμού ΤΑΜΕ, ΤΕΑ ή ΜΔΣΘ)</w:t>
      </w:r>
    </w:p>
    <w:p w14:paraId="75A771CE"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60" w:line="240" w:lineRule="atLeast"/>
        <w:ind w:left="284" w:hanging="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Λεπτομερειών Εφαρμογής (Παράρτημα VI βάσει Ειδικού Κανονισμού ΤΑΜΕ, ΤΕΑ ή ΜΔΣΘ)</w:t>
      </w:r>
    </w:p>
    <w:p w14:paraId="33C5EED0"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60" w:line="240" w:lineRule="atLeast"/>
        <w:ind w:left="284" w:hanging="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Ταξινόμηση δαπανών κατά COFOG2</w:t>
      </w:r>
    </w:p>
    <w:p w14:paraId="4B676885"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60" w:line="240" w:lineRule="atLeast"/>
        <w:jc w:val="left"/>
        <w:rPr>
          <w:rFonts w:asciiTheme="minorHAnsi" w:eastAsiaTheme="minorHAnsi" w:hAnsiTheme="minorHAnsi" w:cstheme="minorHAnsi"/>
          <w:szCs w:val="22"/>
          <w:highlight w:val="cyan"/>
          <w:lang w:eastAsia="en-US"/>
        </w:rPr>
      </w:pPr>
      <w:r w:rsidRPr="005307D9">
        <w:rPr>
          <w:rFonts w:asciiTheme="minorHAnsi" w:eastAsiaTheme="minorHAnsi" w:hAnsiTheme="minorHAnsi" w:cstheme="minorHAnsi"/>
          <w:i/>
          <w:szCs w:val="22"/>
          <w:lang w:eastAsia="en-US"/>
        </w:rPr>
        <w:t xml:space="preserve">και να συνεισφέρουν στην επίτευξη των παρακάτω δεικτών εκροών και αποτελέσματος  </w:t>
      </w:r>
    </w:p>
    <w:tbl>
      <w:tblPr>
        <w:tblStyle w:val="TableGrid3"/>
        <w:tblW w:w="8619" w:type="dxa"/>
        <w:tblInd w:w="-5" w:type="dxa"/>
        <w:tblLook w:val="04A0" w:firstRow="1" w:lastRow="0" w:firstColumn="1" w:lastColumn="0" w:noHBand="0" w:noVBand="1"/>
      </w:tblPr>
      <w:tblGrid>
        <w:gridCol w:w="964"/>
        <w:gridCol w:w="4536"/>
        <w:gridCol w:w="1848"/>
        <w:gridCol w:w="1271"/>
      </w:tblGrid>
      <w:tr w:rsidR="005307D9" w:rsidRPr="005307D9" w:rsidDel="004D7C6E" w14:paraId="6D20FB02" w14:textId="77777777" w:rsidTr="0E74B8F7">
        <w:tc>
          <w:tcPr>
            <w:tcW w:w="964" w:type="dxa"/>
          </w:tcPr>
          <w:p w14:paraId="592190AE" w14:textId="77777777" w:rsidR="005307D9" w:rsidRPr="005307D9" w:rsidRDefault="005307D9" w:rsidP="005307D9">
            <w:pPr>
              <w:spacing w:before="0"/>
              <w:jc w:val="center"/>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ΚΩΔ. </w:t>
            </w:r>
          </w:p>
        </w:tc>
        <w:tc>
          <w:tcPr>
            <w:tcW w:w="4536" w:type="dxa"/>
            <w:vAlign w:val="center"/>
          </w:tcPr>
          <w:p w14:paraId="77B83F4B" w14:textId="77777777" w:rsidR="005307D9" w:rsidRPr="005307D9" w:rsidRDefault="005307D9" w:rsidP="0E74B8F7">
            <w:pPr>
              <w:spacing w:before="0"/>
              <w:jc w:val="center"/>
              <w:rPr>
                <w:rFonts w:asciiTheme="minorHAnsi" w:eastAsiaTheme="minorEastAsia" w:hAnsiTheme="minorHAnsi" w:cstheme="minorBidi"/>
                <w:i/>
                <w:iCs/>
                <w:u w:val="single"/>
                <w:lang w:eastAsia="en-US"/>
              </w:rPr>
            </w:pPr>
            <w:r w:rsidRPr="0E74B8F7">
              <w:rPr>
                <w:rFonts w:asciiTheme="minorHAnsi" w:eastAsiaTheme="minorEastAsia" w:hAnsiTheme="minorHAnsi" w:cstheme="minorBidi"/>
                <w:lang w:eastAsia="en-US"/>
              </w:rPr>
              <w:t>Ονομασία Δείκτη</w:t>
            </w:r>
          </w:p>
        </w:tc>
        <w:tc>
          <w:tcPr>
            <w:tcW w:w="1848" w:type="dxa"/>
            <w:vAlign w:val="center"/>
          </w:tcPr>
          <w:p w14:paraId="72612983" w14:textId="77777777" w:rsidR="005307D9" w:rsidRPr="005307D9" w:rsidRDefault="005307D9" w:rsidP="0E74B8F7">
            <w:pPr>
              <w:spacing w:before="0"/>
              <w:jc w:val="center"/>
              <w:rPr>
                <w:rFonts w:asciiTheme="minorHAnsi" w:eastAsiaTheme="minorEastAsia" w:hAnsiTheme="minorHAnsi" w:cstheme="minorBidi"/>
                <w:lang w:eastAsia="en-US"/>
              </w:rPr>
            </w:pPr>
            <w:r w:rsidRPr="0E74B8F7">
              <w:rPr>
                <w:rFonts w:asciiTheme="minorHAnsi" w:eastAsiaTheme="minorEastAsia" w:hAnsiTheme="minorHAnsi" w:cstheme="minorBidi"/>
                <w:lang w:eastAsia="en-US"/>
              </w:rPr>
              <w:t>Μονάδα Μέτρησης</w:t>
            </w:r>
          </w:p>
        </w:tc>
        <w:tc>
          <w:tcPr>
            <w:tcW w:w="1271" w:type="dxa"/>
          </w:tcPr>
          <w:p w14:paraId="14827DCE" w14:textId="77777777" w:rsidR="005307D9" w:rsidRPr="005307D9" w:rsidDel="004D7C6E" w:rsidRDefault="005307D9" w:rsidP="0E74B8F7">
            <w:pPr>
              <w:spacing w:before="0"/>
              <w:jc w:val="center"/>
              <w:rPr>
                <w:rFonts w:asciiTheme="minorHAnsi" w:eastAsiaTheme="minorEastAsia" w:hAnsiTheme="minorHAnsi" w:cstheme="minorBidi"/>
                <w:lang w:eastAsia="en-US"/>
              </w:rPr>
            </w:pPr>
            <w:r w:rsidRPr="0E74B8F7">
              <w:rPr>
                <w:rFonts w:asciiTheme="minorHAnsi" w:eastAsiaTheme="minorEastAsia" w:hAnsiTheme="minorHAnsi" w:cstheme="minorBidi"/>
                <w:lang w:eastAsia="en-US"/>
              </w:rPr>
              <w:t>Στόχος</w:t>
            </w:r>
          </w:p>
        </w:tc>
      </w:tr>
      <w:tr w:rsidR="005307D9" w:rsidRPr="005307D9" w:rsidDel="004D7C6E" w14:paraId="22D2F2D9" w14:textId="77777777" w:rsidTr="0E74B8F7">
        <w:tc>
          <w:tcPr>
            <w:tcW w:w="964" w:type="dxa"/>
          </w:tcPr>
          <w:p w14:paraId="254A7E41" w14:textId="77777777" w:rsidR="005307D9" w:rsidRPr="005307D9" w:rsidRDefault="005307D9" w:rsidP="005307D9">
            <w:pPr>
              <w:spacing w:before="240" w:line="240" w:lineRule="atLeast"/>
              <w:jc w:val="left"/>
              <w:rPr>
                <w:rFonts w:asciiTheme="minorHAnsi" w:eastAsiaTheme="minorHAnsi" w:hAnsiTheme="minorHAnsi" w:cstheme="minorHAnsi"/>
                <w:szCs w:val="22"/>
                <w:u w:val="single"/>
                <w:lang w:eastAsia="en-US"/>
              </w:rPr>
            </w:pPr>
          </w:p>
        </w:tc>
        <w:tc>
          <w:tcPr>
            <w:tcW w:w="4536" w:type="dxa"/>
          </w:tcPr>
          <w:p w14:paraId="35DA4746" w14:textId="77777777" w:rsidR="005307D9" w:rsidRPr="005307D9" w:rsidRDefault="005307D9" w:rsidP="005307D9">
            <w:pPr>
              <w:spacing w:before="240" w:line="240" w:lineRule="atLeast"/>
              <w:jc w:val="left"/>
              <w:rPr>
                <w:rFonts w:asciiTheme="minorHAnsi" w:eastAsiaTheme="minorHAnsi" w:hAnsiTheme="minorHAnsi" w:cstheme="minorHAnsi"/>
                <w:szCs w:val="22"/>
                <w:u w:val="single"/>
                <w:lang w:eastAsia="en-US"/>
              </w:rPr>
            </w:pPr>
          </w:p>
        </w:tc>
        <w:tc>
          <w:tcPr>
            <w:tcW w:w="1848" w:type="dxa"/>
          </w:tcPr>
          <w:p w14:paraId="11ED2319" w14:textId="77777777" w:rsidR="005307D9" w:rsidRPr="005307D9" w:rsidRDefault="005307D9" w:rsidP="005307D9">
            <w:pPr>
              <w:spacing w:before="240" w:line="240" w:lineRule="atLeast"/>
              <w:jc w:val="left"/>
              <w:rPr>
                <w:rFonts w:asciiTheme="minorHAnsi" w:eastAsiaTheme="minorHAnsi" w:hAnsiTheme="minorHAnsi" w:cstheme="minorHAnsi"/>
                <w:szCs w:val="22"/>
                <w:u w:val="single"/>
                <w:lang w:eastAsia="en-US"/>
              </w:rPr>
            </w:pPr>
          </w:p>
        </w:tc>
        <w:tc>
          <w:tcPr>
            <w:tcW w:w="1271" w:type="dxa"/>
          </w:tcPr>
          <w:p w14:paraId="51682151" w14:textId="77777777" w:rsidR="005307D9" w:rsidRPr="005307D9" w:rsidDel="004D7C6E" w:rsidRDefault="005307D9" w:rsidP="005307D9">
            <w:pPr>
              <w:spacing w:before="240" w:line="240" w:lineRule="atLeast"/>
              <w:jc w:val="left"/>
              <w:rPr>
                <w:rFonts w:asciiTheme="minorHAnsi" w:eastAsiaTheme="minorHAnsi" w:hAnsiTheme="minorHAnsi" w:cstheme="minorHAnsi"/>
                <w:szCs w:val="22"/>
                <w:u w:val="single"/>
                <w:lang w:eastAsia="en-US"/>
              </w:rPr>
            </w:pPr>
          </w:p>
        </w:tc>
      </w:tr>
    </w:tbl>
    <w:p w14:paraId="11BB412E" w14:textId="77777777" w:rsidR="005307D9" w:rsidRPr="005307D9" w:rsidRDefault="005307D9" w:rsidP="005307D9">
      <w:pPr>
        <w:spacing w:before="0" w:after="160" w:line="259" w:lineRule="auto"/>
        <w:rPr>
          <w:rFonts w:ascii="Calibri" w:eastAsia="Calibri" w:hAnsi="Calibri" w:cs="Calibri"/>
          <w:i/>
          <w:iCs/>
          <w:color w:val="000000" w:themeColor="text1"/>
          <w:szCs w:val="22"/>
          <w:lang w:eastAsia="en-US"/>
        </w:rPr>
      </w:pPr>
      <w:r w:rsidRPr="005307D9">
        <w:rPr>
          <w:rFonts w:ascii="Calibri" w:eastAsia="Calibri" w:hAnsi="Calibri" w:cs="Calibri"/>
          <w:i/>
          <w:iCs/>
          <w:color w:val="000000" w:themeColor="text1"/>
          <w:szCs w:val="22"/>
          <w:lang w:eastAsia="en-US"/>
        </w:rPr>
        <w:t>Οι δικαιούχοι θα μπορούν να χρησιμοποιήσουν μόνο τους δείκτες που αναφέρονται στην Πρόσκληση.</w:t>
      </w:r>
    </w:p>
    <w:p w14:paraId="57C04D16" w14:textId="7634D725" w:rsidR="005307D9" w:rsidRPr="005307D9" w:rsidRDefault="005307D9" w:rsidP="005307D9">
      <w:pPr>
        <w:spacing w:before="0" w:after="160" w:line="280" w:lineRule="atLeast"/>
        <w:rPr>
          <w:rFonts w:ascii="Calibri" w:eastAsia="Calibri" w:hAnsi="Calibri" w:cs="Calibri"/>
          <w:i/>
          <w:iCs/>
          <w:color w:val="000000" w:themeColor="text1"/>
          <w:szCs w:val="22"/>
          <w:lang w:eastAsia="en-US"/>
        </w:rPr>
      </w:pPr>
      <w:r w:rsidRPr="005307D9">
        <w:rPr>
          <w:rFonts w:ascii="Calibri" w:eastAsia="Calibri" w:hAnsi="Calibri" w:cs="Calibri"/>
          <w:i/>
          <w:iCs/>
          <w:color w:val="000000" w:themeColor="text1"/>
          <w:szCs w:val="22"/>
          <w:lang w:eastAsia="en-US"/>
        </w:rPr>
        <w:t>Αναλυτικότερα στοιχεία σχετικά με το Πρόγραμμα</w:t>
      </w:r>
      <w:r w:rsidR="009C0319" w:rsidRPr="009C0319">
        <w:rPr>
          <w:rFonts w:ascii="Calibri" w:eastAsia="Calibri" w:hAnsi="Calibri" w:cs="Calibri"/>
          <w:i/>
          <w:iCs/>
          <w:color w:val="000000" w:themeColor="text1"/>
          <w:szCs w:val="22"/>
          <w:lang w:eastAsia="en-US"/>
        </w:rPr>
        <w:t>,</w:t>
      </w:r>
      <w:r w:rsidRPr="005307D9">
        <w:rPr>
          <w:rFonts w:ascii="Calibri" w:eastAsia="Calibri" w:hAnsi="Calibri" w:cs="Calibri"/>
          <w:i/>
          <w:iCs/>
          <w:color w:val="000000" w:themeColor="text1"/>
          <w:szCs w:val="22"/>
          <w:lang w:eastAsia="en-US"/>
        </w:rPr>
        <w:t xml:space="preserve"> τους Ειδικούς Στόχους, τις Κατηγορίες Περιφέρειας, το Ταμείο τους δείκτες καθώς και την κατανομή της δημόσιας δαπάνης ανά ειδικό στόχο και κατηγορία περιφέρειας παρατίθενται στο </w:t>
      </w:r>
      <w:r w:rsidRPr="005307D9">
        <w:rPr>
          <w:rFonts w:ascii="Calibri" w:eastAsia="Calibri" w:hAnsi="Calibri" w:cs="Calibri"/>
          <w:b/>
          <w:bCs/>
          <w:i/>
          <w:iCs/>
          <w:color w:val="000000" w:themeColor="text1"/>
          <w:szCs w:val="22"/>
          <w:lang w:eastAsia="en-US"/>
        </w:rPr>
        <w:t>Παράρτημα Ι</w:t>
      </w:r>
      <w:r w:rsidRPr="005307D9">
        <w:rPr>
          <w:rFonts w:ascii="Calibri" w:eastAsia="Calibri" w:hAnsi="Calibri" w:cs="Calibri"/>
          <w:i/>
          <w:iCs/>
          <w:color w:val="000000" w:themeColor="text1"/>
          <w:szCs w:val="22"/>
          <w:lang w:eastAsia="en-US"/>
        </w:rPr>
        <w:t>.</w:t>
      </w:r>
    </w:p>
    <w:p w14:paraId="075A3ADC" w14:textId="77777777" w:rsidR="005307D9" w:rsidRPr="005307D9" w:rsidRDefault="005307D9" w:rsidP="006B3C95">
      <w:pPr>
        <w:numPr>
          <w:ilvl w:val="0"/>
          <w:numId w:val="15"/>
        </w:numPr>
        <w:pBdr>
          <w:top w:val="single" w:sz="4" w:space="1" w:color="auto"/>
          <w:left w:val="single" w:sz="4" w:space="4" w:color="auto"/>
          <w:bottom w:val="single" w:sz="4" w:space="1" w:color="auto"/>
          <w:right w:val="single" w:sz="4" w:space="4" w:color="auto"/>
        </w:pBdr>
        <w:tabs>
          <w:tab w:val="center" w:pos="709"/>
        </w:tabs>
        <w:spacing w:before="200" w:after="160" w:line="264" w:lineRule="auto"/>
        <w:ind w:left="426" w:hanging="284"/>
        <w:jc w:val="left"/>
        <w:rPr>
          <w:rFonts w:asciiTheme="minorHAnsi" w:hAnsiTheme="minorHAnsi" w:cstheme="minorHAnsi"/>
          <w:szCs w:val="22"/>
          <w:lang w:eastAsia="en-US"/>
        </w:rPr>
      </w:pPr>
      <w:r w:rsidRPr="005307D9">
        <w:rPr>
          <w:rFonts w:asciiTheme="minorHAnsi" w:hAnsiTheme="minorHAnsi" w:cstheme="minorHAnsi"/>
          <w:szCs w:val="22"/>
          <w:lang w:eastAsia="en-US"/>
        </w:rPr>
        <w:t>Η συγχρηματοδοτούμενη δημόσια δαπάνη που διατίθεται για την ένταξη πράξεων με την παρούσα πρόσκληση ανέρχεται σε ………………….€.</w:t>
      </w:r>
    </w:p>
    <w:p w14:paraId="2B90B2AF" w14:textId="77777777" w:rsidR="005307D9" w:rsidRPr="005307D9" w:rsidRDefault="005307D9" w:rsidP="009C0319">
      <w:pPr>
        <w:spacing w:before="0" w:after="120" w:line="280" w:lineRule="atLeast"/>
        <w:ind w:left="426"/>
        <w:contextualSpacing/>
        <w:rPr>
          <w:rFonts w:ascii="Calibri" w:eastAsia="Calibri" w:hAnsi="Calibri" w:cs="Calibri"/>
          <w:i/>
          <w:iCs/>
          <w:color w:val="0070C0"/>
          <w:szCs w:val="22"/>
          <w:lang w:eastAsia="en-US"/>
        </w:rPr>
      </w:pPr>
    </w:p>
    <w:p w14:paraId="6923B638" w14:textId="77777777" w:rsidR="005307D9" w:rsidRPr="005307D9" w:rsidRDefault="005307D9" w:rsidP="00484697">
      <w:pPr>
        <w:numPr>
          <w:ilvl w:val="0"/>
          <w:numId w:val="14"/>
        </w:numPr>
        <w:spacing w:before="0" w:after="120" w:line="280" w:lineRule="atLeast"/>
        <w:ind w:left="426" w:hanging="284"/>
        <w:contextualSpacing/>
        <w:rPr>
          <w:rFonts w:ascii="Calibri" w:eastAsia="Calibri" w:hAnsi="Calibri" w:cs="Calibri"/>
          <w:i/>
          <w:iCs/>
          <w:color w:val="0070C0"/>
          <w:szCs w:val="22"/>
          <w:lang w:eastAsia="en-US"/>
        </w:rPr>
      </w:pPr>
      <w:r w:rsidRPr="005307D9">
        <w:rPr>
          <w:rFonts w:ascii="Calibri" w:eastAsia="Calibri" w:hAnsi="Calibri" w:cs="Calibri"/>
          <w:i/>
          <w:iCs/>
          <w:color w:val="000000" w:themeColor="text1"/>
          <w:szCs w:val="22"/>
          <w:lang w:eastAsia="en-US"/>
        </w:rPr>
        <w:t>Η ΔΑ</w:t>
      </w:r>
      <w:r w:rsidRPr="005307D9">
        <w:rPr>
          <w:rFonts w:ascii="Calibri" w:eastAsia="Calibri" w:hAnsi="Calibri" w:cs="Calibri"/>
          <w:i/>
          <w:iCs/>
          <w:color w:val="0070C0"/>
          <w:szCs w:val="22"/>
          <w:lang w:eastAsia="en-US"/>
        </w:rPr>
        <w:t xml:space="preserve"> </w:t>
      </w:r>
      <w:r w:rsidRPr="005307D9">
        <w:rPr>
          <w:rFonts w:ascii="Calibri" w:eastAsia="Calibri" w:hAnsi="Calibri" w:cs="Calibri"/>
          <w:i/>
          <w:iCs/>
          <w:color w:val="000000" w:themeColor="text1"/>
          <w:szCs w:val="22"/>
          <w:lang w:eastAsia="en-US"/>
        </w:rPr>
        <w:t xml:space="preserve">δύναται να τροποποιήσει το συνολικό ύψος της συγχρηματοδοτούμενης δημόσιας δαπάνης της παρούσας πρόσκλησης ή και να προβεί σε αιτιολογημένη ανάκληση ισχύος της </w:t>
      </w:r>
      <w:r w:rsidRPr="005307D9">
        <w:rPr>
          <w:rFonts w:ascii="Calibri" w:eastAsia="Calibri" w:hAnsi="Calibri" w:cs="Calibri"/>
          <w:i/>
          <w:iCs/>
          <w:color w:val="000000" w:themeColor="text1"/>
          <w:szCs w:val="22"/>
          <w:lang w:eastAsia="en-US"/>
        </w:rPr>
        <w:lastRenderedPageBreak/>
        <w:t xml:space="preserve">πρόσκλησης, ενημερώνοντας σε κάθε περίπτωση τους δικαιούχους μέσω της οικείας ιστοσελίδας </w:t>
      </w:r>
      <w:r w:rsidRPr="005307D9">
        <w:rPr>
          <w:rFonts w:ascii="Calibri" w:eastAsia="Calibri" w:hAnsi="Calibri" w:cs="Calibri"/>
          <w:i/>
          <w:iCs/>
          <w:color w:val="0070C0"/>
          <w:szCs w:val="22"/>
          <w:lang w:eastAsia="en-US"/>
        </w:rPr>
        <w:t>(ιστοσελίδας του Προγράμματος/ ηλεκτρονικής διεύθυνσης ………(σημείο 4.2).</w:t>
      </w:r>
    </w:p>
    <w:p w14:paraId="4F69D199" w14:textId="01142EB3" w:rsidR="005307D9" w:rsidRPr="005307D9" w:rsidRDefault="005307D9" w:rsidP="00484697">
      <w:pPr>
        <w:spacing w:before="240" w:after="120" w:line="240" w:lineRule="atLeast"/>
        <w:ind w:left="426"/>
        <w:contextualSpacing/>
        <w:rPr>
          <w:rFonts w:ascii="Calibri" w:eastAsia="Calibri" w:hAnsi="Calibri" w:cs="Calibri"/>
          <w:i/>
          <w:iCs/>
          <w:color w:val="0070C0"/>
          <w:szCs w:val="22"/>
          <w:lang w:eastAsia="en-US"/>
        </w:rPr>
      </w:pPr>
    </w:p>
    <w:p w14:paraId="299AAB35" w14:textId="77777777" w:rsidR="005307D9" w:rsidRPr="005307D9" w:rsidRDefault="005307D9" w:rsidP="00484697">
      <w:pPr>
        <w:numPr>
          <w:ilvl w:val="0"/>
          <w:numId w:val="14"/>
        </w:numPr>
        <w:spacing w:before="240" w:after="120" w:line="240" w:lineRule="atLeast"/>
        <w:ind w:left="426" w:hanging="284"/>
        <w:contextualSpacing/>
        <w:rPr>
          <w:rFonts w:ascii="Calibri" w:eastAsia="Calibri" w:hAnsi="Calibri" w:cs="Calibri"/>
          <w:i/>
          <w:iCs/>
          <w:color w:val="0070C0"/>
          <w:szCs w:val="22"/>
          <w:lang w:eastAsia="en-US"/>
        </w:rPr>
      </w:pPr>
      <w:r w:rsidRPr="005307D9">
        <w:rPr>
          <w:rFonts w:ascii="Calibri" w:eastAsia="Calibri" w:hAnsi="Calibri" w:cs="Calibri"/>
          <w:i/>
          <w:iCs/>
          <w:color w:val="000000" w:themeColor="text1"/>
          <w:szCs w:val="22"/>
          <w:lang w:eastAsia="en-US"/>
        </w:rPr>
        <w:t xml:space="preserve">Στο πλαίσιο της παρούσας πρόσκλησης θα ενταχθούν πράξεις έως το ύψος της συγχρηματοδοτούμενης δημόσιας δαπάνης. </w:t>
      </w:r>
      <w:r w:rsidRPr="005307D9">
        <w:rPr>
          <w:rFonts w:ascii="Calibri" w:eastAsia="Calibri" w:hAnsi="Calibri" w:cs="Calibri"/>
          <w:i/>
          <w:iCs/>
          <w:color w:val="0070C0"/>
          <w:szCs w:val="22"/>
          <w:lang w:eastAsia="en-US"/>
        </w:rPr>
        <w:t>(ή εναλλακτικά): [Στο πλαίσιο της ορθής διαχείρισης, η ΔΑ , εκτιμώντας κατά περίπτωση τα δεδομένα υλοποίησης του Προγράμματος, και τη φύση των δράσεων, δύναται να εντάξει πράξεις έως το 100 %  του ύψους της συνολικής συγχρηματοδοτούμενης δημόσιας δαπάνης που τίθεται στην παρούσα Πρόσκληση].</w:t>
      </w:r>
    </w:p>
    <w:p w14:paraId="35181DAC" w14:textId="77777777" w:rsidR="00793A1A" w:rsidRDefault="00793A1A" w:rsidP="00484697">
      <w:pPr>
        <w:tabs>
          <w:tab w:val="num" w:pos="284"/>
        </w:tabs>
        <w:spacing w:before="0" w:after="160" w:line="300" w:lineRule="atLeast"/>
        <w:ind w:left="284" w:hanging="284"/>
        <w:rPr>
          <w:rFonts w:asciiTheme="minorHAnsi" w:eastAsiaTheme="minorHAnsi" w:hAnsiTheme="minorHAnsi" w:cstheme="minorHAnsi"/>
          <w:szCs w:val="22"/>
          <w:lang w:eastAsia="en-US"/>
        </w:rPr>
      </w:pPr>
    </w:p>
    <w:p w14:paraId="743F111E" w14:textId="06137FBD" w:rsidR="005307D9" w:rsidRPr="005307D9" w:rsidRDefault="005307D9" w:rsidP="005307D9">
      <w:pPr>
        <w:tabs>
          <w:tab w:val="num" w:pos="284"/>
        </w:tabs>
        <w:spacing w:before="0" w:after="160" w:line="300" w:lineRule="atLeast"/>
        <w:ind w:left="284" w:hanging="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Για το εν λόγω μέρος σημειώνονται τα εξής: </w:t>
      </w:r>
    </w:p>
    <w:p w14:paraId="328098C5" w14:textId="77777777" w:rsidR="005307D9" w:rsidRPr="005307D9" w:rsidRDefault="005307D9" w:rsidP="00484697">
      <w:pPr>
        <w:numPr>
          <w:ilvl w:val="0"/>
          <w:numId w:val="16"/>
        </w:numPr>
        <w:spacing w:before="0" w:after="120" w:line="280" w:lineRule="atLeast"/>
        <w:ind w:left="425" w:hanging="425"/>
        <w:contextualSpacing/>
        <w:rPr>
          <w:rFonts w:asciiTheme="minorHAnsi" w:hAnsiTheme="minorHAnsi" w:cstheme="minorBidi"/>
          <w:szCs w:val="22"/>
          <w:lang w:eastAsia="en-US"/>
        </w:rPr>
      </w:pPr>
      <w:r w:rsidRPr="005307D9">
        <w:rPr>
          <w:rFonts w:asciiTheme="minorHAnsi" w:hAnsiTheme="minorHAnsi" w:cstheme="minorBidi"/>
          <w:szCs w:val="22"/>
          <w:lang w:eastAsia="en-US"/>
        </w:rPr>
        <w:t xml:space="preserve">Η διατύπωση </w:t>
      </w:r>
      <w:r w:rsidRPr="005307D9">
        <w:rPr>
          <w:rFonts w:asciiTheme="minorHAnsi" w:hAnsiTheme="minorHAnsi" w:cstheme="minorBidi"/>
          <w:i/>
          <w:iCs/>
          <w:color w:val="00B0F0"/>
          <w:szCs w:val="22"/>
          <w:lang w:eastAsia="en-US"/>
        </w:rPr>
        <w:t>«Ως δυνητικοί δικαιούχοι θεωρούνται και όσοι φορείς έχουν συνάψει προγραμματική σύμβαση με τους παραπάνω αναφερόμενους»</w:t>
      </w:r>
      <w:r w:rsidRPr="005307D9">
        <w:rPr>
          <w:rFonts w:asciiTheme="minorHAnsi" w:hAnsiTheme="minorHAnsi" w:cstheme="minorBidi"/>
          <w:color w:val="00B0F0"/>
          <w:szCs w:val="22"/>
          <w:lang w:eastAsia="en-US"/>
        </w:rPr>
        <w:t xml:space="preserve"> </w:t>
      </w:r>
      <w:r w:rsidRPr="005307D9">
        <w:rPr>
          <w:rFonts w:asciiTheme="minorHAnsi" w:hAnsiTheme="minorHAnsi" w:cstheme="minorBidi"/>
          <w:szCs w:val="22"/>
          <w:lang w:eastAsia="en-US"/>
        </w:rPr>
        <w:t>δεν θα περιλαμβάνεται στην Πρόσκληση. Η ενσωμάτωση της εν λόγω διατύπωσης, στο ίδιο σημείο, παρέχεται ως δυνατότητα από το ΟΠΣ και επαφίεται στην κρίση της ΔΑ ή του ΕΦ.</w:t>
      </w:r>
    </w:p>
    <w:p w14:paraId="0A719490" w14:textId="77777777" w:rsidR="005307D9" w:rsidRPr="005307D9" w:rsidRDefault="005307D9" w:rsidP="005966B5">
      <w:pPr>
        <w:numPr>
          <w:ilvl w:val="0"/>
          <w:numId w:val="16"/>
        </w:numPr>
        <w:spacing w:before="0" w:line="280" w:lineRule="atLeast"/>
        <w:ind w:left="425" w:hanging="425"/>
        <w:rPr>
          <w:rFonts w:asciiTheme="minorHAnsi" w:hAnsiTheme="minorHAnsi" w:cstheme="minorHAnsi"/>
          <w:szCs w:val="22"/>
          <w:lang w:eastAsia="en-US"/>
        </w:rPr>
      </w:pPr>
      <w:r w:rsidRPr="005307D9">
        <w:rPr>
          <w:rFonts w:asciiTheme="minorHAnsi" w:hAnsiTheme="minorHAnsi" w:cstheme="minorHAnsi"/>
          <w:szCs w:val="22"/>
          <w:lang w:eastAsia="en-US"/>
        </w:rPr>
        <w:t>Η διατύπωση «</w:t>
      </w:r>
      <w:r w:rsidRPr="005307D9">
        <w:rPr>
          <w:rFonts w:asciiTheme="minorHAnsi" w:hAnsiTheme="minorHAnsi" w:cstheme="minorHAnsi"/>
          <w:i/>
          <w:color w:val="00B0F0"/>
          <w:szCs w:val="22"/>
          <w:lang w:eastAsia="en-US"/>
        </w:rPr>
        <w:t xml:space="preserve">Ο Κύριος Δικαιούχος που αναλαμβάνει την υποβολή της πρότασης σε περιπτώσεις προτάσεων όπου η υλοποίησή τους προγραμματίζεται από πολλαπλούς δικαιούχους είναι ο Δικαιούχος που ορίζεται από το σύνολο των δικαιούχων/ </w:t>
      </w:r>
      <w:proofErr w:type="spellStart"/>
      <w:r w:rsidRPr="005307D9">
        <w:rPr>
          <w:rFonts w:asciiTheme="minorHAnsi" w:hAnsiTheme="minorHAnsi" w:cstheme="minorHAnsi"/>
          <w:i/>
          <w:color w:val="00B0F0"/>
          <w:szCs w:val="22"/>
          <w:lang w:eastAsia="en-US"/>
        </w:rPr>
        <w:t>συνδικαιούχων</w:t>
      </w:r>
      <w:proofErr w:type="spellEnd"/>
      <w:r w:rsidRPr="005307D9">
        <w:rPr>
          <w:rFonts w:asciiTheme="minorHAnsi" w:hAnsiTheme="minorHAnsi" w:cstheme="minorHAnsi"/>
          <w:i/>
          <w:color w:val="00B0F0"/>
          <w:szCs w:val="22"/>
          <w:lang w:eastAsia="en-US"/>
        </w:rPr>
        <w:t>»</w:t>
      </w:r>
      <w:r w:rsidRPr="005307D9">
        <w:rPr>
          <w:rFonts w:asciiTheme="minorHAnsi" w:hAnsiTheme="minorHAnsi" w:cstheme="minorHAnsi"/>
          <w:color w:val="0070C0"/>
          <w:szCs w:val="22"/>
          <w:lang w:eastAsia="en-US"/>
        </w:rPr>
        <w:t xml:space="preserve"> </w:t>
      </w:r>
      <w:r w:rsidRPr="005307D9">
        <w:rPr>
          <w:rFonts w:asciiTheme="minorHAnsi" w:hAnsiTheme="minorHAnsi" w:cstheme="minorHAnsi"/>
          <w:szCs w:val="22"/>
          <w:lang w:eastAsia="en-US"/>
        </w:rPr>
        <w:t>επιλέγεται από τη ΔΑ, στην περίπτωση που εκτιμά ότι οι προτάσεις που θα υποβληθούν μπορούν να υλοποιηθούν από πολλαπλούς δικαιούχους, προκειμένου να ενημερωθούν οι συνδικαιούχοι για την απαίτηση ορισμού «κύριου δικαιούχου».</w:t>
      </w:r>
    </w:p>
    <w:p w14:paraId="425D075E" w14:textId="77777777" w:rsidR="005307D9" w:rsidRPr="005307D9" w:rsidRDefault="005307D9" w:rsidP="005966B5">
      <w:pPr>
        <w:numPr>
          <w:ilvl w:val="0"/>
          <w:numId w:val="16"/>
        </w:numPr>
        <w:spacing w:before="0" w:line="300" w:lineRule="atLeast"/>
        <w:ind w:left="426" w:hanging="426"/>
        <w:rPr>
          <w:rFonts w:asciiTheme="minorHAnsi" w:hAnsiTheme="minorHAnsi" w:cstheme="minorHAnsi"/>
          <w:szCs w:val="22"/>
          <w:lang w:eastAsia="en-US"/>
        </w:rPr>
      </w:pPr>
      <w:r w:rsidRPr="005307D9">
        <w:rPr>
          <w:rFonts w:asciiTheme="minorHAnsi" w:hAnsiTheme="minorHAnsi" w:cstheme="minorHAnsi"/>
          <w:szCs w:val="22"/>
          <w:lang w:eastAsia="en-US"/>
        </w:rPr>
        <w:t xml:space="preserve">Με την πρόσκληση καλούνται οι δικαιούχοι να υποβάλλουν προτάσεις που πρόκειται να υλοποιηθούν σε συγκεκριμένη γεωγραφική περιοχή, η οποία μπορεί να αφορά «όλη την Ελλάδα» ή να </w:t>
      </w:r>
      <w:proofErr w:type="spellStart"/>
      <w:r w:rsidRPr="005307D9">
        <w:rPr>
          <w:rFonts w:asciiTheme="minorHAnsi" w:hAnsiTheme="minorHAnsi" w:cstheme="minorHAnsi"/>
          <w:szCs w:val="22"/>
          <w:lang w:eastAsia="en-US"/>
        </w:rPr>
        <w:t>χωροθετούνται</w:t>
      </w:r>
      <w:proofErr w:type="spellEnd"/>
      <w:r w:rsidRPr="005307D9">
        <w:rPr>
          <w:rFonts w:asciiTheme="minorHAnsi" w:hAnsiTheme="minorHAnsi" w:cstheme="minorHAnsi"/>
          <w:szCs w:val="22"/>
          <w:lang w:eastAsia="en-US"/>
        </w:rPr>
        <w:t xml:space="preserve"> στην Περιφέρεια ή σε Νομό ή σε ΟΤΑ κατά (</w:t>
      </w:r>
      <w:r w:rsidRPr="005307D9">
        <w:rPr>
          <w:rFonts w:asciiTheme="minorHAnsi" w:hAnsiTheme="minorHAnsi" w:cstheme="minorHAnsi"/>
          <w:szCs w:val="22"/>
          <w:lang w:val="en-US" w:eastAsia="en-US"/>
        </w:rPr>
        <w:t>NUTS</w:t>
      </w:r>
      <w:r w:rsidRPr="005307D9">
        <w:rPr>
          <w:rFonts w:asciiTheme="minorHAnsi" w:hAnsiTheme="minorHAnsi" w:cstheme="minorHAnsi"/>
          <w:szCs w:val="22"/>
          <w:lang w:eastAsia="en-US"/>
        </w:rPr>
        <w:t>/</w:t>
      </w:r>
      <w:r w:rsidRPr="005307D9">
        <w:rPr>
          <w:rFonts w:asciiTheme="minorHAnsi" w:hAnsiTheme="minorHAnsi" w:cstheme="minorHAnsi"/>
          <w:szCs w:val="22"/>
          <w:lang w:val="en-US" w:eastAsia="en-US"/>
        </w:rPr>
        <w:t>LAU</w:t>
      </w:r>
      <w:r w:rsidRPr="005307D9">
        <w:rPr>
          <w:rFonts w:asciiTheme="minorHAnsi" w:hAnsiTheme="minorHAnsi" w:cstheme="minorHAnsi"/>
          <w:szCs w:val="22"/>
          <w:lang w:eastAsia="en-US"/>
        </w:rPr>
        <w:t xml:space="preserve">). Η </w:t>
      </w:r>
      <w:proofErr w:type="spellStart"/>
      <w:r w:rsidRPr="005307D9">
        <w:rPr>
          <w:rFonts w:asciiTheme="minorHAnsi" w:hAnsiTheme="minorHAnsi" w:cstheme="minorHAnsi"/>
          <w:szCs w:val="22"/>
          <w:lang w:eastAsia="en-US"/>
        </w:rPr>
        <w:t>χωροθέτηση</w:t>
      </w:r>
      <w:proofErr w:type="spellEnd"/>
      <w:r w:rsidRPr="005307D9">
        <w:rPr>
          <w:rFonts w:asciiTheme="minorHAnsi" w:hAnsiTheme="minorHAnsi" w:cstheme="minorHAnsi"/>
          <w:szCs w:val="22"/>
          <w:lang w:eastAsia="en-US"/>
        </w:rPr>
        <w:t xml:space="preserve"> είναι ανάλογη της </w:t>
      </w:r>
      <w:proofErr w:type="spellStart"/>
      <w:r w:rsidRPr="005307D9">
        <w:rPr>
          <w:rFonts w:asciiTheme="minorHAnsi" w:hAnsiTheme="minorHAnsi" w:cstheme="minorHAnsi"/>
          <w:szCs w:val="22"/>
          <w:lang w:eastAsia="en-US"/>
        </w:rPr>
        <w:t>χωροθέτησης</w:t>
      </w:r>
      <w:proofErr w:type="spellEnd"/>
      <w:r w:rsidRPr="005307D9">
        <w:rPr>
          <w:rFonts w:asciiTheme="minorHAnsi" w:hAnsiTheme="minorHAnsi" w:cstheme="minorHAnsi"/>
          <w:szCs w:val="22"/>
          <w:lang w:eastAsia="en-US"/>
        </w:rPr>
        <w:t xml:space="preserve"> που συμπληρώνεται στον Προγραμματισμό των Προσκλήσεων.</w:t>
      </w:r>
    </w:p>
    <w:p w14:paraId="05F07DB0" w14:textId="71727075" w:rsidR="005307D9" w:rsidRPr="005307D9" w:rsidRDefault="005307D9" w:rsidP="005966B5">
      <w:pPr>
        <w:numPr>
          <w:ilvl w:val="0"/>
          <w:numId w:val="16"/>
        </w:numPr>
        <w:spacing w:before="0" w:line="300" w:lineRule="atLeast"/>
        <w:ind w:left="426" w:hanging="426"/>
        <w:contextualSpacing/>
        <w:rPr>
          <w:rFonts w:asciiTheme="minorHAnsi" w:hAnsiTheme="minorHAnsi" w:cstheme="minorBidi"/>
          <w:lang w:eastAsia="en-US"/>
        </w:rPr>
      </w:pPr>
      <w:r w:rsidRPr="0E74B8F7">
        <w:rPr>
          <w:rFonts w:asciiTheme="minorHAnsi" w:hAnsiTheme="minorHAnsi" w:cstheme="minorBidi"/>
          <w:lang w:eastAsia="en-US"/>
        </w:rPr>
        <w:t>Στους δείκτες εκροών και αποτελέσματος η ΔΑ ή ο ΕΦ συμπληρώνει όλους τους δείκτες στους οποίους συμβά</w:t>
      </w:r>
      <w:r w:rsidR="008F121D">
        <w:rPr>
          <w:rFonts w:asciiTheme="minorHAnsi" w:hAnsiTheme="minorHAnsi" w:cstheme="minorBidi"/>
          <w:lang w:eastAsia="en-US"/>
        </w:rPr>
        <w:t>λ</w:t>
      </w:r>
      <w:r w:rsidRPr="0E74B8F7">
        <w:rPr>
          <w:rFonts w:asciiTheme="minorHAnsi" w:hAnsiTheme="minorHAnsi" w:cstheme="minorBidi"/>
          <w:lang w:eastAsia="en-US"/>
        </w:rPr>
        <w:t>λουν οι πράξεις που προκηρύσσει, ανεξάρτητα από τις πηγές από τις οποίες θα συμπληρώνονται οι τιμές τους (είτε από συστήματα συλλογής δεδομένων του δικαιούχου</w:t>
      </w:r>
      <w:r w:rsidR="00D72E88">
        <w:rPr>
          <w:rFonts w:asciiTheme="minorHAnsi" w:hAnsiTheme="minorHAnsi" w:cstheme="minorBidi"/>
          <w:lang w:eastAsia="en-US"/>
        </w:rPr>
        <w:t>,</w:t>
      </w:r>
      <w:r w:rsidRPr="0E74B8F7">
        <w:rPr>
          <w:rFonts w:asciiTheme="minorHAnsi" w:hAnsiTheme="minorHAnsi" w:cstheme="minorBidi"/>
          <w:lang w:eastAsia="en-US"/>
        </w:rPr>
        <w:t xml:space="preserve"> είτε από διοικητικές πηγές</w:t>
      </w:r>
      <w:r w:rsidR="00C574C1">
        <w:rPr>
          <w:rFonts w:asciiTheme="minorHAnsi" w:hAnsiTheme="minorHAnsi" w:cstheme="minorBidi"/>
          <w:lang w:eastAsia="en-US"/>
        </w:rPr>
        <w:t>,</w:t>
      </w:r>
      <w:r w:rsidRPr="0E74B8F7">
        <w:rPr>
          <w:rFonts w:asciiTheme="minorHAnsi" w:hAnsiTheme="minorHAnsi" w:cstheme="minorBidi"/>
          <w:lang w:eastAsia="en-US"/>
        </w:rPr>
        <w:t xml:space="preserve"> είτε από έρευνες κ.λπ.). </w:t>
      </w:r>
    </w:p>
    <w:p w14:paraId="761288EC" w14:textId="77777777" w:rsidR="005307D9" w:rsidRPr="005307D9" w:rsidRDefault="005307D9" w:rsidP="005966B5">
      <w:pPr>
        <w:spacing w:before="0" w:line="300" w:lineRule="atLeast"/>
        <w:ind w:left="426"/>
        <w:contextualSpacing/>
        <w:rPr>
          <w:rFonts w:asciiTheme="minorHAnsi" w:hAnsiTheme="minorHAnsi" w:cstheme="minorHAnsi"/>
          <w:szCs w:val="22"/>
          <w:lang w:eastAsia="en-US"/>
        </w:rPr>
      </w:pPr>
      <w:r w:rsidRPr="005307D9">
        <w:rPr>
          <w:rFonts w:asciiTheme="minorHAnsi" w:hAnsiTheme="minorHAnsi" w:cstheme="minorHAnsi"/>
          <w:szCs w:val="22"/>
          <w:lang w:eastAsia="en-US"/>
        </w:rPr>
        <w:t>Η ΔΑ θέτει τους στόχους των δεικτών που θα πρέπει να επιτύχουν οι πράξεις που θα χρηματοδοτηθούν.</w:t>
      </w:r>
    </w:p>
    <w:p w14:paraId="401BCA95" w14:textId="77777777" w:rsidR="005307D9" w:rsidRDefault="005307D9" w:rsidP="005966B5">
      <w:pPr>
        <w:spacing w:before="0" w:line="300" w:lineRule="atLeast"/>
        <w:ind w:left="426"/>
        <w:contextualSpacing/>
        <w:rPr>
          <w:rFonts w:asciiTheme="minorHAnsi" w:hAnsiTheme="minorHAnsi" w:cstheme="minorHAnsi"/>
          <w:szCs w:val="22"/>
          <w:lang w:eastAsia="en-US"/>
        </w:rPr>
      </w:pPr>
      <w:r w:rsidRPr="005307D9">
        <w:rPr>
          <w:rFonts w:asciiTheme="minorHAnsi" w:hAnsiTheme="minorHAnsi" w:cstheme="minorHAnsi"/>
          <w:szCs w:val="22"/>
          <w:lang w:eastAsia="en-US"/>
        </w:rPr>
        <w:t xml:space="preserve">Η σύνδεση των δεικτών με τους ειδικούς στόχους του Προγράμματος δίνεται στο Παράρτημα Ι της πρόσκλησης. </w:t>
      </w:r>
    </w:p>
    <w:p w14:paraId="053791EC" w14:textId="77777777" w:rsidR="005307D9" w:rsidRPr="005307D9" w:rsidRDefault="005307D9" w:rsidP="005966B5">
      <w:pPr>
        <w:numPr>
          <w:ilvl w:val="0"/>
          <w:numId w:val="16"/>
        </w:numPr>
        <w:spacing w:before="0" w:line="264" w:lineRule="auto"/>
        <w:ind w:left="426" w:hanging="426"/>
        <w:contextualSpacing/>
        <w:rPr>
          <w:rFonts w:asciiTheme="minorHAnsi" w:hAnsiTheme="minorHAnsi" w:cstheme="minorBidi"/>
          <w:szCs w:val="22"/>
          <w:lang w:eastAsia="en-US"/>
        </w:rPr>
      </w:pPr>
      <w:r w:rsidRPr="005307D9">
        <w:rPr>
          <w:rFonts w:asciiTheme="minorHAnsi" w:hAnsiTheme="minorHAnsi" w:cstheme="minorBidi"/>
          <w:szCs w:val="22"/>
          <w:lang w:eastAsia="en-US"/>
        </w:rPr>
        <w:t xml:space="preserve">Στο ίδιο μέρος της πρόσκλησης, και σε συνέχεια των παραπάνω, ενημερώνονται οι δυνητικοί δικαιούχοι σχετικά με το ύψος της συγχρηματοδοτούμενης δημόσιας δαπάνης που διατίθεται για την ένταξη πράξεων. Ως συγχρηματοδοτούμενη δημόσια δαπάνη εννοείται η </w:t>
      </w:r>
      <w:proofErr w:type="spellStart"/>
      <w:r w:rsidRPr="005307D9">
        <w:rPr>
          <w:rFonts w:asciiTheme="minorHAnsi" w:hAnsiTheme="minorHAnsi" w:cstheme="minorBidi"/>
          <w:szCs w:val="22"/>
          <w:lang w:eastAsia="en-US"/>
        </w:rPr>
        <w:t>ενωσιακή</w:t>
      </w:r>
      <w:proofErr w:type="spellEnd"/>
      <w:r w:rsidRPr="005307D9">
        <w:rPr>
          <w:rFonts w:asciiTheme="minorHAnsi" w:hAnsiTheme="minorHAnsi" w:cstheme="minorBidi"/>
          <w:szCs w:val="22"/>
          <w:lang w:eastAsia="en-US"/>
        </w:rPr>
        <w:t xml:space="preserve"> και εθνική συμμετοχή που αποτυπώνεται στο χρηματοδοτικό σχέδιο (πίνακα) του Προγράμματος. Η κατανομή της συγχρηματοδοτούμενης δημόσιας δαπάνης ανά ειδικό στόχο και κατηγορία περιφέρειας, καθώς και τα κωδικοποιημένα στοιχεία του Προγράμματος δίνονται στο Παράρτημα Ι της πρόσκλησης.</w:t>
      </w:r>
    </w:p>
    <w:p w14:paraId="3FE5AB67" w14:textId="3D0FC6A7" w:rsidR="005307D9" w:rsidRPr="005307D9" w:rsidRDefault="005307D9" w:rsidP="00484697">
      <w:pPr>
        <w:spacing w:after="120" w:line="280" w:lineRule="atLeast"/>
        <w:ind w:left="425"/>
        <w:contextualSpacing/>
        <w:rPr>
          <w:rFonts w:asciiTheme="minorHAnsi" w:hAnsiTheme="minorHAnsi" w:cstheme="minorHAnsi"/>
          <w:szCs w:val="22"/>
          <w:lang w:eastAsia="en-US"/>
        </w:rPr>
      </w:pPr>
      <w:r w:rsidRPr="005307D9">
        <w:rPr>
          <w:rFonts w:asciiTheme="minorHAnsi" w:hAnsiTheme="minorHAnsi" w:cstheme="minorHAnsi"/>
          <w:szCs w:val="22"/>
          <w:lang w:eastAsia="en-US"/>
        </w:rPr>
        <w:t>Επίσης, ενημερώνονται οι δυνητικοί δικαιούχοι σχετικά με τη δυνατότητα της ΔΑ</w:t>
      </w:r>
      <w:r w:rsidR="00436865">
        <w:rPr>
          <w:rFonts w:asciiTheme="minorHAnsi" w:hAnsiTheme="minorHAnsi" w:cstheme="minorHAnsi"/>
          <w:szCs w:val="22"/>
          <w:lang w:eastAsia="en-US"/>
        </w:rPr>
        <w:t>/ΕΦ</w:t>
      </w:r>
      <w:r w:rsidRPr="005307D9">
        <w:rPr>
          <w:rFonts w:asciiTheme="minorHAnsi" w:hAnsiTheme="minorHAnsi" w:cstheme="minorHAnsi"/>
          <w:szCs w:val="22"/>
          <w:lang w:eastAsia="en-US"/>
        </w:rPr>
        <w:t xml:space="preserve"> να τροποποιήσει το συνολικό ύψος της συγχρηματοδοτούμενης δημόσιας δαπάνης ή και να </w:t>
      </w:r>
      <w:r w:rsidRPr="005307D9">
        <w:rPr>
          <w:rFonts w:asciiTheme="minorHAnsi" w:hAnsiTheme="minorHAnsi" w:cstheme="minorHAnsi"/>
          <w:szCs w:val="22"/>
          <w:lang w:eastAsia="en-US"/>
        </w:rPr>
        <w:lastRenderedPageBreak/>
        <w:t>προβεί σε αιτιολογημένη ανάκληση ισχύος της πρόσκλησης, καθώς και ότι στο πλαίσιο της πρόσκλησης θα ενταχθούν πράξεις έως το ύψος της συγχρηματοδοτούμενης δημόσιας δαπάνης.</w:t>
      </w:r>
    </w:p>
    <w:p w14:paraId="68ED6FBF" w14:textId="77777777" w:rsidR="005307D9" w:rsidRPr="005307D9" w:rsidRDefault="005307D9" w:rsidP="00F96DFF">
      <w:pPr>
        <w:numPr>
          <w:ilvl w:val="0"/>
          <w:numId w:val="16"/>
        </w:numPr>
        <w:spacing w:before="0" w:after="120" w:line="300" w:lineRule="atLeast"/>
        <w:ind w:left="426" w:hanging="426"/>
        <w:contextualSpacing/>
        <w:rPr>
          <w:rFonts w:asciiTheme="minorHAnsi" w:hAnsiTheme="minorHAnsi" w:cstheme="minorBidi"/>
          <w:szCs w:val="22"/>
          <w:lang w:eastAsia="en-US"/>
        </w:rPr>
      </w:pPr>
      <w:r w:rsidRPr="005307D9">
        <w:rPr>
          <w:rFonts w:asciiTheme="minorHAnsi" w:hAnsiTheme="minorHAnsi" w:cstheme="minorBidi"/>
          <w:szCs w:val="22"/>
          <w:lang w:eastAsia="en-US"/>
        </w:rPr>
        <w:t>Η ΔΑ στο πλαίσιο της ορθής διαχείρισης του Προγράμματος και με σκοπό την απορρόφηση του 100% των διαθέσιμων πόρων του, δύναται να εντάξει πράξεις με υπέρβαση των διαθέσιμων πόρων (</w:t>
      </w:r>
      <w:proofErr w:type="spellStart"/>
      <w:r w:rsidRPr="005307D9">
        <w:rPr>
          <w:rFonts w:asciiTheme="minorHAnsi" w:hAnsiTheme="minorHAnsi" w:cstheme="minorBidi"/>
          <w:szCs w:val="22"/>
          <w:lang w:eastAsia="en-US"/>
        </w:rPr>
        <w:t>overbooking</w:t>
      </w:r>
      <w:proofErr w:type="spellEnd"/>
      <w:r w:rsidRPr="005307D9">
        <w:rPr>
          <w:rFonts w:asciiTheme="minorHAnsi" w:hAnsiTheme="minorHAnsi" w:cstheme="minorBidi"/>
          <w:szCs w:val="22"/>
          <w:lang w:eastAsia="en-US"/>
        </w:rPr>
        <w:t xml:space="preserve">) του Προγράμματος και ανά ειδικό στόχο. Το ύψος της </w:t>
      </w:r>
      <w:proofErr w:type="spellStart"/>
      <w:r w:rsidRPr="005307D9">
        <w:rPr>
          <w:rFonts w:asciiTheme="minorHAnsi" w:hAnsiTheme="minorHAnsi" w:cstheme="minorBidi"/>
          <w:szCs w:val="22"/>
          <w:lang w:eastAsia="en-US"/>
        </w:rPr>
        <w:t>υπερδέσμευσης</w:t>
      </w:r>
      <w:proofErr w:type="spellEnd"/>
      <w:r w:rsidRPr="005307D9">
        <w:rPr>
          <w:rFonts w:asciiTheme="minorHAnsi" w:hAnsiTheme="minorHAnsi" w:cstheme="minorBidi"/>
          <w:szCs w:val="22"/>
          <w:lang w:eastAsia="en-US"/>
        </w:rPr>
        <w:t xml:space="preserve"> των εντάξεων ανά πρόσκληση επαφίεται στην κρίση της ΔΑ, καθώς συναρτάται με την πορεία προόδου των πράξεων και τα ποσοστά απορρόφησης της κάθε ειδικού στόχου και συνολικά του Προγράμματος. Σε κάθε περίπτωση, τα ποσά και ποσοστά των </w:t>
      </w:r>
      <w:proofErr w:type="spellStart"/>
      <w:r w:rsidRPr="005307D9">
        <w:rPr>
          <w:rFonts w:asciiTheme="minorHAnsi" w:hAnsiTheme="minorHAnsi" w:cstheme="minorBidi"/>
          <w:szCs w:val="22"/>
          <w:lang w:eastAsia="en-US"/>
        </w:rPr>
        <w:t>υπερδεσμεύσεων</w:t>
      </w:r>
      <w:proofErr w:type="spellEnd"/>
      <w:r w:rsidRPr="005307D9">
        <w:rPr>
          <w:rFonts w:asciiTheme="minorHAnsi" w:hAnsiTheme="minorHAnsi" w:cstheme="minorBidi"/>
          <w:szCs w:val="22"/>
          <w:lang w:eastAsia="en-US"/>
        </w:rPr>
        <w:t xml:space="preserve"> θα πρέπει να λαμβάνουν υπόψη α) ότι σε επίπεδο Ειδικού Στόχου και Προγράμματος το ύψος τους δεν θα μπορεί να ξεπεράσει το 20% και το 10% επί των διατιθέμενων πόρων αντίστοιχα (άρθρο 36 του ν.4914/2022) και β) ότι μέχρι το κλείσιμο του Προγράμματος οι εν λόγω </w:t>
      </w:r>
      <w:proofErr w:type="spellStart"/>
      <w:r w:rsidRPr="005307D9">
        <w:rPr>
          <w:rFonts w:asciiTheme="minorHAnsi" w:hAnsiTheme="minorHAnsi" w:cstheme="minorBidi"/>
          <w:szCs w:val="22"/>
          <w:lang w:eastAsia="en-US"/>
        </w:rPr>
        <w:t>υπερδεσμεύσεις</w:t>
      </w:r>
      <w:proofErr w:type="spellEnd"/>
      <w:r w:rsidRPr="005307D9">
        <w:rPr>
          <w:rFonts w:asciiTheme="minorHAnsi" w:hAnsiTheme="minorHAnsi" w:cstheme="minorBidi"/>
          <w:szCs w:val="22"/>
          <w:lang w:eastAsia="en-US"/>
        </w:rPr>
        <w:t xml:space="preserve"> σε επίπεδο ένταξης και δαπανών θα πρέπει να ισορροπούν στα ποσά που θα δηλωθούν στην ΕΕ.</w:t>
      </w:r>
    </w:p>
    <w:p w14:paraId="77E4F0B6" w14:textId="48AE584F" w:rsidR="005307D9" w:rsidRDefault="005307D9" w:rsidP="00F96DFF">
      <w:pPr>
        <w:numPr>
          <w:ilvl w:val="0"/>
          <w:numId w:val="16"/>
        </w:numPr>
        <w:spacing w:before="0" w:after="120" w:line="300" w:lineRule="atLeast"/>
        <w:ind w:left="426" w:hanging="426"/>
        <w:contextualSpacing/>
        <w:rPr>
          <w:rFonts w:asciiTheme="minorHAnsi" w:hAnsiTheme="minorHAnsi" w:cstheme="minorBidi"/>
          <w:szCs w:val="22"/>
          <w:lang w:eastAsia="en-US"/>
        </w:rPr>
      </w:pPr>
      <w:r w:rsidRPr="005307D9">
        <w:rPr>
          <w:rFonts w:asciiTheme="minorHAnsi" w:hAnsiTheme="minorHAnsi" w:cstheme="minorBidi"/>
          <w:szCs w:val="22"/>
          <w:lang w:eastAsia="en-US"/>
        </w:rPr>
        <w:t>Τέλος, στο έντυπο της πρόσκλησης συμπεριλήφθηκε πεδίο σχετικό με την τροποποίηση αυτής. Συγκεκριμένα, η ΔΑ μετά τα έχοντας υπόψη, μπορεί να παραθέσει το εξής κείμενο</w:t>
      </w:r>
      <w:r w:rsidR="00BF317D">
        <w:rPr>
          <w:rFonts w:asciiTheme="minorHAnsi" w:hAnsiTheme="minorHAnsi" w:cstheme="minorBidi"/>
          <w:szCs w:val="22"/>
          <w:lang w:eastAsia="en-US"/>
        </w:rPr>
        <w:t>:</w:t>
      </w:r>
    </w:p>
    <w:p w14:paraId="4B855202" w14:textId="77777777" w:rsidR="00BF317D" w:rsidRPr="005307D9" w:rsidRDefault="00BF317D" w:rsidP="00BF317D">
      <w:pPr>
        <w:spacing w:before="0" w:after="120" w:line="300" w:lineRule="atLeast"/>
        <w:ind w:left="426"/>
        <w:contextualSpacing/>
        <w:jc w:val="left"/>
        <w:rPr>
          <w:rFonts w:asciiTheme="minorHAnsi" w:hAnsiTheme="minorHAnsi" w:cstheme="minorBidi"/>
          <w:szCs w:val="22"/>
          <w:lang w:eastAsia="en-US"/>
        </w:rPr>
      </w:pPr>
    </w:p>
    <w:p w14:paraId="24F37FC3" w14:textId="77777777" w:rsidR="005307D9" w:rsidRPr="005307D9" w:rsidRDefault="005307D9" w:rsidP="005307D9">
      <w:pPr>
        <w:pBdr>
          <w:top w:val="single" w:sz="4" w:space="1" w:color="auto"/>
          <w:left w:val="single" w:sz="4" w:space="0" w:color="auto"/>
          <w:bottom w:val="single" w:sz="4" w:space="1" w:color="auto"/>
          <w:right w:val="single" w:sz="4" w:space="4" w:color="auto"/>
        </w:pBdr>
        <w:tabs>
          <w:tab w:val="num" w:pos="0"/>
        </w:tabs>
        <w:spacing w:before="0" w:line="200" w:lineRule="atLeast"/>
        <w:jc w:val="center"/>
        <w:rPr>
          <w:rFonts w:asciiTheme="minorHAnsi" w:eastAsiaTheme="minorHAnsi" w:hAnsiTheme="minorHAnsi" w:cstheme="minorHAnsi"/>
          <w:i/>
          <w:szCs w:val="22"/>
          <w:lang w:eastAsia="en-US"/>
        </w:rPr>
      </w:pPr>
      <w:r w:rsidRPr="005307D9">
        <w:rPr>
          <w:rFonts w:asciiTheme="minorHAnsi" w:eastAsiaTheme="minorHAnsi" w:hAnsiTheme="minorHAnsi" w:cstheme="minorHAnsi"/>
          <w:i/>
          <w:szCs w:val="22"/>
          <w:lang w:eastAsia="en-US"/>
        </w:rPr>
        <w:t>ΤΡΟΠΟΠΟΙΕΙ ΤΗΝ ΠΡΟΣΚΛΗΣΗ ΩΣ ΠΡΟΣ</w:t>
      </w:r>
    </w:p>
    <w:p w14:paraId="2C79293E" w14:textId="77777777" w:rsidR="005307D9" w:rsidRPr="005307D9" w:rsidRDefault="005307D9" w:rsidP="006B3C95">
      <w:pPr>
        <w:numPr>
          <w:ilvl w:val="0"/>
          <w:numId w:val="13"/>
        </w:numPr>
        <w:pBdr>
          <w:top w:val="single" w:sz="4" w:space="1" w:color="auto"/>
          <w:left w:val="single" w:sz="4" w:space="0" w:color="auto"/>
          <w:bottom w:val="single" w:sz="4" w:space="1" w:color="auto"/>
          <w:right w:val="single" w:sz="4" w:space="4" w:color="auto"/>
        </w:pBdr>
        <w:spacing w:before="0" w:after="120" w:line="264" w:lineRule="auto"/>
        <w:ind w:left="426" w:hanging="426"/>
        <w:jc w:val="left"/>
        <w:rPr>
          <w:rFonts w:asciiTheme="minorHAnsi" w:eastAsiaTheme="minorHAnsi" w:hAnsiTheme="minorHAnsi" w:cstheme="minorHAnsi"/>
          <w:i/>
          <w:szCs w:val="22"/>
          <w:lang w:eastAsia="en-US"/>
        </w:rPr>
      </w:pPr>
      <w:r w:rsidRPr="005307D9">
        <w:rPr>
          <w:rFonts w:asciiTheme="minorHAnsi" w:eastAsiaTheme="minorHAnsi" w:hAnsiTheme="minorHAnsi" w:cstheme="minorBidi"/>
          <w:i/>
          <w:iCs/>
          <w:szCs w:val="22"/>
          <w:lang w:eastAsia="en-US"/>
        </w:rPr>
        <w:t>…</w:t>
      </w:r>
    </w:p>
    <w:p w14:paraId="3F2FFB5A" w14:textId="77777777" w:rsidR="005307D9" w:rsidRPr="005307D9" w:rsidRDefault="005307D9" w:rsidP="006B3C95">
      <w:pPr>
        <w:numPr>
          <w:ilvl w:val="0"/>
          <w:numId w:val="13"/>
        </w:numPr>
        <w:pBdr>
          <w:top w:val="single" w:sz="4" w:space="1" w:color="auto"/>
          <w:left w:val="single" w:sz="4" w:space="0" w:color="auto"/>
          <w:bottom w:val="single" w:sz="4" w:space="1" w:color="auto"/>
          <w:right w:val="single" w:sz="4" w:space="4" w:color="auto"/>
        </w:pBdr>
        <w:spacing w:before="0" w:after="120" w:line="264" w:lineRule="auto"/>
        <w:ind w:left="426" w:hanging="426"/>
        <w:jc w:val="left"/>
        <w:rPr>
          <w:rFonts w:asciiTheme="minorHAnsi" w:eastAsiaTheme="minorHAnsi" w:hAnsiTheme="minorHAnsi" w:cstheme="minorHAnsi"/>
          <w:i/>
          <w:szCs w:val="22"/>
          <w:lang w:eastAsia="en-US"/>
        </w:rPr>
      </w:pPr>
      <w:r w:rsidRPr="005307D9">
        <w:rPr>
          <w:rFonts w:asciiTheme="minorHAnsi" w:eastAsiaTheme="minorHAnsi" w:hAnsiTheme="minorHAnsi" w:cstheme="minorBidi"/>
          <w:i/>
          <w:iCs/>
          <w:szCs w:val="22"/>
          <w:lang w:eastAsia="en-US"/>
        </w:rPr>
        <w:t xml:space="preserve">………, και </w:t>
      </w:r>
    </w:p>
    <w:p w14:paraId="2ECA7EA4"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Εφόσον, η τροποποίηση της Πρόσκλησης είναι απλή (π.χ. παράταση του χρόνου υποβολής των προτάσεων) είναι δυνατόν η πρόσκληση να δημοσιευθεί έως αυτό το κείμενο. Σε περίπτωση, ωστόσο που η ΔΑ κρίνει ότι σε αυτό το σημείο περιγράφει μεν συνοπτικά τις βασικές τροποποιήσεις, οι οποίες αφορούν διάφορα σημεία της πρόσκλησης, τότε μετά το κείμενο (μέσω του «και», δηλαδή (και ΚΑΛΕΙ….) παρατίθεται όλο το σώμα της Πρόσκλησης με ενσωματωμένες τις τροποποιήσεις στα κατάλληλα πεδία της. </w:t>
      </w:r>
    </w:p>
    <w:p w14:paraId="29693657" w14:textId="77777777" w:rsidR="005307D9" w:rsidRPr="005307D9" w:rsidRDefault="005307D9" w:rsidP="3D9B025B">
      <w:pPr>
        <w:spacing w:after="120" w:line="280" w:lineRule="atLeast"/>
        <w:rPr>
          <w:rFonts w:asciiTheme="minorHAnsi" w:eastAsiaTheme="minorEastAsia" w:hAnsiTheme="minorHAnsi" w:cstheme="minorBidi"/>
          <w:lang w:eastAsia="en-US"/>
        </w:rPr>
      </w:pPr>
      <w:r w:rsidRPr="3D9B025B">
        <w:rPr>
          <w:rFonts w:asciiTheme="minorHAnsi" w:eastAsiaTheme="minorEastAsia" w:hAnsiTheme="minorHAnsi" w:cstheme="minorBidi"/>
          <w:lang w:eastAsia="en-US"/>
        </w:rPr>
        <w:t xml:space="preserve">Σε τροποποίηση της Πρόσκλησης, η ΔΑ για λόγους στατιστικούς θα πρέπει να συμπληρώσει στο ΟΠΣ τα πεδία του παρακάτω πίνακα.  </w:t>
      </w:r>
    </w:p>
    <w:p w14:paraId="44567C80" w14:textId="77777777" w:rsidR="005307D9" w:rsidRPr="005307D9" w:rsidRDefault="005307D9" w:rsidP="005307D9">
      <w:pPr>
        <w:spacing w:before="240" w:after="160" w:line="240" w:lineRule="atLeast"/>
        <w:jc w:val="left"/>
        <w:rPr>
          <w:rFonts w:asciiTheme="minorHAnsi" w:eastAsiaTheme="minorHAnsi" w:hAnsiTheme="minorHAnsi" w:cstheme="minorHAnsi"/>
          <w:szCs w:val="22"/>
          <w:u w:val="single"/>
          <w:lang w:eastAsia="en-US"/>
        </w:rPr>
      </w:pPr>
      <w:r w:rsidRPr="005307D9">
        <w:rPr>
          <w:rFonts w:asciiTheme="minorHAnsi" w:eastAsiaTheme="minorHAnsi" w:hAnsiTheme="minorHAnsi" w:cstheme="minorHAnsi"/>
          <w:szCs w:val="22"/>
          <w:u w:val="single"/>
          <w:lang w:eastAsia="en-US"/>
        </w:rPr>
        <w:t xml:space="preserve">Τροποποίηση Πρόσκλησης ……. </w:t>
      </w:r>
      <w:r w:rsidRPr="005307D9">
        <w:rPr>
          <w:rFonts w:asciiTheme="minorHAnsi" w:eastAsiaTheme="minorHAnsi" w:hAnsiTheme="minorHAnsi" w:cstheme="minorHAnsi"/>
          <w:i/>
          <w:szCs w:val="22"/>
          <w:u w:val="single"/>
          <w:lang w:eastAsia="en-US"/>
        </w:rPr>
        <w:t>(αριθμός πρόσκλησης)</w:t>
      </w:r>
      <w:r w:rsidRPr="005307D9">
        <w:rPr>
          <w:rFonts w:asciiTheme="minorHAnsi" w:eastAsiaTheme="minorHAnsi" w:hAnsiTheme="minorHAnsi" w:cstheme="minorHAnsi"/>
          <w:szCs w:val="22"/>
          <w:u w:val="single"/>
          <w:lang w:eastAsia="en-US"/>
        </w:rPr>
        <w:t xml:space="preserve"> </w:t>
      </w:r>
    </w:p>
    <w:tbl>
      <w:tblPr>
        <w:tblStyle w:val="TableGrid3"/>
        <w:tblW w:w="831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67"/>
        <w:gridCol w:w="2387"/>
        <w:gridCol w:w="3128"/>
        <w:gridCol w:w="1136"/>
      </w:tblGrid>
      <w:tr w:rsidR="005307D9" w:rsidRPr="005307D9" w14:paraId="6BA043CB" w14:textId="77777777" w:rsidTr="00E577CF">
        <w:trPr>
          <w:trHeight w:val="847"/>
          <w:jc w:val="center"/>
        </w:trPr>
        <w:tc>
          <w:tcPr>
            <w:tcW w:w="1667" w:type="dxa"/>
            <w:tcBorders>
              <w:top w:val="single" w:sz="4" w:space="0" w:color="auto"/>
              <w:left w:val="single" w:sz="4" w:space="0" w:color="auto"/>
              <w:bottom w:val="single" w:sz="4" w:space="0" w:color="auto"/>
              <w:right w:val="single" w:sz="4" w:space="0" w:color="auto"/>
            </w:tcBorders>
            <w:vAlign w:val="center"/>
          </w:tcPr>
          <w:p w14:paraId="44F30C9F" w14:textId="77777777" w:rsidR="005307D9" w:rsidRPr="005307D9" w:rsidRDefault="005307D9" w:rsidP="005307D9">
            <w:pPr>
              <w:spacing w:before="0" w:line="200" w:lineRule="atLeast"/>
              <w:jc w:val="center"/>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ΠΕΡΙΕΧΟΜΕΝΟ ΠΡΟΣΚΛΗΣΗΣ</w:t>
            </w:r>
          </w:p>
        </w:tc>
        <w:tc>
          <w:tcPr>
            <w:tcW w:w="2387" w:type="dxa"/>
            <w:tcBorders>
              <w:top w:val="single" w:sz="4" w:space="0" w:color="auto"/>
              <w:left w:val="single" w:sz="4" w:space="0" w:color="auto"/>
              <w:bottom w:val="single" w:sz="4" w:space="0" w:color="auto"/>
              <w:right w:val="single" w:sz="4" w:space="0" w:color="auto"/>
            </w:tcBorders>
            <w:vAlign w:val="center"/>
          </w:tcPr>
          <w:p w14:paraId="3B380C99" w14:textId="77777777" w:rsidR="005307D9" w:rsidRPr="005307D9" w:rsidRDefault="005307D9" w:rsidP="005307D9">
            <w:pPr>
              <w:spacing w:before="0" w:line="200" w:lineRule="atLeast"/>
              <w:jc w:val="center"/>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ΑΥΞΗΣΗ ΠΡΟΫΠΟΛΟΓΙΣΜΟΥ</w:t>
            </w:r>
          </w:p>
        </w:tc>
        <w:tc>
          <w:tcPr>
            <w:tcW w:w="3128" w:type="dxa"/>
            <w:tcBorders>
              <w:top w:val="single" w:sz="4" w:space="0" w:color="auto"/>
              <w:left w:val="single" w:sz="4" w:space="0" w:color="auto"/>
              <w:bottom w:val="single" w:sz="4" w:space="0" w:color="auto"/>
              <w:right w:val="single" w:sz="4" w:space="0" w:color="auto"/>
            </w:tcBorders>
            <w:vAlign w:val="center"/>
          </w:tcPr>
          <w:p w14:paraId="70482571" w14:textId="77777777" w:rsidR="005307D9" w:rsidRPr="005307D9" w:rsidRDefault="005307D9" w:rsidP="005307D9">
            <w:pPr>
              <w:spacing w:before="0" w:line="200" w:lineRule="atLeast"/>
              <w:jc w:val="center"/>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ΠΑΡΑΤΑΣΗ ΧΡΟΝΟΥ ΥΠΟΒΟΛΗΣ ΠΡΟΤΑΣΕΩΝ</w:t>
            </w:r>
          </w:p>
        </w:tc>
        <w:tc>
          <w:tcPr>
            <w:tcW w:w="1136" w:type="dxa"/>
            <w:tcBorders>
              <w:top w:val="single" w:sz="4" w:space="0" w:color="auto"/>
              <w:left w:val="single" w:sz="4" w:space="0" w:color="auto"/>
              <w:bottom w:val="single" w:sz="4" w:space="0" w:color="auto"/>
              <w:right w:val="single" w:sz="4" w:space="0" w:color="auto"/>
            </w:tcBorders>
            <w:vAlign w:val="center"/>
          </w:tcPr>
          <w:p w14:paraId="1AD1546B" w14:textId="77777777" w:rsidR="005307D9" w:rsidRPr="005307D9" w:rsidRDefault="005307D9" w:rsidP="005307D9">
            <w:pPr>
              <w:spacing w:before="0" w:line="200" w:lineRule="atLeast"/>
              <w:jc w:val="center"/>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ΛΟΙΠΑ</w:t>
            </w:r>
          </w:p>
        </w:tc>
      </w:tr>
      <w:tr w:rsidR="005307D9" w:rsidRPr="005307D9" w14:paraId="761D5322" w14:textId="77777777" w:rsidTr="00E577CF">
        <w:trPr>
          <w:trHeight w:val="478"/>
          <w:jc w:val="center"/>
        </w:trPr>
        <w:tc>
          <w:tcPr>
            <w:tcW w:w="1667" w:type="dxa"/>
            <w:tcBorders>
              <w:top w:val="single" w:sz="4" w:space="0" w:color="auto"/>
              <w:left w:val="single" w:sz="4" w:space="0" w:color="auto"/>
              <w:bottom w:val="single" w:sz="4" w:space="0" w:color="auto"/>
              <w:right w:val="single" w:sz="4" w:space="0" w:color="auto"/>
            </w:tcBorders>
            <w:vAlign w:val="center"/>
          </w:tcPr>
          <w:p w14:paraId="7E55A20D" w14:textId="77777777" w:rsidR="005307D9" w:rsidRPr="005307D9" w:rsidRDefault="005307D9" w:rsidP="005307D9">
            <w:pPr>
              <w:spacing w:before="60" w:after="60" w:line="160" w:lineRule="exact"/>
              <w:jc w:val="center"/>
              <w:rPr>
                <w:rFonts w:asciiTheme="minorHAnsi" w:eastAsiaTheme="minorHAnsi" w:hAnsiTheme="minorHAnsi" w:cstheme="minorHAnsi"/>
                <w:szCs w:val="22"/>
                <w:highlight w:val="cyan"/>
                <w:lang w:eastAsia="en-US"/>
              </w:rPr>
            </w:pPr>
            <w:r w:rsidRPr="005307D9">
              <w:rPr>
                <w:rFonts w:ascii="Wingdings" w:eastAsia="Wingdings" w:hAnsi="Wingdings" w:cstheme="minorHAnsi"/>
                <w:szCs w:val="22"/>
                <w:lang w:eastAsia="en-US"/>
              </w:rPr>
              <w:t></w:t>
            </w:r>
          </w:p>
        </w:tc>
        <w:tc>
          <w:tcPr>
            <w:tcW w:w="2387" w:type="dxa"/>
            <w:tcBorders>
              <w:top w:val="single" w:sz="4" w:space="0" w:color="auto"/>
              <w:left w:val="single" w:sz="4" w:space="0" w:color="auto"/>
              <w:bottom w:val="single" w:sz="4" w:space="0" w:color="auto"/>
              <w:right w:val="single" w:sz="4" w:space="0" w:color="auto"/>
            </w:tcBorders>
            <w:vAlign w:val="center"/>
          </w:tcPr>
          <w:p w14:paraId="3636CEB9" w14:textId="77777777" w:rsidR="005307D9" w:rsidRPr="005307D9" w:rsidRDefault="005307D9" w:rsidP="005307D9">
            <w:pPr>
              <w:spacing w:before="60" w:after="60" w:line="160" w:lineRule="exact"/>
              <w:jc w:val="center"/>
              <w:rPr>
                <w:rFonts w:asciiTheme="minorHAnsi" w:eastAsiaTheme="minorHAnsi" w:hAnsiTheme="minorHAnsi" w:cstheme="minorHAnsi"/>
                <w:szCs w:val="22"/>
                <w:lang w:eastAsia="en-US"/>
              </w:rPr>
            </w:pPr>
            <w:r w:rsidRPr="005307D9">
              <w:rPr>
                <w:rFonts w:ascii="Wingdings" w:eastAsia="Wingdings" w:hAnsi="Wingdings" w:cstheme="minorHAnsi"/>
                <w:szCs w:val="22"/>
                <w:lang w:eastAsia="en-US"/>
              </w:rPr>
              <w:t></w:t>
            </w:r>
          </w:p>
        </w:tc>
        <w:tc>
          <w:tcPr>
            <w:tcW w:w="3128" w:type="dxa"/>
            <w:tcBorders>
              <w:top w:val="single" w:sz="4" w:space="0" w:color="auto"/>
              <w:left w:val="single" w:sz="4" w:space="0" w:color="auto"/>
              <w:bottom w:val="single" w:sz="4" w:space="0" w:color="auto"/>
              <w:right w:val="single" w:sz="4" w:space="0" w:color="auto"/>
            </w:tcBorders>
            <w:vAlign w:val="center"/>
          </w:tcPr>
          <w:p w14:paraId="6FA56EBD" w14:textId="77777777" w:rsidR="005307D9" w:rsidRPr="005307D9" w:rsidRDefault="005307D9" w:rsidP="005307D9">
            <w:pPr>
              <w:spacing w:before="60" w:after="60" w:line="160" w:lineRule="exact"/>
              <w:jc w:val="center"/>
              <w:rPr>
                <w:rFonts w:asciiTheme="minorHAnsi" w:eastAsiaTheme="minorHAnsi" w:hAnsiTheme="minorHAnsi" w:cstheme="minorHAnsi"/>
                <w:szCs w:val="22"/>
                <w:lang w:eastAsia="en-US"/>
              </w:rPr>
            </w:pPr>
            <w:r w:rsidRPr="005307D9">
              <w:rPr>
                <w:rFonts w:ascii="Wingdings" w:eastAsia="Wingdings" w:hAnsi="Wingdings" w:cstheme="minorHAnsi"/>
                <w:szCs w:val="22"/>
                <w:lang w:eastAsia="en-US"/>
              </w:rPr>
              <w:t></w:t>
            </w:r>
          </w:p>
        </w:tc>
        <w:tc>
          <w:tcPr>
            <w:tcW w:w="1136" w:type="dxa"/>
            <w:tcBorders>
              <w:top w:val="single" w:sz="4" w:space="0" w:color="auto"/>
              <w:left w:val="single" w:sz="4" w:space="0" w:color="auto"/>
              <w:bottom w:val="single" w:sz="4" w:space="0" w:color="auto"/>
              <w:right w:val="single" w:sz="4" w:space="0" w:color="auto"/>
            </w:tcBorders>
            <w:vAlign w:val="center"/>
          </w:tcPr>
          <w:p w14:paraId="38963934" w14:textId="77777777" w:rsidR="005307D9" w:rsidRPr="005307D9" w:rsidRDefault="005307D9" w:rsidP="005307D9">
            <w:pPr>
              <w:spacing w:before="60" w:after="60" w:line="160" w:lineRule="exact"/>
              <w:jc w:val="center"/>
              <w:rPr>
                <w:rFonts w:asciiTheme="minorHAnsi" w:eastAsiaTheme="minorHAnsi" w:hAnsiTheme="minorHAnsi" w:cstheme="minorHAnsi"/>
                <w:szCs w:val="22"/>
                <w:lang w:eastAsia="en-US"/>
              </w:rPr>
            </w:pPr>
            <w:r w:rsidRPr="005307D9">
              <w:rPr>
                <w:rFonts w:ascii="Wingdings" w:eastAsia="Wingdings" w:hAnsi="Wingdings" w:cstheme="minorHAnsi"/>
                <w:szCs w:val="22"/>
                <w:lang w:eastAsia="en-US"/>
              </w:rPr>
              <w:t></w:t>
            </w:r>
          </w:p>
        </w:tc>
      </w:tr>
      <w:tr w:rsidR="005307D9" w:rsidRPr="005307D9" w14:paraId="6F6FA978" w14:textId="77777777" w:rsidTr="00E577CF">
        <w:trPr>
          <w:trHeight w:val="381"/>
          <w:jc w:val="center"/>
        </w:trPr>
        <w:tc>
          <w:tcPr>
            <w:tcW w:w="8318" w:type="dxa"/>
            <w:gridSpan w:val="4"/>
            <w:tcBorders>
              <w:top w:val="single" w:sz="4" w:space="0" w:color="auto"/>
              <w:left w:val="single" w:sz="4" w:space="0" w:color="auto"/>
              <w:bottom w:val="single" w:sz="4" w:space="0" w:color="auto"/>
              <w:right w:val="single" w:sz="4" w:space="0" w:color="auto"/>
            </w:tcBorders>
            <w:vAlign w:val="center"/>
          </w:tcPr>
          <w:p w14:paraId="5E0B37FC" w14:textId="77777777" w:rsidR="005307D9" w:rsidRPr="005307D9" w:rsidRDefault="005307D9" w:rsidP="005307D9">
            <w:pPr>
              <w:spacing w:before="60" w:after="60" w:line="160" w:lineRule="exact"/>
              <w:jc w:val="left"/>
              <w:rPr>
                <w:rFonts w:asciiTheme="minorHAnsi" w:eastAsiaTheme="minorHAnsi" w:hAnsiTheme="minorHAnsi" w:cstheme="minorHAnsi"/>
                <w:szCs w:val="22"/>
                <w:highlight w:val="yellow"/>
                <w:lang w:val="en-US" w:eastAsia="en-US"/>
              </w:rPr>
            </w:pPr>
            <w:r w:rsidRPr="005307D9">
              <w:rPr>
                <w:rFonts w:asciiTheme="minorHAnsi" w:eastAsiaTheme="minorHAnsi" w:hAnsiTheme="minorHAnsi" w:cstheme="minorHAnsi"/>
                <w:szCs w:val="22"/>
                <w:lang w:eastAsia="en-US"/>
              </w:rPr>
              <w:t>Η τροποποίηση αφορά</w:t>
            </w:r>
            <w:r w:rsidRPr="005307D9">
              <w:rPr>
                <w:rFonts w:asciiTheme="minorHAnsi" w:eastAsiaTheme="minorHAnsi" w:hAnsiTheme="minorHAnsi" w:cstheme="minorHAnsi"/>
                <w:szCs w:val="22"/>
                <w:lang w:val="en-US" w:eastAsia="en-US"/>
              </w:rPr>
              <w:t xml:space="preserve">: </w:t>
            </w:r>
          </w:p>
        </w:tc>
      </w:tr>
    </w:tbl>
    <w:p w14:paraId="57C32339" w14:textId="77777777" w:rsidR="00DE4391" w:rsidRDefault="00DE4391" w:rsidP="00DE4391">
      <w:pPr>
        <w:pStyle w:val="a8"/>
        <w:spacing w:before="0" w:after="120" w:line="240" w:lineRule="atLeast"/>
        <w:rPr>
          <w:rFonts w:asciiTheme="minorHAnsi" w:hAnsiTheme="minorHAnsi" w:cstheme="minorHAnsi"/>
          <w:szCs w:val="22"/>
          <w:lang w:eastAsia="en-US"/>
        </w:rPr>
      </w:pPr>
    </w:p>
    <w:p w14:paraId="29C54227" w14:textId="11467A01" w:rsidR="005307D9" w:rsidRPr="005307D9" w:rsidRDefault="005307D9" w:rsidP="00DE4391">
      <w:pPr>
        <w:pStyle w:val="a8"/>
        <w:numPr>
          <w:ilvl w:val="0"/>
          <w:numId w:val="24"/>
        </w:numPr>
        <w:spacing w:before="0" w:after="120" w:line="240" w:lineRule="atLeast"/>
        <w:rPr>
          <w:rFonts w:asciiTheme="minorHAnsi" w:hAnsiTheme="minorHAnsi" w:cstheme="minorHAnsi"/>
          <w:szCs w:val="22"/>
          <w:lang w:eastAsia="en-US"/>
        </w:rPr>
      </w:pPr>
      <w:r w:rsidRPr="005307D9">
        <w:rPr>
          <w:rFonts w:asciiTheme="minorHAnsi" w:hAnsiTheme="minorHAnsi" w:cstheme="minorHAnsi"/>
          <w:szCs w:val="22"/>
          <w:lang w:eastAsia="en-US"/>
        </w:rPr>
        <w:t xml:space="preserve">ΠΕΡΙΕΧΟΜΕΝΟ ΠΡΟΣΚΛΗΣΗΣ </w:t>
      </w:r>
    </w:p>
    <w:p w14:paraId="0F8798D4" w14:textId="77777777" w:rsidR="005307D9" w:rsidRPr="005307D9" w:rsidRDefault="005307D9" w:rsidP="005307D9">
      <w:pPr>
        <w:tabs>
          <w:tab w:val="left" w:pos="8192"/>
        </w:tabs>
        <w:spacing w:after="120" w:line="280" w:lineRule="atLeast"/>
        <w:rPr>
          <w:rFonts w:asciiTheme="minorHAnsi" w:eastAsiaTheme="minorHAnsi" w:hAnsiTheme="minorHAnsi" w:cstheme="minorHAnsi"/>
          <w:i/>
          <w:szCs w:val="22"/>
          <w:lang w:eastAsia="en-US"/>
        </w:rPr>
      </w:pPr>
      <w:r w:rsidRPr="005307D9">
        <w:rPr>
          <w:rFonts w:asciiTheme="minorHAnsi" w:eastAsiaTheme="minorHAnsi" w:hAnsiTheme="minorHAnsi" w:cstheme="minorHAnsi"/>
          <w:szCs w:val="22"/>
          <w:lang w:eastAsia="en-US"/>
        </w:rPr>
        <w:t xml:space="preserve">Στο παρόν κεφάλαιο, η ΔΑ </w:t>
      </w:r>
      <w:r w:rsidRPr="005307D9">
        <w:rPr>
          <w:rFonts w:asciiTheme="minorHAnsi" w:eastAsiaTheme="minorHAnsi" w:hAnsiTheme="minorHAnsi" w:cstheme="minorHAnsi"/>
          <w:i/>
          <w:szCs w:val="22"/>
          <w:lang w:eastAsia="en-US"/>
        </w:rPr>
        <w:t>παρέχει την απαραίτητη πληροφόρηση, σχετικά με τις πράξεις που προκηρύσσει, προκειμένου ο δικαιούχος να συντάξει την πρότασή του.</w:t>
      </w:r>
    </w:p>
    <w:p w14:paraId="5FFEBB81" w14:textId="77777777" w:rsidR="005307D9" w:rsidRPr="005307D9" w:rsidRDefault="005307D9" w:rsidP="005307D9">
      <w:pPr>
        <w:tabs>
          <w:tab w:val="left" w:pos="8192"/>
        </w:tabs>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Ανάλογα με τον τύπο των προκηρυσσόμενων δράσεων, η ΔΑ πληροφορεί τους δυνητικούς δικαιούχων σχετικά με: </w:t>
      </w:r>
    </w:p>
    <w:p w14:paraId="4A6C306F" w14:textId="77777777" w:rsidR="005307D9" w:rsidRPr="005307D9" w:rsidRDefault="005307D9" w:rsidP="006B3C95">
      <w:pPr>
        <w:numPr>
          <w:ilvl w:val="0"/>
          <w:numId w:val="17"/>
        </w:numPr>
        <w:tabs>
          <w:tab w:val="left" w:pos="8192"/>
        </w:tabs>
        <w:spacing w:before="0" w:after="120" w:line="240" w:lineRule="atLeast"/>
        <w:ind w:left="284" w:hanging="284"/>
        <w:jc w:val="left"/>
        <w:rPr>
          <w:rFonts w:asciiTheme="minorHAnsi" w:hAnsiTheme="minorHAnsi" w:cstheme="minorHAnsi"/>
          <w:szCs w:val="22"/>
          <w:lang w:eastAsia="en-US"/>
        </w:rPr>
      </w:pPr>
      <w:r w:rsidRPr="005307D9">
        <w:rPr>
          <w:rFonts w:asciiTheme="minorHAnsi" w:hAnsiTheme="minorHAnsi" w:cstheme="minorHAnsi"/>
          <w:szCs w:val="22"/>
          <w:lang w:eastAsia="en-US"/>
        </w:rPr>
        <w:lastRenderedPageBreak/>
        <w:t>το περιεχόμενο και τους στόχους των προκηρυσσόμενων δράσεων,</w:t>
      </w:r>
    </w:p>
    <w:p w14:paraId="338AF3BB" w14:textId="77777777" w:rsidR="005307D9" w:rsidRPr="005307D9" w:rsidRDefault="005307D9" w:rsidP="006B3C95">
      <w:pPr>
        <w:numPr>
          <w:ilvl w:val="0"/>
          <w:numId w:val="17"/>
        </w:numPr>
        <w:tabs>
          <w:tab w:val="left" w:pos="8192"/>
        </w:tabs>
        <w:spacing w:before="0" w:after="120" w:line="240" w:lineRule="atLeast"/>
        <w:ind w:left="284" w:hanging="284"/>
        <w:jc w:val="left"/>
        <w:rPr>
          <w:rFonts w:asciiTheme="minorHAnsi" w:hAnsiTheme="minorHAnsi" w:cstheme="minorHAnsi"/>
          <w:szCs w:val="22"/>
          <w:lang w:eastAsia="en-US"/>
        </w:rPr>
      </w:pPr>
      <w:r w:rsidRPr="005307D9">
        <w:rPr>
          <w:rFonts w:asciiTheme="minorHAnsi" w:hAnsiTheme="minorHAnsi" w:cstheme="minorHAnsi"/>
          <w:szCs w:val="22"/>
          <w:lang w:eastAsia="en-US"/>
        </w:rPr>
        <w:t>τις κύριες ομάδες στόχου συμμετεχόντων / φορέων που θα ωφεληθούν από τις πράξεις,</w:t>
      </w:r>
    </w:p>
    <w:p w14:paraId="74B52BDD" w14:textId="77777777" w:rsidR="005307D9" w:rsidRPr="005307D9" w:rsidRDefault="005307D9" w:rsidP="006B3C95">
      <w:pPr>
        <w:numPr>
          <w:ilvl w:val="0"/>
          <w:numId w:val="17"/>
        </w:numPr>
        <w:tabs>
          <w:tab w:val="left" w:pos="8192"/>
        </w:tabs>
        <w:spacing w:before="0" w:after="120" w:line="240" w:lineRule="atLeast"/>
        <w:ind w:left="284" w:hanging="284"/>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άλλη σχετική πληροφορία χρήσιμη για τους δυνητικούς δικαιούχους.</w:t>
      </w:r>
    </w:p>
    <w:p w14:paraId="6560C2CE" w14:textId="77777777" w:rsidR="005307D9" w:rsidRPr="005307D9" w:rsidRDefault="005307D9" w:rsidP="005307D9">
      <w:pPr>
        <w:tabs>
          <w:tab w:val="left" w:pos="8192"/>
        </w:tabs>
        <w:spacing w:before="0" w:after="160" w:line="240" w:lineRule="atLeast"/>
        <w:jc w:val="left"/>
        <w:rPr>
          <w:rFonts w:ascii="Verdana" w:hAnsi="Verdana"/>
          <w:sz w:val="20"/>
          <w:szCs w:val="20"/>
          <w:lang w:eastAsia="en-US"/>
        </w:rPr>
      </w:pPr>
    </w:p>
    <w:p w14:paraId="4C1E4D0D" w14:textId="77777777" w:rsidR="005307D9" w:rsidRPr="005307D9" w:rsidRDefault="005307D9" w:rsidP="005307D9">
      <w:pPr>
        <w:spacing w:before="200" w:line="264" w:lineRule="auto"/>
        <w:contextualSpacing/>
        <w:rPr>
          <w:rFonts w:asciiTheme="minorHAnsi" w:hAnsiTheme="minorHAnsi" w:cstheme="minorHAnsi"/>
          <w:szCs w:val="22"/>
          <w:lang w:eastAsia="en-US"/>
        </w:rPr>
      </w:pPr>
      <w:r w:rsidRPr="005307D9">
        <w:rPr>
          <w:rFonts w:asciiTheme="minorHAnsi" w:hAnsiTheme="minorHAnsi" w:cstheme="minorHAnsi"/>
          <w:szCs w:val="22"/>
          <w:lang w:eastAsia="en-US"/>
        </w:rPr>
        <w:t>Η πληροφόρηση πρέπει να διατυπώνεται συνοπτικά, με σαφή και εύληπτο τρόπο ώστε να γίνεται αντιληπτή από όλους τους δυνητικούς δικαιούχους.</w:t>
      </w:r>
    </w:p>
    <w:p w14:paraId="417EBAFF" w14:textId="77777777" w:rsidR="005307D9" w:rsidRPr="005307D9" w:rsidRDefault="005307D9" w:rsidP="005307D9">
      <w:pPr>
        <w:spacing w:before="200" w:line="264" w:lineRule="auto"/>
        <w:contextualSpacing/>
        <w:rPr>
          <w:rFonts w:asciiTheme="minorHAnsi" w:hAnsiTheme="minorHAnsi" w:cstheme="minorHAnsi"/>
          <w:szCs w:val="22"/>
          <w:lang w:eastAsia="en-US"/>
        </w:rPr>
      </w:pPr>
      <w:r w:rsidRPr="005307D9">
        <w:rPr>
          <w:rFonts w:asciiTheme="minorHAnsi" w:hAnsiTheme="minorHAnsi" w:cstheme="minorHAnsi"/>
          <w:szCs w:val="22"/>
          <w:lang w:eastAsia="en-US"/>
        </w:rPr>
        <w:t xml:space="preserve">Σημειώνεται, ότι για το περιεχόμενο της πρόσκλησης τίθεται περιορισμός χαρακτήρων (έως 5.000 χαρακτήρες χωρίς κενά), προκειμένου εύκολα ο δυνητικός δικαιούχος να καταλαβαίνει τι αφορά η </w:t>
      </w:r>
      <w:proofErr w:type="spellStart"/>
      <w:r w:rsidRPr="005307D9">
        <w:rPr>
          <w:rFonts w:asciiTheme="minorHAnsi" w:hAnsiTheme="minorHAnsi" w:cstheme="minorHAnsi"/>
          <w:szCs w:val="22"/>
          <w:lang w:eastAsia="en-US"/>
        </w:rPr>
        <w:t>προκηρυσσόμενη</w:t>
      </w:r>
      <w:proofErr w:type="spellEnd"/>
      <w:r w:rsidRPr="005307D9">
        <w:rPr>
          <w:rFonts w:asciiTheme="minorHAnsi" w:hAnsiTheme="minorHAnsi" w:cstheme="minorHAnsi"/>
          <w:szCs w:val="22"/>
          <w:lang w:eastAsia="en-US"/>
        </w:rPr>
        <w:t xml:space="preserve"> δράση. Σε  εξαιρετικές περιπτώσεις ειδικών πράξεων για τις οποίες, κατά την κρίση της ΔΑ, είναι απαραίτητη επί πλέον πληροφόρηση θα σημειώνεται στο σημείο αυτό παραπομπή σε συνημμένο σχετικό παράρτημα. </w:t>
      </w:r>
    </w:p>
    <w:p w14:paraId="35D8A938" w14:textId="26F340E3" w:rsidR="005307D9" w:rsidRDefault="005307D9" w:rsidP="005307D9">
      <w:pPr>
        <w:spacing w:before="200" w:line="264" w:lineRule="auto"/>
        <w:contextualSpacing/>
        <w:rPr>
          <w:rFonts w:asciiTheme="minorHAnsi" w:hAnsiTheme="minorHAnsi" w:cstheme="minorBidi"/>
          <w:szCs w:val="22"/>
          <w:lang w:eastAsia="en-US"/>
        </w:rPr>
      </w:pPr>
      <w:r w:rsidRPr="005307D9">
        <w:rPr>
          <w:rFonts w:asciiTheme="minorHAnsi" w:hAnsiTheme="minorHAnsi" w:cstheme="minorBidi"/>
          <w:szCs w:val="22"/>
          <w:lang w:eastAsia="en-US"/>
        </w:rPr>
        <w:t>Οι πληροφορίες σχετικά με δραστηριότητες επικοινωνίας και με τη συλλογή, παρακολούθηση δεδομένων δεικτών και δεδομένων μεμονωμένων συμμετεχόντων δύναται να παρέχονται στους ειδικότερους κανόνες επιλεξιμότητας (Σημείο 3 «Επιλεξιμότητα) ή και στους Ειδικούς Όρους του Παραρτήματος ΙΙ «Υποχρεώσεις Δικαιούχων»</w:t>
      </w:r>
      <w:r w:rsidR="00467043">
        <w:rPr>
          <w:rFonts w:asciiTheme="minorHAnsi" w:hAnsiTheme="minorHAnsi" w:cstheme="minorBidi"/>
          <w:szCs w:val="22"/>
          <w:lang w:eastAsia="en-US"/>
        </w:rPr>
        <w:t xml:space="preserve">. </w:t>
      </w:r>
    </w:p>
    <w:p w14:paraId="58EF036C" w14:textId="77777777" w:rsidR="00467043" w:rsidRPr="005307D9" w:rsidRDefault="00467043" w:rsidP="005307D9">
      <w:pPr>
        <w:spacing w:before="200" w:line="264" w:lineRule="auto"/>
        <w:contextualSpacing/>
        <w:rPr>
          <w:rFonts w:asciiTheme="minorHAnsi" w:hAnsiTheme="minorHAnsi" w:cstheme="minorBidi"/>
          <w:szCs w:val="22"/>
          <w:lang w:eastAsia="en-US"/>
        </w:rPr>
      </w:pPr>
    </w:p>
    <w:p w14:paraId="53E0A85A" w14:textId="77777777" w:rsidR="005307D9" w:rsidRPr="00467043" w:rsidRDefault="005307D9" w:rsidP="00467043">
      <w:pPr>
        <w:pStyle w:val="a8"/>
        <w:numPr>
          <w:ilvl w:val="0"/>
          <w:numId w:val="24"/>
        </w:numPr>
        <w:spacing w:before="0" w:after="120" w:line="240" w:lineRule="atLeast"/>
        <w:rPr>
          <w:rFonts w:asciiTheme="minorHAnsi" w:hAnsiTheme="minorHAnsi" w:cstheme="minorHAnsi"/>
          <w:szCs w:val="22"/>
          <w:lang w:eastAsia="en-US"/>
        </w:rPr>
      </w:pPr>
      <w:r w:rsidRPr="00467043">
        <w:rPr>
          <w:rFonts w:asciiTheme="minorHAnsi" w:hAnsiTheme="minorHAnsi" w:cstheme="minorHAnsi"/>
          <w:szCs w:val="22"/>
          <w:lang w:eastAsia="en-US"/>
        </w:rPr>
        <w:t>ΕΠΙΛΕΞΙΜΟΤΗΤΑ</w:t>
      </w:r>
    </w:p>
    <w:p w14:paraId="6CA76AD2" w14:textId="77777777" w:rsidR="005307D9" w:rsidRPr="005307D9" w:rsidRDefault="005307D9" w:rsidP="001D1187">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Στο κεφάλαιο 3 παρατίθενται τα σημεία που αφορούν σε βασικούς όρους επιλεξιμότητας που πρέπει να τηρούνται προκειμένου οι δαπάνες των πράξεων που θα επιλεγούν να είναι επιλέξιμες. Σημειώνονται ωστόσο τα εξής: </w:t>
      </w:r>
    </w:p>
    <w:p w14:paraId="6DB9EA3B" w14:textId="55F3C2F4" w:rsidR="005307D9" w:rsidRPr="005307D9" w:rsidRDefault="00950385" w:rsidP="000C6385">
      <w:pPr>
        <w:numPr>
          <w:ilvl w:val="0"/>
          <w:numId w:val="20"/>
        </w:numPr>
        <w:spacing w:before="0" w:line="280" w:lineRule="atLeast"/>
        <w:ind w:left="284" w:hanging="284"/>
        <w:rPr>
          <w:rFonts w:asciiTheme="minorHAnsi" w:hAnsiTheme="minorHAnsi" w:cstheme="minorHAnsi"/>
          <w:i/>
          <w:szCs w:val="22"/>
          <w:lang w:eastAsia="en-US"/>
        </w:rPr>
      </w:pPr>
      <w:r w:rsidRPr="005307D9">
        <w:rPr>
          <w:rFonts w:asciiTheme="minorHAnsi" w:hAnsiTheme="minorHAnsi" w:cstheme="minorHAnsi"/>
          <w:szCs w:val="22"/>
          <w:lang w:eastAsia="en-US"/>
        </w:rPr>
        <w:t>Σ</w:t>
      </w:r>
      <w:r w:rsidR="005307D9" w:rsidRPr="005307D9">
        <w:rPr>
          <w:rFonts w:asciiTheme="minorHAnsi" w:hAnsiTheme="minorHAnsi" w:cstheme="minorHAnsi"/>
          <w:szCs w:val="22"/>
          <w:lang w:eastAsia="en-US"/>
        </w:rPr>
        <w:t>το</w:t>
      </w:r>
      <w:r>
        <w:rPr>
          <w:rFonts w:asciiTheme="minorHAnsi" w:hAnsiTheme="minorHAnsi" w:cstheme="minorHAnsi"/>
          <w:szCs w:val="22"/>
          <w:lang w:eastAsia="en-US"/>
        </w:rPr>
        <w:t xml:space="preserve"> σημείο </w:t>
      </w:r>
      <w:r w:rsidR="005307D9" w:rsidRPr="005307D9">
        <w:rPr>
          <w:rFonts w:asciiTheme="minorHAnsi" w:hAnsiTheme="minorHAnsi" w:cstheme="minorHAnsi"/>
          <w:szCs w:val="22"/>
          <w:lang w:eastAsia="en-US"/>
        </w:rPr>
        <w:t xml:space="preserve">3.1 η ημερομηνία λήξης της προθεσμίας επιλεξιμότητας των δαπανών των προτεινόμενων πράξεων ορίζεται από τη ΔΑ, έως την οποία θα πρέπει να έχει ολοκληρωθεί το φυσικό και οικονομικό αντικείμενο της πράξης. Ανώτερη ημερομηνία που μπορεί να ορίσει η ΔΑ είναι η  31 Δεκεμβρίου 2029. </w:t>
      </w:r>
    </w:p>
    <w:p w14:paraId="105BC1A9" w14:textId="2005E4BF" w:rsidR="005307D9" w:rsidRPr="005307D9" w:rsidRDefault="005307D9" w:rsidP="000C6385">
      <w:pPr>
        <w:numPr>
          <w:ilvl w:val="0"/>
          <w:numId w:val="19"/>
        </w:numPr>
        <w:spacing w:before="0" w:line="280" w:lineRule="atLeast"/>
        <w:ind w:left="284" w:hanging="284"/>
        <w:contextualSpacing/>
        <w:rPr>
          <w:rFonts w:asciiTheme="minorHAnsi" w:hAnsiTheme="minorHAnsi" w:cstheme="minorBidi"/>
          <w:szCs w:val="22"/>
          <w:lang w:eastAsia="en-US"/>
        </w:rPr>
      </w:pPr>
      <w:r w:rsidRPr="005307D9">
        <w:rPr>
          <w:rFonts w:asciiTheme="minorHAnsi" w:hAnsiTheme="minorHAnsi" w:cstheme="minorBidi"/>
          <w:szCs w:val="22"/>
          <w:lang w:eastAsia="en-US"/>
        </w:rPr>
        <w:t xml:space="preserve">Στο </w:t>
      </w:r>
      <w:r w:rsidR="00EB2D07" w:rsidRPr="005307D9">
        <w:rPr>
          <w:rFonts w:asciiTheme="minorHAnsi" w:hAnsiTheme="minorHAnsi" w:cstheme="minorBidi"/>
          <w:szCs w:val="22"/>
          <w:lang w:eastAsia="en-US"/>
        </w:rPr>
        <w:t xml:space="preserve">σημείο </w:t>
      </w:r>
      <w:r w:rsidRPr="005307D9">
        <w:rPr>
          <w:rFonts w:asciiTheme="minorHAnsi" w:hAnsiTheme="minorHAnsi" w:cstheme="minorBidi"/>
          <w:szCs w:val="22"/>
          <w:lang w:eastAsia="en-US"/>
        </w:rPr>
        <w:t>3.2 και στο 3.3 η ΔΑ δύναται να ορίσει ελάχιστο ή/και μέγιστο προϋπολογισμό, εντός των ορίων που θα πρέπει να κυμανθούν οι προϋπολογισμοί των υποβαλλόμενων προτάσεων, προκειμένου να επιλεγούν για χρηματοδότηση. Σε διαφορετική περίπτωση δεν συμπληρώνονται τα εν λόγω σημεία και δεν εμφανίζονται στην πρόσκληση.</w:t>
      </w:r>
    </w:p>
    <w:p w14:paraId="2B213D59" w14:textId="3822AC8B" w:rsidR="005307D9" w:rsidRPr="00433916" w:rsidRDefault="005307D9" w:rsidP="000C6385">
      <w:pPr>
        <w:numPr>
          <w:ilvl w:val="0"/>
          <w:numId w:val="20"/>
        </w:numPr>
        <w:spacing w:before="0" w:line="280" w:lineRule="atLeast"/>
        <w:ind w:left="284" w:hanging="284"/>
        <w:contextualSpacing/>
        <w:rPr>
          <w:rFonts w:asciiTheme="minorHAnsi" w:hAnsiTheme="minorHAnsi" w:cstheme="minorBidi"/>
          <w:szCs w:val="22"/>
          <w:lang w:eastAsia="en-US"/>
        </w:rPr>
      </w:pPr>
      <w:r w:rsidRPr="005307D9">
        <w:rPr>
          <w:rFonts w:asciiTheme="minorHAnsi" w:hAnsiTheme="minorHAnsi" w:cstheme="minorBidi"/>
          <w:szCs w:val="22"/>
          <w:lang w:eastAsia="en-US"/>
        </w:rPr>
        <w:t>Στο</w:t>
      </w:r>
      <w:r w:rsidR="00EB2D07">
        <w:rPr>
          <w:rFonts w:asciiTheme="minorHAnsi" w:hAnsiTheme="minorHAnsi" w:cstheme="minorBidi"/>
          <w:szCs w:val="22"/>
          <w:lang w:eastAsia="en-US"/>
        </w:rPr>
        <w:t xml:space="preserve"> </w:t>
      </w:r>
      <w:r w:rsidR="00B71D5B">
        <w:rPr>
          <w:rFonts w:asciiTheme="minorHAnsi" w:hAnsiTheme="minorHAnsi" w:cstheme="minorBidi"/>
          <w:szCs w:val="22"/>
          <w:lang w:eastAsia="en-US"/>
        </w:rPr>
        <w:t>σημείο</w:t>
      </w:r>
      <w:r w:rsidRPr="005307D9">
        <w:rPr>
          <w:rFonts w:asciiTheme="minorHAnsi" w:hAnsiTheme="minorHAnsi" w:cstheme="minorBidi"/>
          <w:szCs w:val="22"/>
          <w:lang w:eastAsia="en-US"/>
        </w:rPr>
        <w:t xml:space="preserve"> 3.4 η ΔΑ προσδιορί</w:t>
      </w:r>
      <w:r w:rsidR="000C6385">
        <w:rPr>
          <w:rFonts w:asciiTheme="minorHAnsi" w:hAnsiTheme="minorHAnsi" w:cstheme="minorBidi"/>
          <w:szCs w:val="22"/>
          <w:lang w:eastAsia="en-US"/>
        </w:rPr>
        <w:t>ζ</w:t>
      </w:r>
      <w:r w:rsidRPr="005307D9">
        <w:rPr>
          <w:rFonts w:asciiTheme="minorHAnsi" w:hAnsiTheme="minorHAnsi" w:cstheme="minorBidi"/>
          <w:szCs w:val="22"/>
          <w:lang w:eastAsia="en-US"/>
        </w:rPr>
        <w:t>ει</w:t>
      </w:r>
      <w:r w:rsidR="000C6385">
        <w:rPr>
          <w:rFonts w:asciiTheme="minorHAnsi" w:hAnsiTheme="minorHAnsi" w:cstheme="minorBidi"/>
          <w:szCs w:val="22"/>
          <w:lang w:eastAsia="en-US"/>
        </w:rPr>
        <w:t xml:space="preserve"> </w:t>
      </w:r>
      <w:r w:rsidRPr="005307D9">
        <w:rPr>
          <w:rFonts w:asciiTheme="minorHAnsi" w:hAnsiTheme="minorHAnsi" w:cstheme="minorBidi"/>
          <w:szCs w:val="22"/>
          <w:lang w:eastAsia="en-US"/>
        </w:rPr>
        <w:t xml:space="preserve">ότι οι κανόνες </w:t>
      </w:r>
      <w:r w:rsidR="00433916">
        <w:rPr>
          <w:rFonts w:asciiTheme="minorHAnsi" w:hAnsiTheme="minorHAnsi" w:cstheme="minorBidi"/>
          <w:szCs w:val="22"/>
          <w:lang w:eastAsia="en-US"/>
        </w:rPr>
        <w:t>ε</w:t>
      </w:r>
      <w:r w:rsidRPr="005307D9">
        <w:rPr>
          <w:rFonts w:asciiTheme="minorHAnsi" w:hAnsiTheme="minorHAnsi" w:cstheme="minorBidi"/>
          <w:szCs w:val="22"/>
          <w:lang w:eastAsia="en-US"/>
        </w:rPr>
        <w:t>πιλεξιμότητα</w:t>
      </w:r>
      <w:r w:rsidR="00433916">
        <w:rPr>
          <w:rFonts w:asciiTheme="minorHAnsi" w:hAnsiTheme="minorHAnsi" w:cstheme="minorBidi"/>
          <w:szCs w:val="22"/>
          <w:lang w:eastAsia="en-US"/>
        </w:rPr>
        <w:t>ς</w:t>
      </w:r>
      <w:r w:rsidRPr="005307D9">
        <w:rPr>
          <w:rFonts w:asciiTheme="minorHAnsi" w:hAnsiTheme="minorHAnsi" w:cstheme="minorBidi"/>
          <w:szCs w:val="22"/>
          <w:lang w:eastAsia="en-US"/>
        </w:rPr>
        <w:t xml:space="preserve"> των δαπανών αναφέρονται στην  υπ’ αριθμόν </w:t>
      </w:r>
      <w:r w:rsidR="00445751" w:rsidRPr="00433916">
        <w:rPr>
          <w:rFonts w:asciiTheme="minorHAnsi" w:hAnsiTheme="minorHAnsi" w:cstheme="minorBidi"/>
          <w:szCs w:val="22"/>
          <w:lang w:eastAsia="en-US"/>
        </w:rPr>
        <w:t>199769</w:t>
      </w:r>
      <w:r w:rsidR="00782135">
        <w:rPr>
          <w:rFonts w:asciiTheme="minorHAnsi" w:hAnsiTheme="minorHAnsi" w:cstheme="minorBidi"/>
          <w:szCs w:val="22"/>
          <w:lang w:eastAsia="en-US"/>
        </w:rPr>
        <w:t>/2024</w:t>
      </w:r>
      <w:r w:rsidRPr="00433916">
        <w:rPr>
          <w:rFonts w:asciiTheme="minorHAnsi" w:hAnsiTheme="minorHAnsi" w:cstheme="minorBidi"/>
          <w:szCs w:val="22"/>
          <w:lang w:eastAsia="en-US"/>
        </w:rPr>
        <w:t xml:space="preserve"> (</w:t>
      </w:r>
      <w:r w:rsidR="00FB5DA9">
        <w:rPr>
          <w:rFonts w:asciiTheme="minorHAnsi" w:hAnsiTheme="minorHAnsi" w:cstheme="minorBidi"/>
          <w:szCs w:val="22"/>
          <w:lang w:eastAsia="en-US"/>
        </w:rPr>
        <w:t xml:space="preserve">ΦΕΚ Β’ </w:t>
      </w:r>
      <w:r w:rsidR="00445751" w:rsidRPr="00433916">
        <w:rPr>
          <w:rFonts w:asciiTheme="minorHAnsi" w:hAnsiTheme="minorHAnsi" w:cstheme="minorBidi"/>
          <w:szCs w:val="22"/>
          <w:lang w:eastAsia="en-US"/>
        </w:rPr>
        <w:t>4817</w:t>
      </w:r>
      <w:r w:rsidRPr="00433916">
        <w:rPr>
          <w:rFonts w:asciiTheme="minorHAnsi" w:hAnsiTheme="minorHAnsi" w:cstheme="minorBidi"/>
          <w:szCs w:val="22"/>
          <w:lang w:eastAsia="en-US"/>
        </w:rPr>
        <w:t>)</w:t>
      </w:r>
      <w:r w:rsidRPr="005307D9">
        <w:rPr>
          <w:rFonts w:asciiTheme="minorHAnsi" w:hAnsiTheme="minorHAnsi" w:cstheme="minorBidi"/>
          <w:szCs w:val="22"/>
          <w:lang w:eastAsia="en-US"/>
        </w:rPr>
        <w:t xml:space="preserve"> κοινή υπουργική απόφαση: «Σύστημα Διαχείρισης και Ελέγχου των Προγραμμάτων των Ταμείων Μετανάστευσης και Εσωτερικών Υποθέσεων (ΤΑΜΕΥ) (Ταμείο Ασύλου, Μετανάστευσης και Ένταξης -ΤΑΜΕ, Ταμείο Εσωτερικής Ασφαλείας-ΤΕΑ και Μέσο για τη Χρηματοδοτική Στήριξη της Διαχείρισης των Συνόρων και την Πολιτική Θεωρήσεων-ΜΔΣΘ) για την προγραμματική περίοδο 2021-2027», και </w:t>
      </w:r>
      <w:r w:rsidR="000A67C1">
        <w:rPr>
          <w:rFonts w:asciiTheme="minorHAnsi" w:hAnsiTheme="minorHAnsi" w:cstheme="minorBidi"/>
          <w:szCs w:val="22"/>
          <w:lang w:eastAsia="en-US"/>
        </w:rPr>
        <w:t>ιδίως</w:t>
      </w:r>
      <w:r w:rsidRPr="005307D9">
        <w:rPr>
          <w:rFonts w:asciiTheme="minorHAnsi" w:hAnsiTheme="minorHAnsi" w:cstheme="minorBidi"/>
          <w:szCs w:val="22"/>
          <w:lang w:eastAsia="en-US"/>
        </w:rPr>
        <w:t xml:space="preserve"> το </w:t>
      </w:r>
      <w:r w:rsidRPr="00433916">
        <w:rPr>
          <w:rFonts w:asciiTheme="minorHAnsi" w:hAnsiTheme="minorHAnsi" w:cstheme="minorBidi"/>
          <w:szCs w:val="22"/>
          <w:lang w:eastAsia="en-US"/>
        </w:rPr>
        <w:t xml:space="preserve">Άρθρο </w:t>
      </w:r>
      <w:r w:rsidR="00445751" w:rsidRPr="00433916">
        <w:rPr>
          <w:rFonts w:asciiTheme="minorHAnsi" w:hAnsiTheme="minorHAnsi" w:cstheme="minorBidi"/>
          <w:szCs w:val="22"/>
          <w:lang w:eastAsia="en-US"/>
        </w:rPr>
        <w:t>26</w:t>
      </w:r>
      <w:r w:rsidRPr="00433916">
        <w:rPr>
          <w:rFonts w:asciiTheme="minorHAnsi" w:hAnsiTheme="minorHAnsi" w:cstheme="minorBidi"/>
          <w:szCs w:val="22"/>
          <w:lang w:eastAsia="en-US"/>
        </w:rPr>
        <w:t xml:space="preserve"> - Γενικοί κανόνες Επιλεξιμότητα</w:t>
      </w:r>
      <w:r w:rsidR="00433916">
        <w:rPr>
          <w:rFonts w:asciiTheme="minorHAnsi" w:hAnsiTheme="minorHAnsi" w:cstheme="minorBidi"/>
          <w:szCs w:val="22"/>
          <w:lang w:eastAsia="en-US"/>
        </w:rPr>
        <w:t>ς</w:t>
      </w:r>
      <w:r w:rsidRPr="00433916">
        <w:rPr>
          <w:rFonts w:asciiTheme="minorHAnsi" w:hAnsiTheme="minorHAnsi" w:cstheme="minorBidi"/>
          <w:szCs w:val="22"/>
          <w:lang w:eastAsia="en-US"/>
        </w:rPr>
        <w:t xml:space="preserve"> από τα Τ</w:t>
      </w:r>
      <w:r w:rsidR="00445751" w:rsidRPr="00433916">
        <w:rPr>
          <w:rFonts w:asciiTheme="minorHAnsi" w:hAnsiTheme="minorHAnsi" w:cstheme="minorBidi"/>
          <w:szCs w:val="22"/>
          <w:lang w:eastAsia="en-US"/>
        </w:rPr>
        <w:t>ΑΜΕΥ</w:t>
      </w:r>
      <w:r w:rsidRPr="00433916">
        <w:rPr>
          <w:rFonts w:asciiTheme="minorHAnsi" w:hAnsiTheme="minorHAnsi" w:cstheme="minorBidi"/>
          <w:szCs w:val="22"/>
          <w:lang w:eastAsia="en-US"/>
        </w:rPr>
        <w:t xml:space="preserve">. </w:t>
      </w:r>
    </w:p>
    <w:p w14:paraId="353B47B7" w14:textId="7F021A2C" w:rsidR="005307D9" w:rsidRPr="005307D9" w:rsidRDefault="005307D9" w:rsidP="001D1187">
      <w:pPr>
        <w:numPr>
          <w:ilvl w:val="0"/>
          <w:numId w:val="20"/>
        </w:numPr>
        <w:spacing w:before="0" w:after="160" w:line="280" w:lineRule="atLeast"/>
        <w:ind w:left="284" w:hanging="284"/>
        <w:contextualSpacing/>
        <w:rPr>
          <w:rFonts w:asciiTheme="minorHAnsi" w:hAnsiTheme="minorHAnsi" w:cstheme="minorBidi"/>
          <w:szCs w:val="22"/>
          <w:lang w:eastAsia="en-US"/>
        </w:rPr>
      </w:pPr>
      <w:r w:rsidRPr="005307D9">
        <w:rPr>
          <w:rFonts w:asciiTheme="minorHAnsi" w:hAnsiTheme="minorHAnsi" w:cstheme="minorBidi"/>
          <w:szCs w:val="22"/>
          <w:lang w:eastAsia="en-US"/>
        </w:rPr>
        <w:t xml:space="preserve">Στο σημείο 3.5 η ΔΑ μπορεί να προσδιορίσει οποιοδήποτε ειδικό όρο κρίνει ότι απαιτείται να τηρήσει μία πράξη, ανάλογα με τη φύση και τα ιδιαίτερα χαρακτηριστικά αυτής, προκειμένου να είναι επιλέξιμη για συγχρηματοδότηση, όπως π.χ. προσδιορισμός χαρακτηριστικών για την επιλογή επιλέξιμων </w:t>
      </w:r>
      <w:proofErr w:type="spellStart"/>
      <w:r w:rsidRPr="005307D9">
        <w:rPr>
          <w:rFonts w:asciiTheme="minorHAnsi" w:hAnsiTheme="minorHAnsi" w:cstheme="minorBidi"/>
          <w:szCs w:val="22"/>
          <w:lang w:eastAsia="en-US"/>
        </w:rPr>
        <w:t>ωφελουμένων</w:t>
      </w:r>
      <w:proofErr w:type="spellEnd"/>
      <w:r w:rsidRPr="005307D9">
        <w:rPr>
          <w:rFonts w:asciiTheme="minorHAnsi" w:hAnsiTheme="minorHAnsi" w:cstheme="minorBidi"/>
          <w:szCs w:val="22"/>
          <w:lang w:eastAsia="en-US"/>
        </w:rPr>
        <w:t>. Σε αυτό το σημείο επίσης είναι δυνατόν η ΔΑ να ορίσει ότι οι δικαιούχοι υποχρεούνται να προβούν και να περιγράψουν ανάλογα στο ΤΔΠ δραστηριότητες προβολής και επικοινωνίας, πέραν των υποχρεωτικών που ορίζονται στον Καν. 1060/2021, προκειμένου να επιλέξουν ωφελούμενους/συμμετέχοντες. Σε διαφορετική περίπτωση</w:t>
      </w:r>
      <w:r w:rsidR="00800DAB">
        <w:rPr>
          <w:rFonts w:asciiTheme="minorHAnsi" w:hAnsiTheme="minorHAnsi" w:cstheme="minorBidi"/>
          <w:szCs w:val="22"/>
          <w:lang w:eastAsia="en-US"/>
        </w:rPr>
        <w:t>,</w:t>
      </w:r>
      <w:r w:rsidRPr="005307D9">
        <w:rPr>
          <w:rFonts w:asciiTheme="minorHAnsi" w:hAnsiTheme="minorHAnsi" w:cstheme="minorBidi"/>
          <w:szCs w:val="22"/>
          <w:lang w:eastAsia="en-US"/>
        </w:rPr>
        <w:t xml:space="preserve"> το σημείο δεν εμφανίζεται στην πρόσκληση.</w:t>
      </w:r>
    </w:p>
    <w:p w14:paraId="115A4A35" w14:textId="467B0BF3" w:rsidR="000E58A9" w:rsidRDefault="005307D9" w:rsidP="00782135">
      <w:pPr>
        <w:numPr>
          <w:ilvl w:val="0"/>
          <w:numId w:val="20"/>
        </w:numPr>
        <w:spacing w:before="0" w:after="160" w:line="280" w:lineRule="atLeast"/>
        <w:ind w:left="284" w:hanging="284"/>
        <w:contextualSpacing/>
        <w:rPr>
          <w:rFonts w:asciiTheme="minorHAnsi" w:hAnsiTheme="minorHAnsi" w:cstheme="minorBidi"/>
          <w:szCs w:val="22"/>
          <w:lang w:eastAsia="en-US"/>
        </w:rPr>
      </w:pPr>
      <w:r w:rsidRPr="005307D9">
        <w:rPr>
          <w:rFonts w:asciiTheme="minorHAnsi" w:hAnsiTheme="minorHAnsi" w:cstheme="minorBidi"/>
          <w:szCs w:val="22"/>
          <w:lang w:eastAsia="en-US"/>
        </w:rPr>
        <w:lastRenderedPageBreak/>
        <w:t xml:space="preserve">Στο </w:t>
      </w:r>
      <w:r w:rsidR="00706B7F">
        <w:rPr>
          <w:rFonts w:asciiTheme="minorHAnsi" w:hAnsiTheme="minorHAnsi" w:cstheme="minorBidi"/>
          <w:szCs w:val="22"/>
          <w:lang w:eastAsia="en-US"/>
        </w:rPr>
        <w:t xml:space="preserve">σημείο </w:t>
      </w:r>
      <w:r w:rsidRPr="005307D9">
        <w:rPr>
          <w:rFonts w:asciiTheme="minorHAnsi" w:hAnsiTheme="minorHAnsi" w:cstheme="minorBidi"/>
          <w:szCs w:val="22"/>
          <w:lang w:eastAsia="en-US"/>
        </w:rPr>
        <w:t xml:space="preserve">3.6 </w:t>
      </w:r>
      <w:r w:rsidR="00782135" w:rsidRPr="00782135">
        <w:rPr>
          <w:rFonts w:asciiTheme="minorHAnsi" w:hAnsiTheme="minorHAnsi" w:cstheme="minorBidi"/>
          <w:szCs w:val="22"/>
          <w:lang w:eastAsia="en-US"/>
        </w:rPr>
        <w:t>η ΔΑ δύναται να ορίζει τις κατηγορίες δαπανών που είναι επιλέξιμες για τις πράξεις και μπορούν να χρηματοδοτηθούν και αποζημιωθούν βάσει παραστατικών</w:t>
      </w:r>
      <w:r w:rsidR="000E58A9">
        <w:rPr>
          <w:rFonts w:asciiTheme="minorHAnsi" w:hAnsiTheme="minorHAnsi" w:cstheme="minorBidi"/>
          <w:szCs w:val="22"/>
          <w:lang w:eastAsia="en-US"/>
        </w:rPr>
        <w:t xml:space="preserve"> σύμφωνα με τον κάτωθι πίνακα</w:t>
      </w:r>
      <w:r w:rsidR="00782135" w:rsidRPr="00782135">
        <w:rPr>
          <w:rFonts w:asciiTheme="minorHAnsi" w:hAnsiTheme="minorHAnsi" w:cstheme="minorBidi"/>
          <w:szCs w:val="22"/>
          <w:lang w:eastAsia="en-US"/>
        </w:rPr>
        <w:t xml:space="preserve">. </w:t>
      </w:r>
    </w:p>
    <w:tbl>
      <w:tblPr>
        <w:tblStyle w:val="TableGrid3"/>
        <w:tblpPr w:leftFromText="180" w:rightFromText="180" w:vertAnchor="text" w:horzAnchor="margin" w:tblpX="276" w:tblpY="4"/>
        <w:tblW w:w="807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94"/>
        <w:gridCol w:w="5078"/>
      </w:tblGrid>
      <w:tr w:rsidR="000E58A9" w:rsidRPr="005307D9" w14:paraId="68850911" w14:textId="77777777" w:rsidTr="000E58A9">
        <w:trPr>
          <w:trHeight w:val="300"/>
        </w:trPr>
        <w:tc>
          <w:tcPr>
            <w:tcW w:w="2994" w:type="dxa"/>
            <w:tcMar>
              <w:left w:w="105" w:type="dxa"/>
              <w:right w:w="105" w:type="dxa"/>
            </w:tcMar>
          </w:tcPr>
          <w:p w14:paraId="61E1564B" w14:textId="77777777" w:rsidR="000E58A9" w:rsidRPr="005307D9" w:rsidRDefault="000E58A9" w:rsidP="000E58A9">
            <w:pPr>
              <w:spacing w:before="200" w:line="264" w:lineRule="auto"/>
              <w:rPr>
                <w:rFonts w:ascii="Calibri" w:eastAsia="Calibri" w:hAnsi="Calibri" w:cs="Calibri"/>
                <w:color w:val="000000" w:themeColor="text1"/>
                <w:szCs w:val="22"/>
                <w:lang w:eastAsia="en-US"/>
              </w:rPr>
            </w:pPr>
            <w:r w:rsidRPr="005307D9">
              <w:rPr>
                <w:rFonts w:ascii="Calibri" w:eastAsia="Calibri" w:hAnsi="Calibri" w:cs="Calibri"/>
                <w:b/>
                <w:bCs/>
                <w:color w:val="000000" w:themeColor="text1"/>
                <w:szCs w:val="22"/>
                <w:lang w:eastAsia="en-US"/>
              </w:rPr>
              <w:t xml:space="preserve">Κατηγορία Δαπάνης </w:t>
            </w:r>
          </w:p>
        </w:tc>
        <w:tc>
          <w:tcPr>
            <w:tcW w:w="5078" w:type="dxa"/>
            <w:tcMar>
              <w:left w:w="105" w:type="dxa"/>
              <w:right w:w="105" w:type="dxa"/>
            </w:tcMar>
          </w:tcPr>
          <w:p w14:paraId="1CB8619A" w14:textId="77777777" w:rsidR="000E58A9" w:rsidRPr="005307D9" w:rsidRDefault="000E58A9" w:rsidP="000E58A9">
            <w:pPr>
              <w:spacing w:before="200" w:line="264" w:lineRule="auto"/>
              <w:rPr>
                <w:rFonts w:ascii="Calibri" w:eastAsia="Calibri" w:hAnsi="Calibri" w:cs="Calibri"/>
                <w:color w:val="000000" w:themeColor="text1"/>
                <w:szCs w:val="22"/>
                <w:lang w:eastAsia="en-US"/>
              </w:rPr>
            </w:pPr>
            <w:r w:rsidRPr="005307D9">
              <w:rPr>
                <w:rFonts w:ascii="Calibri" w:eastAsia="Calibri" w:hAnsi="Calibri" w:cs="Calibri"/>
                <w:b/>
                <w:bCs/>
                <w:color w:val="000000" w:themeColor="text1"/>
                <w:szCs w:val="22"/>
                <w:lang w:eastAsia="en-US"/>
              </w:rPr>
              <w:t xml:space="preserve">Περιγραφή </w:t>
            </w:r>
          </w:p>
        </w:tc>
      </w:tr>
      <w:tr w:rsidR="000E58A9" w:rsidRPr="005307D9" w14:paraId="4DBA1E48" w14:textId="77777777" w:rsidTr="000E58A9">
        <w:trPr>
          <w:trHeight w:val="300"/>
        </w:trPr>
        <w:tc>
          <w:tcPr>
            <w:tcW w:w="2994" w:type="dxa"/>
            <w:tcMar>
              <w:left w:w="105" w:type="dxa"/>
              <w:right w:w="105" w:type="dxa"/>
            </w:tcMar>
          </w:tcPr>
          <w:p w14:paraId="52B9ACE3" w14:textId="77777777" w:rsidR="000E58A9" w:rsidRPr="005307D9" w:rsidRDefault="000E58A9" w:rsidP="000E58A9">
            <w:pPr>
              <w:spacing w:before="200" w:line="264" w:lineRule="auto"/>
              <w:rPr>
                <w:rFonts w:ascii="Calibri" w:eastAsia="Calibri" w:hAnsi="Calibri" w:cs="Calibri"/>
                <w:color w:val="000000" w:themeColor="text1"/>
                <w:szCs w:val="22"/>
                <w:lang w:eastAsia="en-US"/>
              </w:rPr>
            </w:pPr>
          </w:p>
        </w:tc>
        <w:tc>
          <w:tcPr>
            <w:tcW w:w="5078" w:type="dxa"/>
            <w:tcMar>
              <w:left w:w="105" w:type="dxa"/>
              <w:right w:w="105" w:type="dxa"/>
            </w:tcMar>
          </w:tcPr>
          <w:p w14:paraId="382A66E5" w14:textId="77777777" w:rsidR="000E58A9" w:rsidRPr="005307D9" w:rsidRDefault="000E58A9" w:rsidP="000E58A9">
            <w:pPr>
              <w:spacing w:before="200" w:line="264" w:lineRule="auto"/>
              <w:rPr>
                <w:rFonts w:ascii="Calibri" w:eastAsia="Calibri" w:hAnsi="Calibri" w:cs="Calibri"/>
                <w:color w:val="000000" w:themeColor="text1"/>
                <w:szCs w:val="22"/>
                <w:lang w:eastAsia="en-US"/>
              </w:rPr>
            </w:pPr>
          </w:p>
        </w:tc>
      </w:tr>
      <w:tr w:rsidR="000E58A9" w:rsidRPr="005307D9" w14:paraId="1F8AC05F" w14:textId="77777777" w:rsidTr="000E58A9">
        <w:trPr>
          <w:trHeight w:val="300"/>
        </w:trPr>
        <w:tc>
          <w:tcPr>
            <w:tcW w:w="2994" w:type="dxa"/>
            <w:tcMar>
              <w:left w:w="105" w:type="dxa"/>
              <w:right w:w="105" w:type="dxa"/>
            </w:tcMar>
          </w:tcPr>
          <w:p w14:paraId="782887BF" w14:textId="77777777" w:rsidR="000E58A9" w:rsidRPr="005307D9" w:rsidRDefault="000E58A9" w:rsidP="000E58A9">
            <w:pPr>
              <w:spacing w:before="200" w:line="264" w:lineRule="auto"/>
              <w:rPr>
                <w:rFonts w:ascii="Calibri" w:eastAsia="Calibri" w:hAnsi="Calibri" w:cs="Calibri"/>
                <w:color w:val="000000" w:themeColor="text1"/>
                <w:szCs w:val="22"/>
                <w:lang w:eastAsia="en-US"/>
              </w:rPr>
            </w:pPr>
          </w:p>
        </w:tc>
        <w:tc>
          <w:tcPr>
            <w:tcW w:w="5078" w:type="dxa"/>
            <w:tcMar>
              <w:left w:w="105" w:type="dxa"/>
              <w:right w:w="105" w:type="dxa"/>
            </w:tcMar>
          </w:tcPr>
          <w:p w14:paraId="45EC9130" w14:textId="77777777" w:rsidR="000E58A9" w:rsidRPr="005307D9" w:rsidRDefault="000E58A9" w:rsidP="000E58A9">
            <w:pPr>
              <w:spacing w:before="200" w:line="264" w:lineRule="auto"/>
              <w:rPr>
                <w:rFonts w:ascii="Calibri" w:eastAsia="Calibri" w:hAnsi="Calibri" w:cs="Calibri"/>
                <w:color w:val="000000" w:themeColor="text1"/>
                <w:szCs w:val="22"/>
                <w:lang w:eastAsia="en-US"/>
              </w:rPr>
            </w:pPr>
          </w:p>
        </w:tc>
      </w:tr>
    </w:tbl>
    <w:p w14:paraId="0440DAAC" w14:textId="77777777" w:rsidR="000E58A9" w:rsidRDefault="000E58A9" w:rsidP="000E58A9">
      <w:pPr>
        <w:spacing w:before="0" w:after="160" w:line="280" w:lineRule="atLeast"/>
        <w:ind w:left="284"/>
        <w:contextualSpacing/>
        <w:rPr>
          <w:rFonts w:asciiTheme="minorHAnsi" w:hAnsiTheme="minorHAnsi" w:cstheme="minorBidi"/>
          <w:szCs w:val="22"/>
          <w:lang w:eastAsia="en-US"/>
        </w:rPr>
      </w:pPr>
    </w:p>
    <w:p w14:paraId="206F5FAC" w14:textId="4FDD9F9B" w:rsidR="00782135" w:rsidRPr="00782135" w:rsidRDefault="00782135" w:rsidP="000E58A9">
      <w:pPr>
        <w:spacing w:before="0" w:after="160" w:line="280" w:lineRule="atLeast"/>
        <w:ind w:left="284"/>
        <w:contextualSpacing/>
        <w:rPr>
          <w:rFonts w:asciiTheme="minorHAnsi" w:hAnsiTheme="minorHAnsi" w:cstheme="minorBidi"/>
          <w:szCs w:val="22"/>
          <w:lang w:eastAsia="en-US"/>
        </w:rPr>
      </w:pPr>
      <w:r w:rsidRPr="00782135">
        <w:rPr>
          <w:rFonts w:asciiTheme="minorHAnsi" w:hAnsiTheme="minorHAnsi" w:cstheme="minorBidi"/>
          <w:szCs w:val="22"/>
          <w:lang w:eastAsia="en-US"/>
        </w:rPr>
        <w:t>Οι κατηγορίες δαπανών συμπληρώνονται σε κείμενο (</w:t>
      </w:r>
      <w:proofErr w:type="spellStart"/>
      <w:r w:rsidRPr="00782135">
        <w:rPr>
          <w:rFonts w:asciiTheme="minorHAnsi" w:hAnsiTheme="minorHAnsi" w:cstheme="minorBidi"/>
          <w:szCs w:val="22"/>
          <w:lang w:eastAsia="en-US"/>
        </w:rPr>
        <w:t>text</w:t>
      </w:r>
      <w:proofErr w:type="spellEnd"/>
      <w:r w:rsidRPr="00782135">
        <w:rPr>
          <w:rFonts w:asciiTheme="minorHAnsi" w:hAnsiTheme="minorHAnsi" w:cstheme="minorBidi"/>
          <w:szCs w:val="22"/>
          <w:lang w:eastAsia="en-US"/>
        </w:rPr>
        <w:t>) και δεν συνδέονται με το Χρηματοδοτικό Σχήμα του ΤΔΠ.</w:t>
      </w:r>
    </w:p>
    <w:p w14:paraId="3118A4B6" w14:textId="77777777" w:rsidR="005307D9" w:rsidRPr="005307D9" w:rsidRDefault="005307D9" w:rsidP="005307D9">
      <w:pPr>
        <w:tabs>
          <w:tab w:val="left" w:pos="8192"/>
        </w:tabs>
        <w:spacing w:before="200" w:line="280" w:lineRule="atLeast"/>
        <w:jc w:val="left"/>
        <w:rPr>
          <w:rFonts w:ascii="Verdana" w:hAnsi="Verdana"/>
          <w:sz w:val="20"/>
          <w:szCs w:val="20"/>
          <w:lang w:eastAsia="en-US"/>
        </w:rPr>
      </w:pPr>
    </w:p>
    <w:p w14:paraId="04DD25EC" w14:textId="77777777" w:rsidR="005307D9" w:rsidRPr="005307D9" w:rsidRDefault="005307D9" w:rsidP="008B16AB">
      <w:pPr>
        <w:numPr>
          <w:ilvl w:val="0"/>
          <w:numId w:val="19"/>
        </w:numPr>
        <w:tabs>
          <w:tab w:val="left" w:pos="8192"/>
        </w:tabs>
        <w:spacing w:before="200" w:after="160" w:line="280" w:lineRule="atLeast"/>
        <w:contextualSpacing/>
        <w:rPr>
          <w:rFonts w:asciiTheme="minorHAnsi" w:hAnsiTheme="minorHAnsi" w:cstheme="minorBidi"/>
          <w:szCs w:val="22"/>
          <w:lang w:eastAsia="en-US"/>
        </w:rPr>
      </w:pPr>
      <w:r w:rsidRPr="005307D9">
        <w:rPr>
          <w:rFonts w:asciiTheme="minorHAnsi" w:hAnsiTheme="minorHAnsi" w:cstheme="minorBidi"/>
          <w:szCs w:val="22"/>
          <w:lang w:eastAsia="en-US"/>
        </w:rPr>
        <w:t xml:space="preserve">Στο σημείο 3.7 η ΔΑ προσδιορίζει την επιλογή απλοποιημένου κόστους που θα χρησιμοποιηθεί, εφόσον επιλέξει ότι, για τον τύπο των προκηρυσσόμενων πράξεων οι δαπάνες τους δύνανται να αποζημιωθούν βάσει επιλογών απλοποιημένου κόστους, καθώς και τις κατηγορίες των δαπανών που θα αποζημιωθούν με τη συγκεκριμένη επιλογή απλοποιημένου κόστους και τις προϋποθέσεις πληρωμής μοναδιαίου κόστους ή κατ’ αποκοπή ποσού. </w:t>
      </w:r>
    </w:p>
    <w:p w14:paraId="3304940B" w14:textId="3974EF3B" w:rsidR="005307D9" w:rsidRPr="005307D9" w:rsidRDefault="005307D9" w:rsidP="00E35616">
      <w:pPr>
        <w:numPr>
          <w:ilvl w:val="0"/>
          <w:numId w:val="19"/>
        </w:numPr>
        <w:tabs>
          <w:tab w:val="left" w:pos="8192"/>
        </w:tabs>
        <w:spacing w:before="0" w:after="120" w:line="280" w:lineRule="atLeast"/>
        <w:contextualSpacing/>
        <w:rPr>
          <w:rFonts w:ascii="Verdana" w:hAnsi="Verdana"/>
          <w:sz w:val="20"/>
          <w:lang w:eastAsia="en-US"/>
        </w:rPr>
      </w:pPr>
      <w:r w:rsidRPr="005307D9">
        <w:rPr>
          <w:rFonts w:asciiTheme="minorHAnsi" w:hAnsiTheme="minorHAnsi" w:cstheme="minorBidi"/>
          <w:szCs w:val="22"/>
          <w:lang w:eastAsia="en-US"/>
        </w:rPr>
        <w:t>Τέλος, στο</w:t>
      </w:r>
      <w:r w:rsidR="0054091D">
        <w:rPr>
          <w:rFonts w:asciiTheme="minorHAnsi" w:hAnsiTheme="minorHAnsi" w:cstheme="minorBidi"/>
          <w:szCs w:val="22"/>
          <w:lang w:eastAsia="en-US"/>
        </w:rPr>
        <w:t xml:space="preserve"> σημείο</w:t>
      </w:r>
      <w:r w:rsidRPr="005307D9">
        <w:rPr>
          <w:rFonts w:asciiTheme="minorHAnsi" w:hAnsiTheme="minorHAnsi" w:cstheme="minorBidi"/>
          <w:szCs w:val="22"/>
          <w:lang w:eastAsia="en-US"/>
        </w:rPr>
        <w:t xml:space="preserve"> 3.8  η ΔΑ ορίζει τις προϋποθέσεις εφαρμογής απλοποιημένου κόστους. Συγκεκριμένα, οι έμμεσες δαπάνες μιας δράσης βασίζονται σε ένα από τα ακόλουθα στοιχεία του άρθρου 54 του Κανονισμού (ΕΕ) 2021/1060:</w:t>
      </w:r>
    </w:p>
    <w:p w14:paraId="51B04482" w14:textId="77777777" w:rsidR="005307D9" w:rsidRPr="005307D9" w:rsidRDefault="005307D9" w:rsidP="00E35616">
      <w:pPr>
        <w:numPr>
          <w:ilvl w:val="0"/>
          <w:numId w:val="23"/>
        </w:numPr>
        <w:tabs>
          <w:tab w:val="left" w:pos="8192"/>
        </w:tabs>
        <w:spacing w:before="0" w:after="120" w:line="280" w:lineRule="atLeast"/>
        <w:contextualSpacing/>
        <w:rPr>
          <w:rFonts w:asciiTheme="minorHAnsi" w:hAnsiTheme="minorHAnsi" w:cstheme="minorBidi"/>
          <w:szCs w:val="22"/>
          <w:lang w:eastAsia="en-US"/>
        </w:rPr>
      </w:pPr>
      <w:r w:rsidRPr="005307D9">
        <w:rPr>
          <w:rFonts w:asciiTheme="minorHAnsi" w:hAnsiTheme="minorHAnsi" w:cstheme="minorBidi"/>
          <w:szCs w:val="22"/>
          <w:lang w:eastAsia="en-US"/>
        </w:rPr>
        <w:t xml:space="preserve">έως το 7 % των επιλέξιμων άμεσων δαπανών, χωρίς να απαιτείται από το οικείο κράτος μέλος να εκτελεί υπολογισμούς για τον προσδιορισμό του εφαρμοστέου συντελεστή· </w:t>
      </w:r>
    </w:p>
    <w:p w14:paraId="7241193F" w14:textId="77777777" w:rsidR="005307D9" w:rsidRPr="005307D9" w:rsidRDefault="005307D9" w:rsidP="00E35616">
      <w:pPr>
        <w:numPr>
          <w:ilvl w:val="0"/>
          <w:numId w:val="23"/>
        </w:numPr>
        <w:tabs>
          <w:tab w:val="left" w:pos="8192"/>
        </w:tabs>
        <w:spacing w:before="0" w:after="120" w:line="280" w:lineRule="atLeast"/>
        <w:contextualSpacing/>
        <w:rPr>
          <w:rFonts w:asciiTheme="minorHAnsi" w:hAnsiTheme="minorHAnsi" w:cstheme="minorBidi"/>
          <w:szCs w:val="22"/>
          <w:lang w:eastAsia="en-US"/>
        </w:rPr>
      </w:pPr>
      <w:r w:rsidRPr="005307D9">
        <w:rPr>
          <w:rFonts w:asciiTheme="minorHAnsi" w:hAnsiTheme="minorHAnsi" w:cstheme="minorBidi"/>
          <w:szCs w:val="22"/>
          <w:lang w:eastAsia="en-US"/>
        </w:rPr>
        <w:t>έως το 15 % των επιλέξιμων άμεσων δαπανών προσωπικού, χωρίς να απαιτείται από το οικείο κράτος μέλος να εκτελεί υπολογισμούς για τον προσδιορισμό του εφαρμοστέου συντελεστή·</w:t>
      </w:r>
    </w:p>
    <w:p w14:paraId="467286EA" w14:textId="77777777" w:rsidR="005307D9" w:rsidRPr="005307D9" w:rsidRDefault="005307D9" w:rsidP="00E35616">
      <w:pPr>
        <w:numPr>
          <w:ilvl w:val="0"/>
          <w:numId w:val="23"/>
        </w:numPr>
        <w:tabs>
          <w:tab w:val="left" w:pos="8192"/>
        </w:tabs>
        <w:spacing w:before="0" w:after="120" w:line="280" w:lineRule="atLeast"/>
        <w:contextualSpacing/>
        <w:rPr>
          <w:rFonts w:asciiTheme="minorHAnsi" w:hAnsiTheme="minorHAnsi" w:cstheme="minorBidi"/>
          <w:szCs w:val="22"/>
          <w:lang w:eastAsia="en-US"/>
        </w:rPr>
      </w:pPr>
      <w:r w:rsidRPr="005307D9">
        <w:rPr>
          <w:rFonts w:asciiTheme="minorHAnsi" w:hAnsiTheme="minorHAnsi" w:cstheme="minorBidi"/>
          <w:szCs w:val="22"/>
          <w:lang w:eastAsia="en-US"/>
        </w:rPr>
        <w:t>έως το 25 % των επιλέξιμων άμεσων δαπανών, υπό την προϋπόθεση ότι ο συντελεστής υπολογίζεται σύμφωνα με το άρθρο 53 παράγραφος 3 στοιχείο α) του Κανονισμού (ΕΕ) 1060/2021.</w:t>
      </w:r>
    </w:p>
    <w:p w14:paraId="32AE90C1" w14:textId="77777777" w:rsidR="005307D9" w:rsidRPr="005307D9" w:rsidRDefault="005307D9" w:rsidP="00E35616">
      <w:pPr>
        <w:numPr>
          <w:ilvl w:val="0"/>
          <w:numId w:val="19"/>
        </w:numPr>
        <w:tabs>
          <w:tab w:val="left" w:pos="8192"/>
        </w:tabs>
        <w:spacing w:before="0" w:after="120" w:line="280" w:lineRule="atLeast"/>
        <w:contextualSpacing/>
        <w:rPr>
          <w:rFonts w:ascii="Verdana" w:hAnsi="Verdana"/>
          <w:sz w:val="20"/>
          <w:lang w:eastAsia="en-US"/>
        </w:rPr>
      </w:pPr>
      <w:r w:rsidRPr="005307D9">
        <w:rPr>
          <w:rFonts w:asciiTheme="minorHAnsi" w:hAnsiTheme="minorHAnsi" w:cstheme="minorBidi"/>
          <w:szCs w:val="22"/>
          <w:lang w:eastAsia="en-US"/>
        </w:rPr>
        <w:t>Επιπλέον, οι επιλογές απλοποιημένου κόστους που εφαρμόζονται στην(</w:t>
      </w:r>
      <w:proofErr w:type="spellStart"/>
      <w:r w:rsidRPr="005307D9">
        <w:rPr>
          <w:rFonts w:asciiTheme="minorHAnsi" w:hAnsiTheme="minorHAnsi" w:cstheme="minorBidi"/>
          <w:szCs w:val="22"/>
          <w:lang w:eastAsia="en-US"/>
        </w:rPr>
        <w:t>ις</w:t>
      </w:r>
      <w:proofErr w:type="spellEnd"/>
      <w:r w:rsidRPr="005307D9">
        <w:rPr>
          <w:rFonts w:asciiTheme="minorHAnsi" w:hAnsiTheme="minorHAnsi" w:cstheme="minorBidi"/>
          <w:szCs w:val="22"/>
          <w:lang w:eastAsia="en-US"/>
        </w:rPr>
        <w:t>) πράξη/εις δε θα μπορούν να τροποποιηθούν ούτε κατά τη διάρκεια υλοποίησής της ούτε μετά την ολοκλήρωσή της. Για της της δαπάνες που θα αποζημιωθούν με τη χρήση επιλογής απλοποιημένου κόστους, οι Δικαιούχοι δε θα προσκομίζουν εξοφλημένα παραστατικά δαπανών ή έγγραφα ισοδύναμης λογιστικής αξίας που τηρούνται στο λογιστικό σύστημα του Δικαιούχου.</w:t>
      </w:r>
    </w:p>
    <w:p w14:paraId="6DF41C78" w14:textId="77777777" w:rsidR="005307D9" w:rsidRPr="005307D9" w:rsidRDefault="005307D9" w:rsidP="00E35616">
      <w:pPr>
        <w:tabs>
          <w:tab w:val="left" w:pos="8192"/>
        </w:tabs>
        <w:spacing w:before="0" w:after="160" w:line="280" w:lineRule="atLeast"/>
        <w:rPr>
          <w:rFonts w:asciiTheme="minorHAnsi" w:eastAsiaTheme="minorHAnsi" w:hAnsiTheme="minorHAnsi" w:cstheme="minorBidi"/>
          <w:szCs w:val="20"/>
          <w:lang w:eastAsia="en-US"/>
        </w:rPr>
      </w:pPr>
    </w:p>
    <w:p w14:paraId="48F51810" w14:textId="77777777" w:rsidR="005307D9" w:rsidRPr="005307D9" w:rsidRDefault="005307D9" w:rsidP="005307D9">
      <w:pPr>
        <w:spacing w:before="200" w:line="264" w:lineRule="auto"/>
        <w:ind w:left="284"/>
        <w:contextualSpacing/>
        <w:rPr>
          <w:rFonts w:asciiTheme="minorHAnsi" w:hAnsiTheme="minorHAnsi" w:cstheme="minorBidi"/>
          <w:szCs w:val="22"/>
          <w:lang w:eastAsia="en-US"/>
        </w:rPr>
      </w:pPr>
      <w:r w:rsidRPr="005307D9">
        <w:rPr>
          <w:rFonts w:asciiTheme="minorHAnsi" w:hAnsiTheme="minorHAnsi" w:cstheme="minorBidi"/>
          <w:szCs w:val="22"/>
          <w:lang w:eastAsia="en-US"/>
        </w:rPr>
        <w:t>Δαπάνες βάσει απλοποιημένου κόστους (πίνακας)</w:t>
      </w:r>
    </w:p>
    <w:tbl>
      <w:tblPr>
        <w:tblStyle w:val="11"/>
        <w:tblW w:w="5352" w:type="pct"/>
        <w:tblInd w:w="108" w:type="dxa"/>
        <w:tblLayout w:type="fixed"/>
        <w:tblLook w:val="04A0" w:firstRow="1" w:lastRow="0" w:firstColumn="1" w:lastColumn="0" w:noHBand="0" w:noVBand="1"/>
      </w:tblPr>
      <w:tblGrid>
        <w:gridCol w:w="3367"/>
        <w:gridCol w:w="736"/>
        <w:gridCol w:w="1009"/>
        <w:gridCol w:w="955"/>
        <w:gridCol w:w="1632"/>
        <w:gridCol w:w="1575"/>
      </w:tblGrid>
      <w:tr w:rsidR="005307D9" w:rsidRPr="005307D9" w14:paraId="6CF191E1" w14:textId="77777777" w:rsidTr="00E577CF">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7DA8EA03" w14:textId="77777777" w:rsidR="005307D9" w:rsidRPr="005307D9" w:rsidRDefault="005307D9" w:rsidP="005307D9">
            <w:pPr>
              <w:spacing w:before="60"/>
              <w:ind w:left="318" w:hanging="318"/>
              <w:rPr>
                <w:rFonts w:asciiTheme="minorHAnsi" w:hAnsiTheme="minorHAnsi" w:cstheme="minorHAnsi"/>
                <w:szCs w:val="22"/>
              </w:rPr>
            </w:pPr>
            <w:r w:rsidRPr="005307D9">
              <w:rPr>
                <w:rFonts w:asciiTheme="minorHAnsi" w:hAnsiTheme="minorHAnsi" w:cstheme="minorHAnsi"/>
                <w:szCs w:val="22"/>
              </w:rPr>
              <w:t>ΕΠΙΛΟΓΕΣ</w:t>
            </w:r>
            <w:r w:rsidRPr="005307D9">
              <w:rPr>
                <w:rFonts w:asciiTheme="minorHAnsi" w:hAnsiTheme="minorHAnsi" w:cstheme="minorHAnsi"/>
                <w:szCs w:val="22"/>
                <w:lang w:val="en-US"/>
              </w:rPr>
              <w:t xml:space="preserve"> ΑΠΛΟΠΟΙΗΜΕΝΟΥ ΚΟΣΤΟΥΣ</w:t>
            </w:r>
          </w:p>
        </w:tc>
        <w:tc>
          <w:tcPr>
            <w:tcW w:w="1059"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54266AE0" w14:textId="77777777" w:rsidR="005307D9" w:rsidRPr="005307D9" w:rsidRDefault="005307D9" w:rsidP="005307D9">
            <w:pPr>
              <w:spacing w:before="60"/>
              <w:jc w:val="center"/>
              <w:rPr>
                <w:rFonts w:asciiTheme="minorHAnsi" w:hAnsiTheme="minorHAnsi" w:cstheme="minorHAnsi"/>
                <w:i/>
                <w:szCs w:val="22"/>
              </w:rPr>
            </w:pPr>
            <w:r w:rsidRPr="005307D9">
              <w:rPr>
                <w:rFonts w:asciiTheme="minorHAnsi" w:hAnsiTheme="minorHAnsi" w:cstheme="minorHAnsi"/>
                <w:szCs w:val="22"/>
              </w:rPr>
              <w:t>Παράμετροι Εφαρμογής</w:t>
            </w:r>
          </w:p>
        </w:tc>
        <w:tc>
          <w:tcPr>
            <w:tcW w:w="880" w:type="pct"/>
            <w:tcBorders>
              <w:top w:val="dotted" w:sz="4" w:space="0" w:color="auto"/>
              <w:left w:val="dotted" w:sz="4" w:space="0" w:color="auto"/>
              <w:bottom w:val="dotted" w:sz="4" w:space="0" w:color="auto"/>
              <w:right w:val="dotted" w:sz="4" w:space="0" w:color="auto"/>
            </w:tcBorders>
            <w:vAlign w:val="center"/>
          </w:tcPr>
          <w:p w14:paraId="60DF01E4" w14:textId="77777777" w:rsidR="005307D9" w:rsidRPr="005307D9" w:rsidRDefault="005307D9" w:rsidP="005307D9">
            <w:pPr>
              <w:spacing w:before="60"/>
              <w:jc w:val="center"/>
              <w:rPr>
                <w:rFonts w:asciiTheme="minorHAnsi" w:hAnsiTheme="minorHAnsi" w:cstheme="minorHAnsi"/>
                <w:szCs w:val="22"/>
              </w:rPr>
            </w:pPr>
            <w:r w:rsidRPr="005307D9">
              <w:rPr>
                <w:rFonts w:asciiTheme="minorHAnsi" w:hAnsiTheme="minorHAnsi" w:cstheme="minorHAnsi"/>
                <w:szCs w:val="22"/>
              </w:rPr>
              <w:t>Επιλέξιμες Δαπάνες που καλύπτονται από την ΕΑΚ</w:t>
            </w:r>
          </w:p>
        </w:tc>
        <w:tc>
          <w:tcPr>
            <w:tcW w:w="849" w:type="pct"/>
            <w:tcBorders>
              <w:top w:val="dotted" w:sz="4" w:space="0" w:color="auto"/>
              <w:left w:val="dotted" w:sz="4" w:space="0" w:color="auto"/>
              <w:bottom w:val="dotted" w:sz="4" w:space="0" w:color="auto"/>
              <w:right w:val="dotted" w:sz="4" w:space="0" w:color="auto"/>
            </w:tcBorders>
            <w:vAlign w:val="center"/>
          </w:tcPr>
          <w:p w14:paraId="665884F5" w14:textId="77777777" w:rsidR="005307D9" w:rsidRPr="005307D9" w:rsidRDefault="005307D9" w:rsidP="005307D9">
            <w:pPr>
              <w:spacing w:before="60"/>
              <w:jc w:val="center"/>
              <w:rPr>
                <w:rFonts w:asciiTheme="minorHAnsi" w:hAnsiTheme="minorHAnsi" w:cstheme="minorHAnsi"/>
                <w:szCs w:val="22"/>
              </w:rPr>
            </w:pPr>
            <w:r w:rsidRPr="005307D9">
              <w:rPr>
                <w:rFonts w:asciiTheme="minorHAnsi" w:hAnsiTheme="minorHAnsi" w:cstheme="minorHAnsi"/>
                <w:szCs w:val="22"/>
              </w:rPr>
              <w:t xml:space="preserve">Προϋποθέσεις πληρωμής για Β1 και Β2 </w:t>
            </w:r>
          </w:p>
        </w:tc>
      </w:tr>
      <w:tr w:rsidR="005307D9" w:rsidRPr="005307D9" w14:paraId="5E304AD0" w14:textId="77777777" w:rsidTr="00E577CF">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0A764DA4" w14:textId="77777777" w:rsidR="005307D9" w:rsidRPr="005307D9" w:rsidRDefault="005307D9" w:rsidP="005307D9">
            <w:pPr>
              <w:spacing w:before="60"/>
              <w:ind w:left="318" w:hanging="318"/>
              <w:rPr>
                <w:rFonts w:asciiTheme="minorHAnsi" w:hAnsiTheme="minorHAnsi" w:cstheme="minorHAnsi"/>
                <w:szCs w:val="22"/>
              </w:rPr>
            </w:pPr>
            <w:r w:rsidRPr="005307D9">
              <w:rPr>
                <w:rFonts w:asciiTheme="minorHAnsi" w:hAnsiTheme="minorHAnsi" w:cstheme="minorHAnsi"/>
                <w:szCs w:val="22"/>
              </w:rPr>
              <w:t>Β.1 ΔΑΠΑΝΕΣ βάσει μοναδιαίου κόστους (</w:t>
            </w:r>
            <w:r w:rsidRPr="005307D9">
              <w:rPr>
                <w:rFonts w:asciiTheme="minorHAnsi" w:hAnsiTheme="minorHAnsi" w:cstheme="minorHAnsi"/>
                <w:szCs w:val="22"/>
                <w:lang w:val="en-US"/>
              </w:rPr>
              <w:t>Unit</w:t>
            </w:r>
            <w:r w:rsidRPr="005307D9">
              <w:rPr>
                <w:rFonts w:asciiTheme="minorHAnsi" w:hAnsiTheme="minorHAnsi" w:cstheme="minorHAnsi"/>
                <w:szCs w:val="22"/>
              </w:rPr>
              <w:t xml:space="preserve"> </w:t>
            </w:r>
            <w:r w:rsidRPr="005307D9">
              <w:rPr>
                <w:rFonts w:asciiTheme="minorHAnsi" w:hAnsiTheme="minorHAnsi" w:cstheme="minorHAnsi"/>
                <w:szCs w:val="22"/>
                <w:lang w:val="en-US"/>
              </w:rPr>
              <w:t>Cost</w:t>
            </w:r>
            <w:r w:rsidRPr="005307D9">
              <w:rPr>
                <w:rFonts w:asciiTheme="minorHAnsi" w:hAnsiTheme="minorHAnsi" w:cstheme="minorHAnsi"/>
                <w:szCs w:val="22"/>
              </w:rPr>
              <w:t>)</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778D4B71" w14:textId="77777777" w:rsidR="005307D9" w:rsidRPr="005307D9" w:rsidRDefault="005307D9" w:rsidP="005307D9">
            <w:pPr>
              <w:spacing w:before="60"/>
              <w:jc w:val="center"/>
              <w:rPr>
                <w:rFonts w:asciiTheme="minorHAnsi" w:hAnsiTheme="minorHAnsi" w:cstheme="minorHAnsi"/>
                <w:szCs w:val="22"/>
              </w:rPr>
            </w:pPr>
            <w:r w:rsidRPr="005307D9">
              <w:rPr>
                <w:rFonts w:asciiTheme="minorHAnsi" w:hAnsiTheme="minorHAnsi" w:cstheme="minorHAnsi"/>
                <w:szCs w:val="22"/>
              </w:rPr>
              <w:t>Μοναδιαίο Κόστος</w:t>
            </w:r>
          </w:p>
          <w:p w14:paraId="0294171B" w14:textId="77777777" w:rsidR="005307D9" w:rsidRPr="005307D9" w:rsidRDefault="005307D9" w:rsidP="005307D9">
            <w:pPr>
              <w:spacing w:before="60"/>
              <w:jc w:val="center"/>
              <w:rPr>
                <w:rFonts w:asciiTheme="minorHAnsi" w:hAnsiTheme="minorHAnsi" w:cstheme="minorHAnsi"/>
                <w:szCs w:val="22"/>
              </w:rPr>
            </w:pPr>
          </w:p>
        </w:tc>
        <w:tc>
          <w:tcPr>
            <w:tcW w:w="515" w:type="pct"/>
            <w:tcBorders>
              <w:top w:val="dotted" w:sz="4" w:space="0" w:color="auto"/>
              <w:left w:val="dotted" w:sz="4" w:space="0" w:color="auto"/>
              <w:bottom w:val="dotted" w:sz="4" w:space="0" w:color="auto"/>
              <w:right w:val="dotted" w:sz="4" w:space="0" w:color="auto"/>
            </w:tcBorders>
            <w:shd w:val="clear" w:color="auto" w:fill="auto"/>
            <w:vAlign w:val="center"/>
          </w:tcPr>
          <w:p w14:paraId="06470D67" w14:textId="77777777" w:rsidR="005307D9" w:rsidRPr="005307D9" w:rsidRDefault="005307D9" w:rsidP="005307D9">
            <w:pPr>
              <w:spacing w:before="60"/>
              <w:jc w:val="center"/>
              <w:rPr>
                <w:rFonts w:asciiTheme="minorHAnsi" w:hAnsiTheme="minorHAnsi" w:cstheme="minorHAnsi"/>
                <w:szCs w:val="22"/>
              </w:rPr>
            </w:pPr>
            <w:r w:rsidRPr="005307D9">
              <w:rPr>
                <w:rFonts w:asciiTheme="minorHAnsi" w:hAnsiTheme="minorHAnsi" w:cstheme="minorHAnsi"/>
                <w:szCs w:val="22"/>
              </w:rPr>
              <w:t>Μονάδα Μέτρησης</w:t>
            </w:r>
          </w:p>
          <w:p w14:paraId="6ED9CA6F" w14:textId="77777777" w:rsidR="005307D9" w:rsidRPr="005307D9" w:rsidRDefault="005307D9" w:rsidP="005307D9">
            <w:pPr>
              <w:spacing w:before="60"/>
              <w:jc w:val="center"/>
              <w:rPr>
                <w:rFonts w:asciiTheme="minorHAnsi" w:hAnsiTheme="minorHAnsi" w:cstheme="minorHAnsi"/>
                <w:szCs w:val="22"/>
              </w:rPr>
            </w:pPr>
          </w:p>
        </w:tc>
        <w:tc>
          <w:tcPr>
            <w:tcW w:w="877" w:type="pct"/>
            <w:tcBorders>
              <w:top w:val="dotted" w:sz="4" w:space="0" w:color="auto"/>
              <w:left w:val="dotted" w:sz="4" w:space="0" w:color="auto"/>
              <w:bottom w:val="dotted" w:sz="4" w:space="0" w:color="auto"/>
              <w:right w:val="dotted" w:sz="4" w:space="0" w:color="auto"/>
            </w:tcBorders>
            <w:shd w:val="clear" w:color="auto" w:fill="D9D9D9"/>
            <w:vAlign w:val="center"/>
          </w:tcPr>
          <w:p w14:paraId="343806FE" w14:textId="77777777" w:rsidR="005307D9" w:rsidRPr="005307D9" w:rsidRDefault="005307D9" w:rsidP="005307D9">
            <w:pPr>
              <w:spacing w:before="60"/>
              <w:jc w:val="center"/>
              <w:rPr>
                <w:rFonts w:asciiTheme="minorHAnsi" w:hAnsiTheme="minorHAnsi" w:cstheme="minorHAnsi"/>
                <w:szCs w:val="22"/>
              </w:rPr>
            </w:pPr>
          </w:p>
        </w:tc>
        <w:tc>
          <w:tcPr>
            <w:tcW w:w="852" w:type="pct"/>
            <w:tcBorders>
              <w:top w:val="dotted" w:sz="4" w:space="0" w:color="auto"/>
              <w:left w:val="dotted" w:sz="4" w:space="0" w:color="auto"/>
              <w:bottom w:val="dotted" w:sz="4" w:space="0" w:color="auto"/>
              <w:right w:val="dotted" w:sz="4" w:space="0" w:color="auto"/>
            </w:tcBorders>
            <w:shd w:val="clear" w:color="auto" w:fill="D9D9D9"/>
            <w:vAlign w:val="center"/>
          </w:tcPr>
          <w:p w14:paraId="64710095" w14:textId="77777777" w:rsidR="005307D9" w:rsidRPr="005307D9" w:rsidRDefault="005307D9" w:rsidP="005307D9">
            <w:pPr>
              <w:spacing w:before="60"/>
              <w:jc w:val="center"/>
              <w:rPr>
                <w:rFonts w:asciiTheme="minorHAnsi" w:hAnsiTheme="minorHAnsi" w:cstheme="minorHAnsi"/>
                <w:szCs w:val="22"/>
              </w:rPr>
            </w:pPr>
          </w:p>
        </w:tc>
      </w:tr>
      <w:tr w:rsidR="005307D9" w:rsidRPr="005307D9" w14:paraId="2686A156" w14:textId="77777777" w:rsidTr="00E577CF">
        <w:trPr>
          <w:trHeight w:val="344"/>
        </w:trPr>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7DB302F9" w14:textId="77777777" w:rsidR="005307D9" w:rsidRPr="005307D9" w:rsidRDefault="005307D9" w:rsidP="005307D9">
            <w:pPr>
              <w:spacing w:before="60"/>
              <w:ind w:left="318" w:hanging="318"/>
              <w:rPr>
                <w:rFonts w:asciiTheme="minorHAnsi" w:hAnsiTheme="minorHAnsi" w:cstheme="minorHAnsi"/>
                <w:szCs w:val="22"/>
              </w:rPr>
            </w:pPr>
            <w:r w:rsidRPr="005307D9">
              <w:rPr>
                <w:rFonts w:asciiTheme="minorHAnsi" w:hAnsiTheme="minorHAnsi" w:cstheme="minorHAnsi"/>
                <w:szCs w:val="22"/>
                <w:lang w:val="en-US"/>
              </w:rPr>
              <w:t>(+)</w:t>
            </w:r>
            <w:r w:rsidRPr="005307D9">
              <w:rPr>
                <w:rFonts w:asciiTheme="minorHAnsi" w:hAnsiTheme="minorHAnsi" w:cstheme="minorHAnsi"/>
                <w:szCs w:val="22"/>
              </w:rPr>
              <w:t xml:space="preserve"> Ονομασία Δείκτη Μονάδας </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5785FC7F" w14:textId="77777777" w:rsidR="005307D9" w:rsidRPr="005307D9" w:rsidRDefault="005307D9" w:rsidP="005307D9">
            <w:pPr>
              <w:spacing w:before="60"/>
              <w:jc w:val="center"/>
              <w:rPr>
                <w:rFonts w:asciiTheme="minorHAnsi" w:hAnsiTheme="minorHAnsi" w:cstheme="minorHAnsi"/>
                <w:szCs w:val="22"/>
                <w:lang w:val="en-US"/>
              </w:rPr>
            </w:pPr>
          </w:p>
        </w:tc>
        <w:tc>
          <w:tcPr>
            <w:tcW w:w="515" w:type="pct"/>
            <w:tcBorders>
              <w:top w:val="dotted" w:sz="4" w:space="0" w:color="auto"/>
              <w:left w:val="dotted" w:sz="4" w:space="0" w:color="auto"/>
              <w:bottom w:val="dotted" w:sz="4" w:space="0" w:color="auto"/>
              <w:right w:val="dotted" w:sz="4" w:space="0" w:color="auto"/>
            </w:tcBorders>
            <w:shd w:val="clear" w:color="auto" w:fill="auto"/>
          </w:tcPr>
          <w:p w14:paraId="4A347FA9" w14:textId="77777777" w:rsidR="005307D9" w:rsidRPr="005307D9" w:rsidRDefault="005307D9" w:rsidP="005307D9">
            <w:pPr>
              <w:spacing w:before="60"/>
              <w:jc w:val="center"/>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tcPr>
          <w:p w14:paraId="5B1242F8"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tcPr>
          <w:p w14:paraId="66A0165B" w14:textId="77777777" w:rsidR="005307D9" w:rsidRPr="005307D9" w:rsidRDefault="005307D9" w:rsidP="005307D9">
            <w:pPr>
              <w:spacing w:before="60"/>
              <w:rPr>
                <w:rFonts w:asciiTheme="minorHAnsi" w:hAnsiTheme="minorHAnsi" w:cstheme="minorHAnsi"/>
                <w:szCs w:val="22"/>
                <w:lang w:val="en-US"/>
              </w:rPr>
            </w:pPr>
          </w:p>
        </w:tc>
      </w:tr>
      <w:tr w:rsidR="005307D9" w:rsidRPr="005307D9" w14:paraId="78E2F7F1" w14:textId="77777777" w:rsidTr="00E577CF">
        <w:trPr>
          <w:trHeight w:val="391"/>
        </w:trPr>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15E838E3" w14:textId="77777777" w:rsidR="005307D9" w:rsidRPr="005307D9" w:rsidRDefault="005307D9" w:rsidP="005307D9">
            <w:pPr>
              <w:spacing w:before="60"/>
              <w:ind w:left="318" w:hanging="318"/>
              <w:rPr>
                <w:rFonts w:asciiTheme="minorHAnsi" w:hAnsiTheme="minorHAnsi" w:cstheme="minorHAnsi"/>
                <w:szCs w:val="22"/>
              </w:rPr>
            </w:pPr>
            <w:r w:rsidRPr="005307D9">
              <w:rPr>
                <w:rFonts w:asciiTheme="minorHAnsi" w:hAnsiTheme="minorHAnsi" w:cstheme="minorHAnsi"/>
                <w:szCs w:val="22"/>
              </w:rPr>
              <w:t>Β.1-1 ΔΑΠΑΝΕΣ βάσει ΜΟΝΑΔΙΑΙΟΥ ΚΟΣΤΟΥΣ (</w:t>
            </w:r>
            <w:proofErr w:type="spellStart"/>
            <w:r w:rsidRPr="005307D9">
              <w:rPr>
                <w:rFonts w:asciiTheme="minorHAnsi" w:hAnsiTheme="minorHAnsi" w:cstheme="minorHAnsi"/>
                <w:szCs w:val="22"/>
              </w:rPr>
              <w:t>Unit</w:t>
            </w:r>
            <w:proofErr w:type="spellEnd"/>
            <w:r w:rsidRPr="005307D9">
              <w:rPr>
                <w:rFonts w:asciiTheme="minorHAnsi" w:hAnsiTheme="minorHAnsi" w:cstheme="minorHAnsi"/>
                <w:szCs w:val="22"/>
              </w:rPr>
              <w:t xml:space="preserve"> </w:t>
            </w:r>
            <w:proofErr w:type="spellStart"/>
            <w:r w:rsidRPr="005307D9">
              <w:rPr>
                <w:rFonts w:asciiTheme="minorHAnsi" w:hAnsiTheme="minorHAnsi" w:cstheme="minorHAnsi"/>
                <w:szCs w:val="22"/>
              </w:rPr>
              <w:t>Cost</w:t>
            </w:r>
            <w:proofErr w:type="spellEnd"/>
            <w:r w:rsidRPr="005307D9">
              <w:rPr>
                <w:rFonts w:asciiTheme="minorHAnsi" w:hAnsiTheme="minorHAnsi" w:cstheme="minorHAnsi"/>
                <w:szCs w:val="22"/>
              </w:rPr>
              <w:t>)-Αμοιβές προσωπικού</w:t>
            </w:r>
          </w:p>
        </w:tc>
        <w:tc>
          <w:tcPr>
            <w:tcW w:w="544" w:type="pct"/>
            <w:tcBorders>
              <w:top w:val="dotted" w:sz="4" w:space="0" w:color="auto"/>
              <w:left w:val="dotted" w:sz="4" w:space="0" w:color="auto"/>
              <w:bottom w:val="dotted" w:sz="4" w:space="0" w:color="auto"/>
              <w:right w:val="dotted" w:sz="4" w:space="0" w:color="auto"/>
            </w:tcBorders>
            <w:shd w:val="clear" w:color="auto" w:fill="D9D9D9"/>
            <w:vAlign w:val="center"/>
          </w:tcPr>
          <w:p w14:paraId="08DB0B60" w14:textId="77777777" w:rsidR="005307D9" w:rsidRPr="005307D9" w:rsidRDefault="005307D9" w:rsidP="005307D9">
            <w:pPr>
              <w:spacing w:before="60"/>
              <w:jc w:val="center"/>
              <w:rPr>
                <w:rFonts w:asciiTheme="minorHAnsi" w:hAnsiTheme="minorHAnsi" w:cstheme="minorHAnsi"/>
                <w:szCs w:val="22"/>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56500A1C" w14:textId="77777777" w:rsidR="005307D9" w:rsidRPr="005307D9" w:rsidRDefault="005307D9" w:rsidP="005307D9">
            <w:pPr>
              <w:spacing w:before="60"/>
              <w:jc w:val="center"/>
              <w:rPr>
                <w:rFonts w:asciiTheme="minorHAnsi" w:hAnsiTheme="minorHAnsi" w:cstheme="minorHAnsi"/>
                <w:szCs w:val="22"/>
              </w:rPr>
            </w:pPr>
          </w:p>
        </w:tc>
        <w:tc>
          <w:tcPr>
            <w:tcW w:w="877" w:type="pct"/>
            <w:tcBorders>
              <w:top w:val="dotted" w:sz="4" w:space="0" w:color="auto"/>
              <w:left w:val="dotted" w:sz="4" w:space="0" w:color="auto"/>
              <w:bottom w:val="dotted" w:sz="4" w:space="0" w:color="auto"/>
              <w:right w:val="dotted" w:sz="4" w:space="0" w:color="auto"/>
            </w:tcBorders>
            <w:shd w:val="clear" w:color="auto" w:fill="D9D9D9"/>
          </w:tcPr>
          <w:p w14:paraId="57A0C2C4" w14:textId="77777777" w:rsidR="005307D9" w:rsidRPr="005307D9" w:rsidRDefault="005307D9" w:rsidP="005307D9">
            <w:pPr>
              <w:spacing w:before="60"/>
              <w:rPr>
                <w:rFonts w:asciiTheme="minorHAnsi" w:hAnsiTheme="minorHAnsi" w:cstheme="minorHAnsi"/>
                <w:szCs w:val="22"/>
              </w:rPr>
            </w:pPr>
          </w:p>
        </w:tc>
        <w:tc>
          <w:tcPr>
            <w:tcW w:w="852" w:type="pct"/>
            <w:tcBorders>
              <w:top w:val="dotted" w:sz="4" w:space="0" w:color="auto"/>
              <w:left w:val="dotted" w:sz="4" w:space="0" w:color="auto"/>
              <w:bottom w:val="dotted" w:sz="4" w:space="0" w:color="auto"/>
              <w:right w:val="dotted" w:sz="4" w:space="0" w:color="auto"/>
            </w:tcBorders>
            <w:shd w:val="clear" w:color="auto" w:fill="D9D9D9"/>
          </w:tcPr>
          <w:p w14:paraId="4D5CB6F0" w14:textId="77777777" w:rsidR="005307D9" w:rsidRPr="005307D9" w:rsidRDefault="005307D9" w:rsidP="005307D9">
            <w:pPr>
              <w:spacing w:before="60"/>
              <w:rPr>
                <w:rFonts w:asciiTheme="minorHAnsi" w:hAnsiTheme="minorHAnsi" w:cstheme="minorHAnsi"/>
                <w:szCs w:val="22"/>
              </w:rPr>
            </w:pPr>
          </w:p>
        </w:tc>
      </w:tr>
      <w:tr w:rsidR="005307D9" w:rsidRPr="005307D9" w14:paraId="5C1B39AD" w14:textId="77777777" w:rsidTr="00E577CF">
        <w:trPr>
          <w:trHeight w:val="303"/>
        </w:trPr>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364EC1D3" w14:textId="77777777" w:rsidR="005307D9" w:rsidRPr="005307D9" w:rsidRDefault="005307D9" w:rsidP="005307D9">
            <w:pPr>
              <w:spacing w:before="60"/>
              <w:ind w:left="318" w:hanging="318"/>
              <w:rPr>
                <w:rFonts w:asciiTheme="minorHAnsi" w:hAnsiTheme="minorHAnsi" w:cstheme="minorHAnsi"/>
                <w:szCs w:val="22"/>
              </w:rPr>
            </w:pPr>
            <w:r w:rsidRPr="005307D9">
              <w:rPr>
                <w:rFonts w:asciiTheme="minorHAnsi" w:hAnsiTheme="minorHAnsi" w:cstheme="minorHAnsi"/>
                <w:szCs w:val="22"/>
                <w:lang w:val="en-US"/>
              </w:rPr>
              <w:t>(+)</w:t>
            </w:r>
            <w:r w:rsidRPr="005307D9">
              <w:rPr>
                <w:rFonts w:asciiTheme="minorHAnsi" w:hAnsiTheme="minorHAnsi" w:cstheme="minorHAnsi"/>
                <w:szCs w:val="22"/>
              </w:rPr>
              <w:t xml:space="preserve"> Ονομασία Δείκτη Μονάδας</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066E9D70" w14:textId="77777777" w:rsidR="005307D9" w:rsidRPr="005307D9" w:rsidRDefault="005307D9" w:rsidP="005307D9">
            <w:pPr>
              <w:spacing w:before="60"/>
              <w:jc w:val="center"/>
              <w:rPr>
                <w:rFonts w:asciiTheme="minorHAnsi" w:hAnsiTheme="minorHAnsi" w:cstheme="minorHAnsi"/>
                <w:szCs w:val="22"/>
                <w:lang w:val="en-US"/>
              </w:rPr>
            </w:pPr>
          </w:p>
        </w:tc>
        <w:tc>
          <w:tcPr>
            <w:tcW w:w="515" w:type="pct"/>
            <w:tcBorders>
              <w:top w:val="dotted" w:sz="4" w:space="0" w:color="auto"/>
              <w:left w:val="dotted" w:sz="4" w:space="0" w:color="auto"/>
              <w:bottom w:val="dotted" w:sz="4" w:space="0" w:color="auto"/>
              <w:right w:val="dotted" w:sz="4" w:space="0" w:color="auto"/>
            </w:tcBorders>
            <w:shd w:val="clear" w:color="auto" w:fill="FFFFFF"/>
          </w:tcPr>
          <w:p w14:paraId="5C9A86BC"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FFFFFF"/>
          </w:tcPr>
          <w:p w14:paraId="2F2FCB37"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shd w:val="clear" w:color="auto" w:fill="FFFFFF"/>
          </w:tcPr>
          <w:p w14:paraId="5793CC8E" w14:textId="77777777" w:rsidR="005307D9" w:rsidRPr="005307D9" w:rsidRDefault="005307D9" w:rsidP="005307D9">
            <w:pPr>
              <w:spacing w:before="60"/>
              <w:rPr>
                <w:rFonts w:asciiTheme="minorHAnsi" w:hAnsiTheme="minorHAnsi" w:cstheme="minorHAnsi"/>
                <w:szCs w:val="22"/>
                <w:lang w:val="en-US"/>
              </w:rPr>
            </w:pPr>
          </w:p>
        </w:tc>
      </w:tr>
      <w:tr w:rsidR="005307D9" w:rsidRPr="005307D9" w14:paraId="07F8272D" w14:textId="77777777" w:rsidTr="00E577CF">
        <w:trPr>
          <w:trHeight w:val="303"/>
        </w:trPr>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1B8096BD" w14:textId="77777777" w:rsidR="005307D9" w:rsidRPr="005307D9" w:rsidRDefault="005307D9" w:rsidP="005307D9">
            <w:pPr>
              <w:spacing w:before="60"/>
              <w:ind w:left="318" w:hanging="318"/>
              <w:rPr>
                <w:rFonts w:asciiTheme="minorHAnsi" w:hAnsiTheme="minorHAnsi" w:cstheme="minorHAnsi"/>
                <w:szCs w:val="22"/>
              </w:rPr>
            </w:pPr>
            <w:r w:rsidRPr="005307D9">
              <w:rPr>
                <w:rFonts w:asciiTheme="minorHAnsi" w:hAnsiTheme="minorHAnsi" w:cstheme="minorHAnsi"/>
                <w:szCs w:val="22"/>
              </w:rPr>
              <w:t>Β2. ΔΑΠΑΝΕΣ βάσει κατ’ αποκοπή ποσού (</w:t>
            </w:r>
            <w:r w:rsidRPr="005307D9">
              <w:rPr>
                <w:rFonts w:asciiTheme="minorHAnsi" w:hAnsiTheme="minorHAnsi" w:cstheme="minorHAnsi"/>
                <w:szCs w:val="22"/>
                <w:lang w:val="en-US"/>
              </w:rPr>
              <w:t>Lump</w:t>
            </w:r>
            <w:r w:rsidRPr="005307D9">
              <w:rPr>
                <w:rFonts w:asciiTheme="minorHAnsi" w:hAnsiTheme="minorHAnsi" w:cstheme="minorHAnsi"/>
                <w:szCs w:val="22"/>
              </w:rPr>
              <w:t xml:space="preserve"> </w:t>
            </w:r>
            <w:r w:rsidRPr="005307D9">
              <w:rPr>
                <w:rFonts w:asciiTheme="minorHAnsi" w:hAnsiTheme="minorHAnsi" w:cstheme="minorHAnsi"/>
                <w:szCs w:val="22"/>
                <w:lang w:val="en-US"/>
              </w:rPr>
              <w:t>Sum</w:t>
            </w:r>
            <w:r w:rsidRPr="005307D9">
              <w:rPr>
                <w:rFonts w:asciiTheme="minorHAnsi" w:hAnsiTheme="minorHAnsi" w:cstheme="minorHAnsi"/>
                <w:szCs w:val="22"/>
              </w:rPr>
              <w:t xml:space="preserve">) </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2F2391ED" w14:textId="77777777" w:rsidR="005307D9" w:rsidRPr="005307D9" w:rsidRDefault="005307D9" w:rsidP="005307D9">
            <w:pPr>
              <w:spacing w:before="60"/>
              <w:jc w:val="center"/>
              <w:rPr>
                <w:rFonts w:asciiTheme="minorHAnsi" w:hAnsiTheme="minorHAnsi" w:cstheme="minorHAnsi"/>
                <w:szCs w:val="22"/>
                <w:lang w:val="en-US"/>
              </w:rPr>
            </w:pPr>
            <w:proofErr w:type="spellStart"/>
            <w:r w:rsidRPr="005307D9">
              <w:rPr>
                <w:rFonts w:asciiTheme="minorHAnsi" w:hAnsiTheme="minorHAnsi" w:cstheme="minorHAnsi"/>
                <w:szCs w:val="22"/>
                <w:lang w:val="en-US"/>
              </w:rPr>
              <w:t>Ποσό</w:t>
            </w:r>
            <w:proofErr w:type="spellEnd"/>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02A1EC98"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D9D9D9"/>
          </w:tcPr>
          <w:p w14:paraId="18FE3F3D"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shd w:val="clear" w:color="auto" w:fill="D9D9D9"/>
          </w:tcPr>
          <w:p w14:paraId="6CCCCD98" w14:textId="77777777" w:rsidR="005307D9" w:rsidRPr="005307D9" w:rsidRDefault="005307D9" w:rsidP="005307D9">
            <w:pPr>
              <w:spacing w:before="60"/>
              <w:rPr>
                <w:rFonts w:asciiTheme="minorHAnsi" w:hAnsiTheme="minorHAnsi" w:cstheme="minorHAnsi"/>
                <w:szCs w:val="22"/>
                <w:lang w:val="en-US"/>
              </w:rPr>
            </w:pPr>
          </w:p>
        </w:tc>
      </w:tr>
      <w:tr w:rsidR="005307D9" w:rsidRPr="005307D9" w14:paraId="3A00A48E" w14:textId="77777777" w:rsidTr="00E577CF">
        <w:trPr>
          <w:trHeight w:val="280"/>
        </w:trPr>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56038CA3" w14:textId="77777777" w:rsidR="005307D9" w:rsidRPr="005307D9" w:rsidRDefault="005307D9" w:rsidP="005307D9">
            <w:pPr>
              <w:spacing w:before="60"/>
              <w:rPr>
                <w:rFonts w:asciiTheme="minorHAnsi" w:hAnsiTheme="minorHAnsi" w:cstheme="minorHAnsi"/>
                <w:szCs w:val="22"/>
              </w:rPr>
            </w:pPr>
            <w:r w:rsidRPr="005307D9">
              <w:rPr>
                <w:rFonts w:asciiTheme="minorHAnsi" w:hAnsiTheme="minorHAnsi" w:cstheme="minorHAnsi"/>
                <w:szCs w:val="22"/>
                <w:lang w:val="en-US"/>
              </w:rPr>
              <w:t>(+)</w:t>
            </w:r>
            <w:r w:rsidRPr="005307D9">
              <w:rPr>
                <w:rFonts w:asciiTheme="minorHAnsi" w:hAnsiTheme="minorHAnsi" w:cstheme="minorHAnsi"/>
                <w:szCs w:val="22"/>
              </w:rPr>
              <w:t xml:space="preserve"> Ονομασία Δείκτη</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61373842" w14:textId="77777777" w:rsidR="005307D9" w:rsidRPr="005307D9" w:rsidRDefault="005307D9" w:rsidP="005307D9">
            <w:pPr>
              <w:spacing w:before="60"/>
              <w:jc w:val="center"/>
              <w:rPr>
                <w:rFonts w:asciiTheme="minorHAnsi" w:hAnsiTheme="minorHAnsi" w:cstheme="minorHAnsi"/>
                <w:szCs w:val="22"/>
                <w:lang w:val="en-US"/>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1E761D29"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tcPr>
          <w:p w14:paraId="344977ED"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tcPr>
          <w:p w14:paraId="018A8443" w14:textId="77777777" w:rsidR="005307D9" w:rsidRPr="005307D9" w:rsidRDefault="005307D9" w:rsidP="005307D9">
            <w:pPr>
              <w:spacing w:before="60"/>
              <w:rPr>
                <w:rFonts w:asciiTheme="minorHAnsi" w:hAnsiTheme="minorHAnsi" w:cstheme="minorHAnsi"/>
                <w:szCs w:val="22"/>
                <w:lang w:val="en-US"/>
              </w:rPr>
            </w:pPr>
          </w:p>
        </w:tc>
      </w:tr>
      <w:tr w:rsidR="005307D9" w:rsidRPr="005307D9" w14:paraId="30BB11C6" w14:textId="77777777" w:rsidTr="00E577CF">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45B5A77D" w14:textId="77777777" w:rsidR="005307D9" w:rsidRPr="005307D9" w:rsidRDefault="005307D9" w:rsidP="005307D9">
            <w:pPr>
              <w:spacing w:before="60"/>
              <w:rPr>
                <w:rFonts w:asciiTheme="minorHAnsi" w:hAnsiTheme="minorHAnsi" w:cstheme="minorHAnsi"/>
                <w:szCs w:val="22"/>
              </w:rPr>
            </w:pPr>
            <w:r w:rsidRPr="005307D9">
              <w:rPr>
                <w:rFonts w:asciiTheme="minorHAnsi" w:hAnsiTheme="minorHAnsi" w:cstheme="minorHAnsi"/>
                <w:szCs w:val="22"/>
              </w:rPr>
              <w:t>Β3. Κατ’ αποκοπή χρηματοδότηση (</w:t>
            </w:r>
            <w:r w:rsidRPr="005307D9">
              <w:rPr>
                <w:rFonts w:asciiTheme="minorHAnsi" w:hAnsiTheme="minorHAnsi" w:cstheme="minorHAnsi"/>
                <w:szCs w:val="22"/>
                <w:lang w:val="en-US"/>
              </w:rPr>
              <w:t>Flat</w:t>
            </w:r>
            <w:r w:rsidRPr="005307D9">
              <w:rPr>
                <w:rFonts w:asciiTheme="minorHAnsi" w:hAnsiTheme="minorHAnsi" w:cstheme="minorHAnsi"/>
                <w:szCs w:val="22"/>
              </w:rPr>
              <w:t xml:space="preserve"> </w:t>
            </w:r>
            <w:r w:rsidRPr="005307D9">
              <w:rPr>
                <w:rFonts w:asciiTheme="minorHAnsi" w:hAnsiTheme="minorHAnsi" w:cstheme="minorHAnsi"/>
                <w:szCs w:val="22"/>
                <w:lang w:val="en-US"/>
              </w:rPr>
              <w:t>Rate</w:t>
            </w:r>
            <w:r w:rsidRPr="005307D9">
              <w:rPr>
                <w:rFonts w:asciiTheme="minorHAnsi" w:hAnsiTheme="minorHAnsi" w:cstheme="minorHAnsi"/>
                <w:szCs w:val="22"/>
              </w:rPr>
              <w:t xml:space="preserve"> </w:t>
            </w:r>
            <w:r w:rsidRPr="005307D9">
              <w:rPr>
                <w:rFonts w:asciiTheme="minorHAnsi" w:hAnsiTheme="minorHAnsi" w:cstheme="minorHAnsi"/>
                <w:szCs w:val="22"/>
                <w:lang w:val="en-US"/>
              </w:rPr>
              <w:t>Financing</w:t>
            </w:r>
            <w:r w:rsidRPr="005307D9">
              <w:rPr>
                <w:rFonts w:asciiTheme="minorHAnsi" w:hAnsiTheme="minorHAnsi" w:cstheme="minorHAnsi"/>
                <w:szCs w:val="22"/>
              </w:rPr>
              <w:t>)</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64E74BC9" w14:textId="77777777" w:rsidR="005307D9" w:rsidRPr="005307D9" w:rsidRDefault="005307D9" w:rsidP="005307D9">
            <w:pPr>
              <w:spacing w:before="60"/>
              <w:jc w:val="center"/>
              <w:rPr>
                <w:rFonts w:asciiTheme="minorHAnsi" w:hAnsiTheme="minorHAnsi" w:cstheme="minorHAnsi"/>
                <w:szCs w:val="22"/>
                <w:lang w:val="en-US"/>
              </w:rPr>
            </w:pPr>
            <w:proofErr w:type="spellStart"/>
            <w:r w:rsidRPr="005307D9">
              <w:rPr>
                <w:rFonts w:asciiTheme="minorHAnsi" w:hAnsiTheme="minorHAnsi" w:cstheme="minorHAnsi"/>
                <w:szCs w:val="22"/>
                <w:lang w:val="en-US"/>
              </w:rPr>
              <w:t>Στ</w:t>
            </w:r>
            <w:proofErr w:type="spellEnd"/>
            <w:r w:rsidRPr="005307D9">
              <w:rPr>
                <w:rFonts w:asciiTheme="minorHAnsi" w:hAnsiTheme="minorHAnsi" w:cstheme="minorHAnsi"/>
                <w:szCs w:val="22"/>
                <w:lang w:val="en-US"/>
              </w:rPr>
              <w:t xml:space="preserve">αθερό </w:t>
            </w:r>
            <w:proofErr w:type="spellStart"/>
            <w:r w:rsidRPr="005307D9">
              <w:rPr>
                <w:rFonts w:asciiTheme="minorHAnsi" w:hAnsiTheme="minorHAnsi" w:cstheme="minorHAnsi"/>
                <w:szCs w:val="22"/>
                <w:lang w:val="en-US"/>
              </w:rPr>
              <w:t>Ποσοστό</w:t>
            </w:r>
            <w:proofErr w:type="spellEnd"/>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18535502" w14:textId="77777777" w:rsidR="005307D9" w:rsidRPr="005307D9" w:rsidRDefault="005307D9" w:rsidP="005307D9">
            <w:pPr>
              <w:spacing w:before="60"/>
              <w:rPr>
                <w:rFonts w:asciiTheme="minorHAnsi" w:hAnsiTheme="minorHAnsi" w:cstheme="minorHAnsi"/>
                <w:szCs w:val="22"/>
              </w:rPr>
            </w:pPr>
          </w:p>
        </w:tc>
        <w:tc>
          <w:tcPr>
            <w:tcW w:w="877" w:type="pct"/>
            <w:tcBorders>
              <w:top w:val="dotted" w:sz="4" w:space="0" w:color="auto"/>
              <w:left w:val="dotted" w:sz="4" w:space="0" w:color="auto"/>
              <w:bottom w:val="dotted" w:sz="4" w:space="0" w:color="auto"/>
              <w:right w:val="dotted" w:sz="4" w:space="0" w:color="auto"/>
            </w:tcBorders>
            <w:shd w:val="clear" w:color="auto" w:fill="D9D9D9"/>
          </w:tcPr>
          <w:p w14:paraId="4FF0F249" w14:textId="77777777" w:rsidR="005307D9" w:rsidRPr="005307D9" w:rsidRDefault="005307D9" w:rsidP="005307D9">
            <w:pPr>
              <w:spacing w:before="60"/>
              <w:rPr>
                <w:rFonts w:asciiTheme="minorHAnsi" w:hAnsiTheme="minorHAnsi" w:cstheme="minorHAnsi"/>
                <w:szCs w:val="22"/>
              </w:rPr>
            </w:pPr>
          </w:p>
        </w:tc>
        <w:tc>
          <w:tcPr>
            <w:tcW w:w="852" w:type="pct"/>
            <w:tcBorders>
              <w:top w:val="dotted" w:sz="4" w:space="0" w:color="auto"/>
              <w:left w:val="dotted" w:sz="4" w:space="0" w:color="auto"/>
              <w:bottom w:val="dotted" w:sz="4" w:space="0" w:color="auto"/>
              <w:right w:val="dotted" w:sz="4" w:space="0" w:color="auto"/>
            </w:tcBorders>
            <w:shd w:val="clear" w:color="auto" w:fill="D9D9D9"/>
          </w:tcPr>
          <w:p w14:paraId="698BBC13" w14:textId="77777777" w:rsidR="005307D9" w:rsidRPr="005307D9" w:rsidRDefault="005307D9" w:rsidP="005307D9">
            <w:pPr>
              <w:spacing w:before="60"/>
              <w:jc w:val="center"/>
              <w:rPr>
                <w:rFonts w:asciiTheme="minorHAnsi" w:hAnsiTheme="minorHAnsi" w:cstheme="minorHAnsi"/>
                <w:szCs w:val="22"/>
              </w:rPr>
            </w:pPr>
          </w:p>
        </w:tc>
      </w:tr>
      <w:tr w:rsidR="005307D9" w:rsidRPr="005307D9" w14:paraId="54714776" w14:textId="77777777" w:rsidTr="00E577CF">
        <w:trPr>
          <w:trHeight w:val="506"/>
        </w:trPr>
        <w:tc>
          <w:tcPr>
            <w:tcW w:w="1815" w:type="pct"/>
            <w:tcBorders>
              <w:top w:val="dotted" w:sz="4" w:space="0" w:color="auto"/>
              <w:left w:val="dotted" w:sz="4" w:space="0" w:color="auto"/>
              <w:bottom w:val="dotted" w:sz="4" w:space="0" w:color="auto"/>
              <w:right w:val="dotted" w:sz="4" w:space="0" w:color="auto"/>
            </w:tcBorders>
            <w:shd w:val="clear" w:color="auto" w:fill="auto"/>
            <w:vAlign w:val="center"/>
          </w:tcPr>
          <w:p w14:paraId="13A5AFD9" w14:textId="77777777" w:rsidR="005307D9" w:rsidRPr="005307D9" w:rsidRDefault="005307D9" w:rsidP="005307D9">
            <w:pPr>
              <w:spacing w:before="60"/>
              <w:ind w:left="318" w:hanging="318"/>
              <w:rPr>
                <w:rFonts w:asciiTheme="minorHAnsi" w:hAnsiTheme="minorHAnsi" w:cstheme="minorHAnsi"/>
                <w:szCs w:val="22"/>
              </w:rPr>
            </w:pPr>
            <w:r w:rsidRPr="005307D9">
              <w:rPr>
                <w:rFonts w:asciiTheme="minorHAnsi" w:hAnsiTheme="minorHAnsi" w:cstheme="minorHAnsi"/>
                <w:szCs w:val="22"/>
                <w:lang w:val="en-US"/>
              </w:rPr>
              <w:t>B</w:t>
            </w:r>
            <w:r w:rsidRPr="005307D9">
              <w:rPr>
                <w:rFonts w:asciiTheme="minorHAnsi" w:hAnsiTheme="minorHAnsi" w:cstheme="minorHAnsi"/>
                <w:szCs w:val="22"/>
              </w:rPr>
              <w:t xml:space="preserve">3.1 ΔΑΠΑΝΕΣ βάσει ποσοστού (%) επί των επιλέξιμων άμεσων δαπανών προσωπικού </w:t>
            </w:r>
          </w:p>
        </w:tc>
        <w:tc>
          <w:tcPr>
            <w:tcW w:w="397" w:type="pct"/>
            <w:tcBorders>
              <w:top w:val="dotted" w:sz="4" w:space="0" w:color="auto"/>
              <w:left w:val="dotted" w:sz="4" w:space="0" w:color="auto"/>
              <w:bottom w:val="dotted" w:sz="4" w:space="0" w:color="auto"/>
              <w:right w:val="dotted" w:sz="4" w:space="0" w:color="auto"/>
            </w:tcBorders>
            <w:shd w:val="clear" w:color="auto" w:fill="auto"/>
            <w:vAlign w:val="center"/>
          </w:tcPr>
          <w:p w14:paraId="5657E648" w14:textId="77777777" w:rsidR="005307D9" w:rsidRPr="005307D9" w:rsidRDefault="005307D9" w:rsidP="005307D9">
            <w:pPr>
              <w:spacing w:before="60"/>
              <w:rPr>
                <w:rFonts w:asciiTheme="minorHAnsi" w:hAnsiTheme="minorHAnsi" w:cstheme="minorHAnsi"/>
                <w:szCs w:val="22"/>
                <w:lang w:val="en-US"/>
              </w:rPr>
            </w:pPr>
            <w:r w:rsidRPr="005307D9">
              <w:rPr>
                <w:rFonts w:asciiTheme="minorHAnsi" w:hAnsiTheme="minorHAnsi" w:cstheme="minorHAnsi"/>
                <w:szCs w:val="22"/>
                <w:lang w:val="en-US"/>
              </w:rPr>
              <w:t>≤40%</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052A38D1" w14:textId="77777777" w:rsidR="005307D9" w:rsidRPr="005307D9" w:rsidRDefault="005307D9" w:rsidP="005307D9">
            <w:pPr>
              <w:spacing w:before="60"/>
              <w:jc w:val="center"/>
              <w:rPr>
                <w:rFonts w:asciiTheme="minorHAnsi" w:hAnsiTheme="minorHAnsi" w:cstheme="minorHAnsi"/>
                <w:szCs w:val="22"/>
                <w:lang w:val="en-US"/>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3FD2698A"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FFFFFF"/>
          </w:tcPr>
          <w:p w14:paraId="0627B525" w14:textId="77777777" w:rsidR="005307D9" w:rsidRPr="005307D9" w:rsidRDefault="005307D9" w:rsidP="005307D9">
            <w:pPr>
              <w:spacing w:before="60"/>
              <w:rPr>
                <w:rFonts w:asciiTheme="minorHAnsi" w:hAnsiTheme="minorHAnsi" w:cstheme="minorHAnsi"/>
                <w:szCs w:val="22"/>
              </w:rPr>
            </w:pPr>
          </w:p>
        </w:tc>
        <w:tc>
          <w:tcPr>
            <w:tcW w:w="852" w:type="pct"/>
            <w:tcBorders>
              <w:top w:val="dotted" w:sz="4" w:space="0" w:color="auto"/>
              <w:left w:val="dotted" w:sz="4" w:space="0" w:color="auto"/>
              <w:bottom w:val="dotted" w:sz="4" w:space="0" w:color="auto"/>
              <w:right w:val="dotted" w:sz="4" w:space="0" w:color="auto"/>
            </w:tcBorders>
            <w:shd w:val="clear" w:color="auto" w:fill="FFFFFF"/>
          </w:tcPr>
          <w:p w14:paraId="3C5CF008" w14:textId="77777777" w:rsidR="005307D9" w:rsidRPr="005307D9" w:rsidRDefault="005307D9" w:rsidP="005307D9">
            <w:pPr>
              <w:spacing w:before="60"/>
              <w:rPr>
                <w:rFonts w:asciiTheme="minorHAnsi" w:hAnsiTheme="minorHAnsi" w:cstheme="minorHAnsi"/>
                <w:szCs w:val="22"/>
              </w:rPr>
            </w:pPr>
          </w:p>
        </w:tc>
      </w:tr>
      <w:tr w:rsidR="005307D9" w:rsidRPr="005307D9" w14:paraId="1D3AB214" w14:textId="77777777" w:rsidTr="00E577CF">
        <w:trPr>
          <w:trHeight w:val="307"/>
        </w:trPr>
        <w:tc>
          <w:tcPr>
            <w:tcW w:w="1815" w:type="pct"/>
            <w:tcBorders>
              <w:top w:val="dotted" w:sz="4" w:space="0" w:color="auto"/>
              <w:left w:val="dotted" w:sz="4" w:space="0" w:color="auto"/>
              <w:bottom w:val="dotted" w:sz="4" w:space="0" w:color="auto"/>
              <w:right w:val="dotted" w:sz="4" w:space="0" w:color="auto"/>
            </w:tcBorders>
            <w:shd w:val="clear" w:color="auto" w:fill="auto"/>
            <w:vAlign w:val="center"/>
          </w:tcPr>
          <w:p w14:paraId="18CF4A91" w14:textId="53D39BF8" w:rsidR="005307D9" w:rsidRPr="005307D9" w:rsidRDefault="005307D9" w:rsidP="005307D9">
            <w:pPr>
              <w:spacing w:before="60"/>
              <w:ind w:left="318" w:hanging="318"/>
              <w:rPr>
                <w:rFonts w:asciiTheme="minorHAnsi" w:hAnsiTheme="minorHAnsi" w:cstheme="minorHAnsi"/>
                <w:szCs w:val="22"/>
              </w:rPr>
            </w:pPr>
            <w:r w:rsidRPr="005307D9">
              <w:rPr>
                <w:rFonts w:asciiTheme="minorHAnsi" w:hAnsiTheme="minorHAnsi" w:cstheme="minorHAnsi"/>
                <w:szCs w:val="22"/>
                <w:lang w:val="en-US"/>
              </w:rPr>
              <w:t>B</w:t>
            </w:r>
            <w:r w:rsidRPr="005307D9">
              <w:rPr>
                <w:rFonts w:asciiTheme="minorHAnsi" w:hAnsiTheme="minorHAnsi" w:cstheme="minorHAnsi"/>
                <w:szCs w:val="22"/>
              </w:rPr>
              <w:t xml:space="preserve">3.2 ΔΑΠΑΝΕΣ για άμεσες δαπάνες προσωπικού </w:t>
            </w:r>
          </w:p>
        </w:tc>
        <w:tc>
          <w:tcPr>
            <w:tcW w:w="397" w:type="pct"/>
            <w:tcBorders>
              <w:top w:val="dotted" w:sz="4" w:space="0" w:color="auto"/>
              <w:left w:val="dotted" w:sz="4" w:space="0" w:color="auto"/>
              <w:bottom w:val="dotted" w:sz="4" w:space="0" w:color="auto"/>
              <w:right w:val="dotted" w:sz="4" w:space="0" w:color="auto"/>
            </w:tcBorders>
            <w:shd w:val="clear" w:color="auto" w:fill="auto"/>
            <w:vAlign w:val="center"/>
          </w:tcPr>
          <w:p w14:paraId="636C6834" w14:textId="77777777" w:rsidR="005307D9" w:rsidRPr="005307D9" w:rsidRDefault="005307D9" w:rsidP="005307D9">
            <w:pPr>
              <w:spacing w:before="60"/>
              <w:rPr>
                <w:rFonts w:asciiTheme="minorHAnsi" w:hAnsiTheme="minorHAnsi" w:cstheme="minorHAnsi"/>
                <w:szCs w:val="22"/>
                <w:lang w:val="en-US"/>
              </w:rPr>
            </w:pPr>
            <w:r w:rsidRPr="005307D9">
              <w:rPr>
                <w:rFonts w:asciiTheme="minorHAnsi" w:hAnsiTheme="minorHAnsi" w:cstheme="minorHAnsi"/>
                <w:szCs w:val="22"/>
                <w:lang w:val="en-US"/>
              </w:rPr>
              <w:t>≤20%</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50E67053" w14:textId="77777777" w:rsidR="005307D9" w:rsidRPr="005307D9" w:rsidRDefault="005307D9" w:rsidP="005307D9">
            <w:pPr>
              <w:spacing w:before="60"/>
              <w:jc w:val="center"/>
              <w:rPr>
                <w:rFonts w:asciiTheme="minorHAnsi" w:hAnsiTheme="minorHAnsi" w:cstheme="minorHAnsi"/>
                <w:szCs w:val="22"/>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33700D66"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FFFFFF"/>
          </w:tcPr>
          <w:p w14:paraId="6CBED573" w14:textId="77777777" w:rsidR="005307D9" w:rsidRPr="005307D9" w:rsidRDefault="005307D9" w:rsidP="005307D9">
            <w:pPr>
              <w:spacing w:before="60"/>
              <w:rPr>
                <w:rFonts w:asciiTheme="minorHAnsi" w:hAnsiTheme="minorHAnsi" w:cstheme="minorHAnsi"/>
                <w:szCs w:val="22"/>
              </w:rPr>
            </w:pPr>
          </w:p>
        </w:tc>
        <w:tc>
          <w:tcPr>
            <w:tcW w:w="852" w:type="pct"/>
            <w:tcBorders>
              <w:top w:val="dotted" w:sz="4" w:space="0" w:color="auto"/>
              <w:left w:val="dotted" w:sz="4" w:space="0" w:color="auto"/>
              <w:bottom w:val="dotted" w:sz="4" w:space="0" w:color="auto"/>
              <w:right w:val="dotted" w:sz="4" w:space="0" w:color="auto"/>
            </w:tcBorders>
            <w:shd w:val="clear" w:color="auto" w:fill="FFFFFF"/>
          </w:tcPr>
          <w:p w14:paraId="700F7CFC" w14:textId="77777777" w:rsidR="005307D9" w:rsidRPr="005307D9" w:rsidRDefault="005307D9" w:rsidP="005307D9">
            <w:pPr>
              <w:spacing w:before="60"/>
              <w:rPr>
                <w:rFonts w:asciiTheme="minorHAnsi" w:hAnsiTheme="minorHAnsi" w:cstheme="minorHAnsi"/>
                <w:szCs w:val="22"/>
              </w:rPr>
            </w:pPr>
          </w:p>
        </w:tc>
      </w:tr>
      <w:tr w:rsidR="005307D9" w:rsidRPr="005307D9" w14:paraId="71F6697F" w14:textId="77777777" w:rsidTr="00E577CF">
        <w:trPr>
          <w:trHeight w:val="334"/>
        </w:trPr>
        <w:tc>
          <w:tcPr>
            <w:tcW w:w="1815" w:type="pct"/>
            <w:tcBorders>
              <w:top w:val="dotted" w:sz="4" w:space="0" w:color="auto"/>
              <w:left w:val="dotted" w:sz="4" w:space="0" w:color="auto"/>
              <w:bottom w:val="dotted" w:sz="4" w:space="0" w:color="auto"/>
              <w:right w:val="dotted" w:sz="4" w:space="0" w:color="auto"/>
            </w:tcBorders>
            <w:shd w:val="clear" w:color="auto" w:fill="auto"/>
            <w:vAlign w:val="center"/>
          </w:tcPr>
          <w:p w14:paraId="6FCE7DB5" w14:textId="77777777" w:rsidR="005307D9" w:rsidRPr="005307D9" w:rsidRDefault="005307D9" w:rsidP="005307D9">
            <w:pPr>
              <w:spacing w:before="60"/>
              <w:ind w:left="318" w:hanging="318"/>
              <w:rPr>
                <w:rFonts w:asciiTheme="minorHAnsi" w:hAnsiTheme="minorHAnsi" w:cstheme="minorHAnsi"/>
                <w:szCs w:val="22"/>
              </w:rPr>
            </w:pPr>
            <w:r w:rsidRPr="005307D9">
              <w:rPr>
                <w:rFonts w:asciiTheme="minorHAnsi" w:hAnsiTheme="minorHAnsi" w:cstheme="minorHAnsi"/>
                <w:szCs w:val="22"/>
                <w:lang w:val="en-US"/>
              </w:rPr>
              <w:t>B</w:t>
            </w:r>
            <w:r w:rsidRPr="005307D9">
              <w:rPr>
                <w:rFonts w:asciiTheme="minorHAnsi" w:hAnsiTheme="minorHAnsi" w:cstheme="minorHAnsi"/>
                <w:szCs w:val="22"/>
              </w:rPr>
              <w:t xml:space="preserve">3.3 Άλλη κατ’ αποκοπή χρηματοδότηση </w:t>
            </w:r>
          </w:p>
        </w:tc>
        <w:tc>
          <w:tcPr>
            <w:tcW w:w="397" w:type="pct"/>
            <w:tcBorders>
              <w:top w:val="dotted" w:sz="4" w:space="0" w:color="auto"/>
              <w:left w:val="dotted" w:sz="4" w:space="0" w:color="auto"/>
              <w:bottom w:val="dotted" w:sz="4" w:space="0" w:color="auto"/>
              <w:right w:val="dotted" w:sz="4" w:space="0" w:color="auto"/>
            </w:tcBorders>
            <w:shd w:val="clear" w:color="auto" w:fill="auto"/>
            <w:vAlign w:val="center"/>
          </w:tcPr>
          <w:p w14:paraId="5FB97DCA" w14:textId="77777777" w:rsidR="005307D9" w:rsidRPr="005307D9" w:rsidRDefault="005307D9" w:rsidP="005307D9">
            <w:pPr>
              <w:spacing w:before="60"/>
              <w:rPr>
                <w:rFonts w:asciiTheme="minorHAnsi" w:hAnsiTheme="minorHAnsi" w:cstheme="minorHAnsi"/>
                <w:szCs w:val="22"/>
              </w:rPr>
            </w:pP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6A1BA418" w14:textId="77777777" w:rsidR="005307D9" w:rsidRPr="005307D9" w:rsidRDefault="005307D9" w:rsidP="005307D9">
            <w:pPr>
              <w:spacing w:before="60"/>
              <w:jc w:val="center"/>
              <w:rPr>
                <w:rFonts w:asciiTheme="minorHAnsi" w:hAnsiTheme="minorHAnsi" w:cstheme="minorHAnsi"/>
                <w:szCs w:val="22"/>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41731445" w14:textId="77777777" w:rsidR="005307D9" w:rsidRPr="005307D9" w:rsidRDefault="005307D9" w:rsidP="005307D9">
            <w:pPr>
              <w:spacing w:before="60"/>
              <w:rPr>
                <w:rFonts w:asciiTheme="minorHAnsi" w:hAnsiTheme="minorHAnsi" w:cstheme="minorHAnsi"/>
                <w:szCs w:val="22"/>
              </w:rPr>
            </w:pPr>
          </w:p>
        </w:tc>
        <w:tc>
          <w:tcPr>
            <w:tcW w:w="877" w:type="pct"/>
            <w:tcBorders>
              <w:top w:val="dotted" w:sz="4" w:space="0" w:color="auto"/>
              <w:left w:val="dotted" w:sz="4" w:space="0" w:color="auto"/>
              <w:bottom w:val="dotted" w:sz="4" w:space="0" w:color="auto"/>
              <w:right w:val="dotted" w:sz="4" w:space="0" w:color="auto"/>
            </w:tcBorders>
            <w:shd w:val="clear" w:color="auto" w:fill="FFFFFF"/>
          </w:tcPr>
          <w:p w14:paraId="76DD75F4" w14:textId="77777777" w:rsidR="005307D9" w:rsidRPr="005307D9" w:rsidRDefault="005307D9" w:rsidP="005307D9">
            <w:pPr>
              <w:spacing w:before="60"/>
              <w:rPr>
                <w:rFonts w:asciiTheme="minorHAnsi" w:hAnsiTheme="minorHAnsi" w:cstheme="minorHAnsi"/>
                <w:szCs w:val="22"/>
              </w:rPr>
            </w:pPr>
          </w:p>
        </w:tc>
        <w:tc>
          <w:tcPr>
            <w:tcW w:w="852" w:type="pct"/>
            <w:tcBorders>
              <w:top w:val="dotted" w:sz="4" w:space="0" w:color="auto"/>
              <w:left w:val="dotted" w:sz="4" w:space="0" w:color="auto"/>
              <w:bottom w:val="dotted" w:sz="4" w:space="0" w:color="auto"/>
              <w:right w:val="dotted" w:sz="4" w:space="0" w:color="auto"/>
            </w:tcBorders>
            <w:shd w:val="clear" w:color="auto" w:fill="FFFFFF"/>
          </w:tcPr>
          <w:p w14:paraId="2902F825" w14:textId="77777777" w:rsidR="005307D9" w:rsidRPr="005307D9" w:rsidRDefault="005307D9" w:rsidP="005307D9">
            <w:pPr>
              <w:spacing w:before="60"/>
              <w:rPr>
                <w:rFonts w:asciiTheme="minorHAnsi" w:hAnsiTheme="minorHAnsi" w:cstheme="minorHAnsi"/>
                <w:szCs w:val="22"/>
              </w:rPr>
            </w:pPr>
          </w:p>
        </w:tc>
      </w:tr>
      <w:tr w:rsidR="005307D9" w:rsidRPr="005307D9" w14:paraId="05801E06" w14:textId="77777777" w:rsidTr="00E577CF">
        <w:trPr>
          <w:trHeight w:val="304"/>
        </w:trPr>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153A26F9" w14:textId="77777777" w:rsidR="005307D9" w:rsidRPr="005307D9" w:rsidRDefault="005307D9" w:rsidP="005307D9">
            <w:pPr>
              <w:spacing w:before="60"/>
              <w:rPr>
                <w:rFonts w:asciiTheme="minorHAnsi" w:hAnsiTheme="minorHAnsi" w:cstheme="minorHAnsi"/>
                <w:szCs w:val="22"/>
                <w:lang w:val="en-US"/>
              </w:rPr>
            </w:pPr>
            <w:r w:rsidRPr="005307D9">
              <w:rPr>
                <w:rFonts w:asciiTheme="minorHAnsi" w:hAnsiTheme="minorHAnsi" w:cstheme="minorHAnsi"/>
                <w:szCs w:val="22"/>
                <w:lang w:val="en-US"/>
              </w:rPr>
              <w:t>(+)</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72F5DF6B" w14:textId="77777777" w:rsidR="005307D9" w:rsidRPr="005307D9" w:rsidRDefault="005307D9" w:rsidP="005307D9">
            <w:pPr>
              <w:spacing w:before="60"/>
              <w:jc w:val="center"/>
              <w:rPr>
                <w:rFonts w:asciiTheme="minorHAnsi" w:hAnsiTheme="minorHAnsi" w:cstheme="minorHAnsi"/>
                <w:szCs w:val="22"/>
                <w:lang w:val="en-US"/>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5D88F837"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FFFFFF"/>
          </w:tcPr>
          <w:p w14:paraId="6AA748FE"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shd w:val="clear" w:color="auto" w:fill="FFFFFF"/>
          </w:tcPr>
          <w:p w14:paraId="2EA83182" w14:textId="77777777" w:rsidR="005307D9" w:rsidRPr="005307D9" w:rsidRDefault="005307D9" w:rsidP="005307D9">
            <w:pPr>
              <w:spacing w:before="60"/>
              <w:rPr>
                <w:rFonts w:asciiTheme="minorHAnsi" w:hAnsiTheme="minorHAnsi" w:cstheme="minorHAnsi"/>
                <w:szCs w:val="22"/>
                <w:lang w:val="en-US"/>
              </w:rPr>
            </w:pPr>
          </w:p>
        </w:tc>
      </w:tr>
      <w:tr w:rsidR="005307D9" w:rsidRPr="005307D9" w14:paraId="1978A391" w14:textId="77777777" w:rsidTr="00E577CF">
        <w:trPr>
          <w:trHeight w:val="304"/>
        </w:trPr>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1F0C7ED5" w14:textId="77777777" w:rsidR="005307D9" w:rsidRPr="005307D9" w:rsidRDefault="005307D9" w:rsidP="005307D9">
            <w:pPr>
              <w:spacing w:before="60"/>
              <w:rPr>
                <w:rFonts w:asciiTheme="minorHAnsi" w:hAnsiTheme="minorHAnsi" w:cstheme="minorHAnsi"/>
                <w:szCs w:val="22"/>
                <w:lang w:val="en-US"/>
              </w:rPr>
            </w:pPr>
            <w:r w:rsidRPr="005307D9">
              <w:rPr>
                <w:rFonts w:asciiTheme="minorHAnsi" w:hAnsiTheme="minorHAnsi" w:cstheme="minorHAnsi"/>
                <w:szCs w:val="22"/>
                <w:lang w:val="en-US"/>
              </w:rPr>
              <w:t>Β4. ΕΜΜΕΣΕΣ ΔΑΠΑΝΕΣ</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3D6A8320" w14:textId="77777777" w:rsidR="005307D9" w:rsidRPr="005307D9" w:rsidRDefault="005307D9" w:rsidP="005307D9">
            <w:pPr>
              <w:spacing w:before="60"/>
              <w:jc w:val="center"/>
              <w:rPr>
                <w:rFonts w:asciiTheme="minorHAnsi" w:hAnsiTheme="minorHAnsi" w:cstheme="minorHAnsi"/>
                <w:szCs w:val="22"/>
              </w:rPr>
            </w:pPr>
            <w:r w:rsidRPr="005307D9">
              <w:rPr>
                <w:rFonts w:asciiTheme="minorHAnsi" w:hAnsiTheme="minorHAnsi" w:cstheme="minorHAnsi"/>
                <w:szCs w:val="22"/>
              </w:rPr>
              <w:t>Σταθερό Ποσοστό</w:t>
            </w: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3A3542FC"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D9D9D9"/>
          </w:tcPr>
          <w:p w14:paraId="285787A7"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shd w:val="clear" w:color="auto" w:fill="D9D9D9"/>
          </w:tcPr>
          <w:p w14:paraId="40FBDDCC" w14:textId="77777777" w:rsidR="005307D9" w:rsidRPr="005307D9" w:rsidRDefault="005307D9" w:rsidP="005307D9">
            <w:pPr>
              <w:spacing w:before="60"/>
              <w:rPr>
                <w:rFonts w:asciiTheme="minorHAnsi" w:hAnsiTheme="minorHAnsi" w:cstheme="minorHAnsi"/>
                <w:szCs w:val="22"/>
                <w:lang w:val="en-US"/>
              </w:rPr>
            </w:pPr>
          </w:p>
        </w:tc>
      </w:tr>
      <w:tr w:rsidR="005307D9" w:rsidRPr="005307D9" w14:paraId="0EF94C2F" w14:textId="77777777" w:rsidTr="00E577CF">
        <w:trPr>
          <w:trHeight w:val="468"/>
        </w:trPr>
        <w:tc>
          <w:tcPr>
            <w:tcW w:w="1815" w:type="pct"/>
            <w:tcBorders>
              <w:top w:val="dotted" w:sz="4" w:space="0" w:color="auto"/>
              <w:left w:val="dotted" w:sz="4" w:space="0" w:color="auto"/>
              <w:bottom w:val="dotted" w:sz="4" w:space="0" w:color="auto"/>
              <w:right w:val="dotted" w:sz="4" w:space="0" w:color="auto"/>
            </w:tcBorders>
            <w:shd w:val="clear" w:color="auto" w:fill="auto"/>
            <w:vAlign w:val="center"/>
          </w:tcPr>
          <w:p w14:paraId="4427BDF4" w14:textId="77777777" w:rsidR="005307D9" w:rsidRPr="005307D9" w:rsidRDefault="005307D9" w:rsidP="005307D9">
            <w:pPr>
              <w:tabs>
                <w:tab w:val="left" w:pos="392"/>
              </w:tabs>
              <w:spacing w:before="60"/>
              <w:ind w:left="318" w:hanging="318"/>
              <w:rPr>
                <w:rFonts w:asciiTheme="minorHAnsi" w:hAnsiTheme="minorHAnsi" w:cstheme="minorHAnsi"/>
                <w:szCs w:val="22"/>
              </w:rPr>
            </w:pPr>
            <w:r w:rsidRPr="005307D9">
              <w:rPr>
                <w:rFonts w:asciiTheme="minorHAnsi" w:hAnsiTheme="minorHAnsi" w:cstheme="minorHAnsi"/>
                <w:szCs w:val="22"/>
              </w:rPr>
              <w:t>Β4.1 ΕΜΜΕΣΕΣ ΔΑΠΑΝΕΣ βάσει ποσοστού (%) επί των επιλέξιμων άμεσων δαπανών προσωπικού</w:t>
            </w:r>
          </w:p>
        </w:tc>
        <w:tc>
          <w:tcPr>
            <w:tcW w:w="397" w:type="pct"/>
            <w:tcBorders>
              <w:top w:val="dotted" w:sz="4" w:space="0" w:color="auto"/>
              <w:left w:val="dotted" w:sz="4" w:space="0" w:color="auto"/>
              <w:bottom w:val="dotted" w:sz="4" w:space="0" w:color="auto"/>
              <w:right w:val="dotted" w:sz="4" w:space="0" w:color="auto"/>
            </w:tcBorders>
            <w:shd w:val="clear" w:color="auto" w:fill="auto"/>
            <w:vAlign w:val="center"/>
          </w:tcPr>
          <w:p w14:paraId="43AF1008" w14:textId="77777777" w:rsidR="005307D9" w:rsidRPr="005307D9" w:rsidRDefault="005307D9" w:rsidP="005307D9">
            <w:pPr>
              <w:spacing w:before="60"/>
              <w:rPr>
                <w:rFonts w:asciiTheme="minorHAnsi" w:hAnsiTheme="minorHAnsi" w:cstheme="minorHAnsi"/>
                <w:szCs w:val="22"/>
                <w:lang w:val="en-US"/>
              </w:rPr>
            </w:pPr>
            <w:r w:rsidRPr="005307D9">
              <w:rPr>
                <w:rFonts w:asciiTheme="minorHAnsi" w:hAnsiTheme="minorHAnsi" w:cstheme="minorHAnsi"/>
                <w:szCs w:val="22"/>
                <w:lang w:val="en-US"/>
              </w:rPr>
              <w:t xml:space="preserve">≤15% </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2E06ED4E" w14:textId="77777777" w:rsidR="005307D9" w:rsidRPr="005307D9" w:rsidRDefault="005307D9" w:rsidP="005307D9">
            <w:pPr>
              <w:spacing w:before="60"/>
              <w:jc w:val="center"/>
              <w:rPr>
                <w:rFonts w:asciiTheme="minorHAnsi" w:hAnsiTheme="minorHAnsi" w:cstheme="minorHAnsi"/>
                <w:szCs w:val="22"/>
                <w:lang w:val="en-US"/>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5ACAA07A"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D9D9D9"/>
          </w:tcPr>
          <w:p w14:paraId="2A7B4BAD"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shd w:val="clear" w:color="auto" w:fill="D9D9D9"/>
          </w:tcPr>
          <w:p w14:paraId="57130024" w14:textId="77777777" w:rsidR="005307D9" w:rsidRPr="005307D9" w:rsidRDefault="005307D9" w:rsidP="005307D9">
            <w:pPr>
              <w:spacing w:before="60"/>
              <w:rPr>
                <w:rFonts w:asciiTheme="minorHAnsi" w:hAnsiTheme="minorHAnsi" w:cstheme="minorHAnsi"/>
                <w:szCs w:val="22"/>
                <w:lang w:val="en-US"/>
              </w:rPr>
            </w:pPr>
          </w:p>
        </w:tc>
      </w:tr>
      <w:tr w:rsidR="005307D9" w:rsidRPr="005307D9" w14:paraId="7EDCA72E" w14:textId="77777777" w:rsidTr="00E577CF">
        <w:trPr>
          <w:trHeight w:val="468"/>
        </w:trPr>
        <w:tc>
          <w:tcPr>
            <w:tcW w:w="1815" w:type="pct"/>
            <w:tcBorders>
              <w:top w:val="dotted" w:sz="4" w:space="0" w:color="auto"/>
              <w:left w:val="dotted" w:sz="4" w:space="0" w:color="auto"/>
              <w:bottom w:val="dotted" w:sz="4" w:space="0" w:color="auto"/>
              <w:right w:val="dotted" w:sz="4" w:space="0" w:color="auto"/>
            </w:tcBorders>
            <w:shd w:val="clear" w:color="auto" w:fill="auto"/>
            <w:vAlign w:val="center"/>
          </w:tcPr>
          <w:p w14:paraId="0CEC5828" w14:textId="77777777" w:rsidR="005307D9" w:rsidRPr="005307D9" w:rsidRDefault="005307D9" w:rsidP="005307D9">
            <w:pPr>
              <w:tabs>
                <w:tab w:val="left" w:pos="392"/>
              </w:tabs>
              <w:spacing w:before="60"/>
              <w:ind w:left="318" w:hanging="318"/>
              <w:rPr>
                <w:rFonts w:asciiTheme="minorHAnsi" w:hAnsiTheme="minorHAnsi" w:cstheme="minorHAnsi"/>
                <w:szCs w:val="22"/>
              </w:rPr>
            </w:pPr>
            <w:r w:rsidRPr="005307D9">
              <w:rPr>
                <w:rFonts w:asciiTheme="minorHAnsi" w:hAnsiTheme="minorHAnsi" w:cstheme="minorHAnsi"/>
                <w:szCs w:val="22"/>
              </w:rPr>
              <w:t xml:space="preserve">Β4.2 ΕΜΜΕΣΕΣ ΔΑΠΑΝΕΣ βάσει ποσοστού (%) επί του συνόλου των επιλέξιμων άμεσων δαπανών </w:t>
            </w:r>
          </w:p>
        </w:tc>
        <w:tc>
          <w:tcPr>
            <w:tcW w:w="397" w:type="pct"/>
            <w:tcBorders>
              <w:top w:val="dotted" w:sz="4" w:space="0" w:color="auto"/>
              <w:left w:val="dotted" w:sz="4" w:space="0" w:color="auto"/>
              <w:bottom w:val="dotted" w:sz="4" w:space="0" w:color="auto"/>
              <w:right w:val="dotted" w:sz="4" w:space="0" w:color="auto"/>
            </w:tcBorders>
            <w:shd w:val="clear" w:color="auto" w:fill="auto"/>
            <w:vAlign w:val="center"/>
          </w:tcPr>
          <w:p w14:paraId="61FEA908" w14:textId="77777777" w:rsidR="005307D9" w:rsidRPr="005307D9" w:rsidRDefault="005307D9" w:rsidP="005307D9">
            <w:pPr>
              <w:spacing w:before="60"/>
              <w:rPr>
                <w:rFonts w:asciiTheme="minorHAnsi" w:hAnsiTheme="minorHAnsi" w:cstheme="minorHAnsi"/>
                <w:szCs w:val="22"/>
                <w:lang w:val="en-US"/>
              </w:rPr>
            </w:pPr>
            <w:r w:rsidRPr="005307D9">
              <w:rPr>
                <w:rFonts w:asciiTheme="minorHAnsi" w:hAnsiTheme="minorHAnsi" w:cstheme="minorHAnsi"/>
                <w:szCs w:val="22"/>
                <w:lang w:val="en-US"/>
              </w:rPr>
              <w:t>≤7%</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01A78215" w14:textId="77777777" w:rsidR="005307D9" w:rsidRPr="005307D9" w:rsidRDefault="005307D9" w:rsidP="005307D9">
            <w:pPr>
              <w:spacing w:before="60"/>
              <w:jc w:val="center"/>
              <w:rPr>
                <w:rFonts w:asciiTheme="minorHAnsi" w:hAnsiTheme="minorHAnsi" w:cstheme="minorHAnsi"/>
                <w:i/>
                <w:szCs w:val="22"/>
                <w:lang w:val="en-US"/>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123621DE"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D9D9D9"/>
          </w:tcPr>
          <w:p w14:paraId="41BE0B01"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shd w:val="clear" w:color="auto" w:fill="D9D9D9"/>
          </w:tcPr>
          <w:p w14:paraId="32B90409" w14:textId="77777777" w:rsidR="005307D9" w:rsidRPr="005307D9" w:rsidRDefault="005307D9" w:rsidP="005307D9">
            <w:pPr>
              <w:spacing w:before="60"/>
              <w:rPr>
                <w:rFonts w:asciiTheme="minorHAnsi" w:hAnsiTheme="minorHAnsi" w:cstheme="minorHAnsi"/>
                <w:szCs w:val="22"/>
                <w:lang w:val="en-US"/>
              </w:rPr>
            </w:pPr>
          </w:p>
        </w:tc>
      </w:tr>
      <w:tr w:rsidR="005307D9" w:rsidRPr="005307D9" w14:paraId="65C7A58F" w14:textId="77777777" w:rsidTr="00E577CF">
        <w:trPr>
          <w:trHeight w:val="468"/>
        </w:trPr>
        <w:tc>
          <w:tcPr>
            <w:tcW w:w="1815" w:type="pct"/>
            <w:tcBorders>
              <w:top w:val="dotted" w:sz="4" w:space="0" w:color="auto"/>
              <w:left w:val="dotted" w:sz="4" w:space="0" w:color="auto"/>
              <w:bottom w:val="dotted" w:sz="4" w:space="0" w:color="auto"/>
              <w:right w:val="dotted" w:sz="4" w:space="0" w:color="auto"/>
            </w:tcBorders>
            <w:shd w:val="clear" w:color="auto" w:fill="auto"/>
            <w:vAlign w:val="center"/>
          </w:tcPr>
          <w:p w14:paraId="72068EB6" w14:textId="77777777" w:rsidR="005307D9" w:rsidRPr="005307D9" w:rsidRDefault="005307D9" w:rsidP="005307D9">
            <w:pPr>
              <w:tabs>
                <w:tab w:val="left" w:pos="392"/>
              </w:tabs>
              <w:spacing w:before="60"/>
              <w:ind w:left="318" w:hanging="318"/>
              <w:rPr>
                <w:rFonts w:asciiTheme="minorHAnsi" w:hAnsiTheme="minorHAnsi" w:cstheme="minorHAnsi"/>
                <w:szCs w:val="22"/>
              </w:rPr>
            </w:pPr>
            <w:r w:rsidRPr="005307D9">
              <w:rPr>
                <w:rFonts w:asciiTheme="minorHAnsi" w:hAnsiTheme="minorHAnsi" w:cstheme="minorHAnsi"/>
                <w:szCs w:val="22"/>
              </w:rPr>
              <w:t>Β4.3 ΕΜΜΕΣΕΣ ΔΑΠΑΝΕΣ βάσει ποσοστού (%) επί των επιλέξιμων άμεσων δαπανών (δράσεις ΕΤΑΚ)</w:t>
            </w:r>
          </w:p>
        </w:tc>
        <w:tc>
          <w:tcPr>
            <w:tcW w:w="397" w:type="pct"/>
            <w:tcBorders>
              <w:top w:val="dotted" w:sz="4" w:space="0" w:color="auto"/>
              <w:left w:val="dotted" w:sz="4" w:space="0" w:color="auto"/>
              <w:bottom w:val="dotted" w:sz="4" w:space="0" w:color="auto"/>
              <w:right w:val="dotted" w:sz="4" w:space="0" w:color="auto"/>
            </w:tcBorders>
            <w:shd w:val="clear" w:color="auto" w:fill="auto"/>
            <w:vAlign w:val="center"/>
          </w:tcPr>
          <w:p w14:paraId="009DD7D4" w14:textId="77777777" w:rsidR="005307D9" w:rsidRPr="005307D9" w:rsidRDefault="005307D9" w:rsidP="005307D9">
            <w:pPr>
              <w:spacing w:before="60"/>
              <w:rPr>
                <w:rFonts w:asciiTheme="minorHAnsi" w:hAnsiTheme="minorHAnsi" w:cstheme="minorHAnsi"/>
                <w:szCs w:val="22"/>
              </w:rPr>
            </w:pPr>
            <w:r w:rsidRPr="005307D9">
              <w:rPr>
                <w:rFonts w:asciiTheme="minorHAnsi" w:hAnsiTheme="minorHAnsi" w:cstheme="minorHAnsi"/>
                <w:szCs w:val="22"/>
              </w:rPr>
              <w:t>25%</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426D8F4C" w14:textId="77777777" w:rsidR="005307D9" w:rsidRPr="005307D9" w:rsidRDefault="005307D9" w:rsidP="005307D9">
            <w:pPr>
              <w:spacing w:before="60"/>
              <w:jc w:val="center"/>
              <w:rPr>
                <w:rFonts w:asciiTheme="minorHAnsi" w:hAnsiTheme="minorHAnsi" w:cstheme="minorHAnsi"/>
                <w:szCs w:val="22"/>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001F21B1"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D9D9D9"/>
          </w:tcPr>
          <w:p w14:paraId="455C4264"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shd w:val="clear" w:color="auto" w:fill="D9D9D9"/>
          </w:tcPr>
          <w:p w14:paraId="7F6BCDEB" w14:textId="77777777" w:rsidR="005307D9" w:rsidRPr="005307D9" w:rsidRDefault="005307D9" w:rsidP="005307D9">
            <w:pPr>
              <w:spacing w:before="60"/>
              <w:rPr>
                <w:rFonts w:asciiTheme="minorHAnsi" w:hAnsiTheme="minorHAnsi" w:cstheme="minorHAnsi"/>
                <w:szCs w:val="22"/>
                <w:lang w:val="en-US"/>
              </w:rPr>
            </w:pPr>
          </w:p>
        </w:tc>
      </w:tr>
      <w:tr w:rsidR="005307D9" w:rsidRPr="005307D9" w14:paraId="109B0AFA" w14:textId="77777777" w:rsidTr="00E577CF">
        <w:trPr>
          <w:trHeight w:val="468"/>
        </w:trPr>
        <w:tc>
          <w:tcPr>
            <w:tcW w:w="1815" w:type="pct"/>
            <w:tcBorders>
              <w:top w:val="dotted" w:sz="4" w:space="0" w:color="auto"/>
              <w:left w:val="dotted" w:sz="4" w:space="0" w:color="auto"/>
              <w:bottom w:val="dotted" w:sz="4" w:space="0" w:color="auto"/>
              <w:right w:val="dotted" w:sz="4" w:space="0" w:color="auto"/>
            </w:tcBorders>
            <w:shd w:val="clear" w:color="auto" w:fill="auto"/>
            <w:vAlign w:val="center"/>
          </w:tcPr>
          <w:p w14:paraId="37273C16" w14:textId="77777777" w:rsidR="005307D9" w:rsidRPr="005307D9" w:rsidRDefault="005307D9" w:rsidP="005307D9">
            <w:pPr>
              <w:tabs>
                <w:tab w:val="left" w:pos="392"/>
              </w:tabs>
              <w:spacing w:before="60"/>
              <w:ind w:left="318" w:hanging="318"/>
              <w:rPr>
                <w:rFonts w:asciiTheme="minorHAnsi" w:hAnsiTheme="minorHAnsi" w:cstheme="minorHAnsi"/>
                <w:szCs w:val="22"/>
              </w:rPr>
            </w:pPr>
            <w:r w:rsidRPr="005307D9">
              <w:rPr>
                <w:rFonts w:asciiTheme="minorHAnsi" w:hAnsiTheme="minorHAnsi" w:cstheme="minorHAnsi"/>
                <w:szCs w:val="22"/>
              </w:rPr>
              <w:t>Β4.4 ΕΜΜΕΣΕΣ ΔΑΠΑΝΕΣ βάσει ποσοστού (%) επί των επιλέξιμων άμεσων δαπανών (βάσει μεθοδολογίας)</w:t>
            </w:r>
          </w:p>
        </w:tc>
        <w:tc>
          <w:tcPr>
            <w:tcW w:w="397" w:type="pct"/>
            <w:tcBorders>
              <w:top w:val="dotted" w:sz="4" w:space="0" w:color="auto"/>
              <w:left w:val="dotted" w:sz="4" w:space="0" w:color="auto"/>
              <w:bottom w:val="dotted" w:sz="4" w:space="0" w:color="auto"/>
              <w:right w:val="dotted" w:sz="4" w:space="0" w:color="auto"/>
            </w:tcBorders>
            <w:shd w:val="clear" w:color="auto" w:fill="auto"/>
            <w:vAlign w:val="center"/>
          </w:tcPr>
          <w:p w14:paraId="7738E95C" w14:textId="77777777" w:rsidR="005307D9" w:rsidRPr="005307D9" w:rsidRDefault="005307D9" w:rsidP="005307D9">
            <w:pPr>
              <w:spacing w:before="60"/>
              <w:rPr>
                <w:rFonts w:asciiTheme="minorHAnsi" w:hAnsiTheme="minorHAnsi" w:cstheme="minorHAnsi"/>
                <w:szCs w:val="22"/>
                <w:lang w:val="en-US"/>
              </w:rPr>
            </w:pPr>
            <w:r w:rsidRPr="005307D9">
              <w:rPr>
                <w:rFonts w:asciiTheme="minorHAnsi" w:hAnsiTheme="minorHAnsi" w:cstheme="minorHAnsi"/>
                <w:szCs w:val="22"/>
                <w:lang w:val="en-US"/>
              </w:rPr>
              <w:t xml:space="preserve">≤25% </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5D5D78AA" w14:textId="77777777" w:rsidR="005307D9" w:rsidRPr="005307D9" w:rsidRDefault="005307D9" w:rsidP="005307D9">
            <w:pPr>
              <w:spacing w:before="60"/>
              <w:jc w:val="center"/>
              <w:rPr>
                <w:rFonts w:asciiTheme="minorHAnsi" w:hAnsiTheme="minorHAnsi" w:cstheme="minorHAnsi"/>
                <w:szCs w:val="22"/>
                <w:lang w:val="en-US"/>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65EAF08A"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D9D9D9"/>
          </w:tcPr>
          <w:p w14:paraId="011AD5B9"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shd w:val="clear" w:color="auto" w:fill="D9D9D9"/>
          </w:tcPr>
          <w:p w14:paraId="7D85C9C8" w14:textId="77777777" w:rsidR="005307D9" w:rsidRPr="005307D9" w:rsidRDefault="005307D9" w:rsidP="005307D9">
            <w:pPr>
              <w:spacing w:before="60"/>
              <w:rPr>
                <w:rFonts w:asciiTheme="minorHAnsi" w:hAnsiTheme="minorHAnsi" w:cstheme="minorHAnsi"/>
                <w:szCs w:val="22"/>
                <w:lang w:val="en-US"/>
              </w:rPr>
            </w:pPr>
          </w:p>
        </w:tc>
      </w:tr>
    </w:tbl>
    <w:p w14:paraId="2700C781" w14:textId="77777777" w:rsidR="005307D9" w:rsidRPr="005307D9" w:rsidRDefault="005307D9" w:rsidP="005307D9">
      <w:pPr>
        <w:spacing w:before="200" w:line="264" w:lineRule="auto"/>
        <w:ind w:left="284"/>
        <w:contextualSpacing/>
        <w:rPr>
          <w:rFonts w:asciiTheme="minorHAnsi" w:hAnsiTheme="minorHAnsi" w:cstheme="minorHAnsi"/>
          <w:szCs w:val="22"/>
          <w:lang w:eastAsia="en-US"/>
        </w:rPr>
      </w:pPr>
    </w:p>
    <w:p w14:paraId="63F2598E" w14:textId="77777777" w:rsidR="005307D9" w:rsidRPr="005307D9" w:rsidRDefault="005307D9" w:rsidP="006B3C95">
      <w:pPr>
        <w:numPr>
          <w:ilvl w:val="0"/>
          <w:numId w:val="19"/>
        </w:numPr>
        <w:spacing w:before="200" w:after="160" w:line="264" w:lineRule="auto"/>
        <w:ind w:left="284" w:hanging="284"/>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 xml:space="preserve"> Η ΔΑ δύναται να προσθέσει περισσότερες πληροφορίες σχετικά με το απλοποιημένο κόστος που έχει επιλέξει για την αποζημίωση των δαπανών και τους όρους/προϋποθέσεις για την εφαρμογή του, όπως:</w:t>
      </w:r>
    </w:p>
    <w:p w14:paraId="6362978B" w14:textId="77777777" w:rsidR="005307D9" w:rsidRPr="005307D9" w:rsidRDefault="005307D9" w:rsidP="005307D9">
      <w:pPr>
        <w:spacing w:before="200" w:line="264" w:lineRule="auto"/>
        <w:ind w:left="284"/>
        <w:rPr>
          <w:rFonts w:asciiTheme="minorHAnsi" w:eastAsiaTheme="minorHAnsi" w:hAnsiTheme="minorHAnsi" w:cstheme="minorHAnsi"/>
          <w:i/>
          <w:szCs w:val="22"/>
          <w:lang w:eastAsia="en-US"/>
        </w:rPr>
      </w:pPr>
      <w:r w:rsidRPr="005307D9">
        <w:rPr>
          <w:rFonts w:asciiTheme="minorHAnsi" w:eastAsiaTheme="minorHAnsi" w:hAnsiTheme="minorHAnsi" w:cstheme="minorHAnsi"/>
          <w:i/>
          <w:szCs w:val="22"/>
          <w:lang w:eastAsia="en-US"/>
        </w:rPr>
        <w:t>Ποιες δραστηριότητες, ενέργειες θα αποζημιώνονται βάσει του απλοποιημένου κόστους.</w:t>
      </w:r>
    </w:p>
    <w:p w14:paraId="585C8C1B" w14:textId="77777777" w:rsidR="005307D9" w:rsidRPr="005307D9" w:rsidRDefault="005307D9" w:rsidP="005307D9">
      <w:pPr>
        <w:spacing w:before="200" w:line="264" w:lineRule="auto"/>
        <w:ind w:left="284"/>
        <w:rPr>
          <w:rFonts w:asciiTheme="minorHAnsi" w:eastAsiaTheme="minorHAnsi" w:hAnsiTheme="minorHAnsi" w:cstheme="minorHAnsi"/>
          <w:i/>
          <w:szCs w:val="22"/>
          <w:lang w:eastAsia="en-US"/>
        </w:rPr>
      </w:pPr>
      <w:r w:rsidRPr="005307D9">
        <w:rPr>
          <w:rFonts w:asciiTheme="minorHAnsi" w:eastAsiaTheme="minorHAnsi" w:hAnsiTheme="minorHAnsi" w:cstheme="minorHAnsi"/>
          <w:i/>
          <w:szCs w:val="22"/>
          <w:lang w:eastAsia="en-US"/>
        </w:rPr>
        <w:t xml:space="preserve">Ο ορισμός του φυσικού αντικείμενου (δείκτης) στον οποίο αντιστοιχεί η επιλογή απλοποιημένου κόστους για την περίπτωση δαπανών βάσει </w:t>
      </w:r>
      <w:proofErr w:type="spellStart"/>
      <w:r w:rsidRPr="005307D9">
        <w:rPr>
          <w:rFonts w:asciiTheme="minorHAnsi" w:eastAsiaTheme="minorHAnsi" w:hAnsiTheme="minorHAnsi" w:cstheme="minorHAnsi"/>
          <w:i/>
          <w:szCs w:val="22"/>
          <w:lang w:eastAsia="en-US"/>
        </w:rPr>
        <w:t>μοναδιαίου</w:t>
      </w:r>
      <w:proofErr w:type="spellEnd"/>
      <w:r w:rsidRPr="005307D9">
        <w:rPr>
          <w:rFonts w:asciiTheme="minorHAnsi" w:eastAsiaTheme="minorHAnsi" w:hAnsiTheme="minorHAnsi" w:cstheme="minorHAnsi"/>
          <w:i/>
          <w:szCs w:val="22"/>
          <w:lang w:eastAsia="en-US"/>
        </w:rPr>
        <w:t xml:space="preserve"> κόστους και </w:t>
      </w:r>
      <w:proofErr w:type="spellStart"/>
      <w:r w:rsidRPr="005307D9">
        <w:rPr>
          <w:rFonts w:asciiTheme="minorHAnsi" w:eastAsiaTheme="minorHAnsi" w:hAnsiTheme="minorHAnsi" w:cstheme="minorHAnsi"/>
          <w:i/>
          <w:szCs w:val="22"/>
          <w:lang w:eastAsia="en-US"/>
        </w:rPr>
        <w:t>κατ΄αποκοπή</w:t>
      </w:r>
      <w:proofErr w:type="spellEnd"/>
      <w:r w:rsidRPr="005307D9">
        <w:rPr>
          <w:rFonts w:asciiTheme="minorHAnsi" w:eastAsiaTheme="minorHAnsi" w:hAnsiTheme="minorHAnsi" w:cstheme="minorHAnsi"/>
          <w:i/>
          <w:szCs w:val="22"/>
          <w:lang w:eastAsia="en-US"/>
        </w:rPr>
        <w:t xml:space="preserve"> ποσού, με ειδικότερη αναφορά σε τυχόν ορισμούς ή προϋποθέσεις που πρέπει να τηρούνται σύμφωνα με την μεθοδολογία τεκμηρίωσης υπολογισμού του απλοποιημένου κόστους. </w:t>
      </w:r>
    </w:p>
    <w:p w14:paraId="7177D520" w14:textId="77777777" w:rsidR="005307D9" w:rsidRPr="005307D9" w:rsidRDefault="005307D9" w:rsidP="005307D9">
      <w:pPr>
        <w:spacing w:before="200" w:line="264" w:lineRule="auto"/>
        <w:ind w:left="284"/>
        <w:rPr>
          <w:rFonts w:asciiTheme="minorHAnsi" w:eastAsiaTheme="minorHAnsi" w:hAnsiTheme="minorHAnsi" w:cstheme="minorHAnsi"/>
          <w:i/>
          <w:szCs w:val="22"/>
          <w:lang w:eastAsia="en-US"/>
        </w:rPr>
      </w:pPr>
      <w:r w:rsidRPr="005307D9">
        <w:rPr>
          <w:rFonts w:asciiTheme="minorHAnsi" w:eastAsiaTheme="minorHAnsi" w:hAnsiTheme="minorHAnsi" w:cstheme="minorHAnsi"/>
          <w:i/>
          <w:szCs w:val="22"/>
          <w:lang w:eastAsia="en-US"/>
        </w:rPr>
        <w:lastRenderedPageBreak/>
        <w:t xml:space="preserve">Ειδική αναφορά στο δυαδικό χαρακτήρα του </w:t>
      </w:r>
      <w:proofErr w:type="spellStart"/>
      <w:r w:rsidRPr="005307D9">
        <w:rPr>
          <w:rFonts w:asciiTheme="minorHAnsi" w:eastAsiaTheme="minorHAnsi" w:hAnsiTheme="minorHAnsi" w:cstheme="minorHAnsi"/>
          <w:i/>
          <w:szCs w:val="22"/>
          <w:lang w:eastAsia="en-US"/>
        </w:rPr>
        <w:t>κατ΄αποκοπή</w:t>
      </w:r>
      <w:proofErr w:type="spellEnd"/>
      <w:r w:rsidRPr="005307D9">
        <w:rPr>
          <w:rFonts w:asciiTheme="minorHAnsi" w:eastAsiaTheme="minorHAnsi" w:hAnsiTheme="minorHAnsi" w:cstheme="minorHAnsi"/>
          <w:i/>
          <w:szCs w:val="22"/>
          <w:lang w:eastAsia="en-US"/>
        </w:rPr>
        <w:t xml:space="preserve"> ποσού, ώστε ο δικαιούχος να ενημερωθεί για την μη αποζημίωσή του στην περίπτωση μη ικανοποίησης των προϋποθέσεων πληρωμής. </w:t>
      </w:r>
    </w:p>
    <w:p w14:paraId="1D382D5B" w14:textId="77777777" w:rsidR="005307D9" w:rsidRPr="005307D9" w:rsidRDefault="005307D9" w:rsidP="005307D9">
      <w:pPr>
        <w:spacing w:before="200" w:line="264" w:lineRule="auto"/>
        <w:ind w:left="284"/>
        <w:rPr>
          <w:rFonts w:asciiTheme="minorHAnsi" w:eastAsiaTheme="minorHAnsi" w:hAnsiTheme="minorHAnsi" w:cstheme="minorHAnsi"/>
          <w:i/>
          <w:szCs w:val="22"/>
          <w:lang w:eastAsia="en-US"/>
        </w:rPr>
      </w:pPr>
      <w:r w:rsidRPr="005307D9">
        <w:rPr>
          <w:rFonts w:asciiTheme="minorHAnsi" w:eastAsiaTheme="minorHAnsi" w:hAnsiTheme="minorHAnsi" w:cstheme="minorHAnsi"/>
          <w:i/>
          <w:szCs w:val="22"/>
          <w:lang w:eastAsia="en-US"/>
        </w:rPr>
        <w:t xml:space="preserve">Επεξήγηση της βάσης υπολογισμού, για την περίπτωση δαπανών βάσει </w:t>
      </w:r>
      <w:proofErr w:type="spellStart"/>
      <w:r w:rsidRPr="005307D9">
        <w:rPr>
          <w:rFonts w:asciiTheme="minorHAnsi" w:eastAsiaTheme="minorHAnsi" w:hAnsiTheme="minorHAnsi" w:cstheme="minorHAnsi"/>
          <w:i/>
          <w:szCs w:val="22"/>
          <w:lang w:eastAsia="en-US"/>
        </w:rPr>
        <w:t>κατ΄αποκοπή</w:t>
      </w:r>
      <w:proofErr w:type="spellEnd"/>
      <w:r w:rsidRPr="005307D9">
        <w:rPr>
          <w:rFonts w:asciiTheme="minorHAnsi" w:eastAsiaTheme="minorHAnsi" w:hAnsiTheme="minorHAnsi" w:cstheme="minorHAnsi"/>
          <w:i/>
          <w:szCs w:val="22"/>
          <w:lang w:eastAsia="en-US"/>
        </w:rPr>
        <w:t xml:space="preserve"> χρηματοδότησης, επισημαίνοντας πιθανές εξαιρέσεις, σύμφωνα με τους εθνικούς κανόνες επιλεξιμότητας. </w:t>
      </w:r>
    </w:p>
    <w:p w14:paraId="0F30B1EF" w14:textId="77777777" w:rsidR="005307D9" w:rsidRPr="005307D9" w:rsidRDefault="005307D9" w:rsidP="005307D9">
      <w:pPr>
        <w:spacing w:before="200" w:line="264" w:lineRule="auto"/>
        <w:ind w:left="284"/>
        <w:rPr>
          <w:rFonts w:asciiTheme="minorHAnsi" w:eastAsiaTheme="minorHAnsi" w:hAnsiTheme="minorHAnsi" w:cstheme="minorHAnsi"/>
          <w:i/>
          <w:szCs w:val="22"/>
          <w:lang w:eastAsia="en-US"/>
        </w:rPr>
      </w:pPr>
      <w:r w:rsidRPr="005307D9">
        <w:rPr>
          <w:rFonts w:asciiTheme="minorHAnsi" w:eastAsiaTheme="minorHAnsi" w:hAnsiTheme="minorHAnsi" w:cstheme="minorHAnsi"/>
          <w:i/>
          <w:szCs w:val="22"/>
          <w:lang w:eastAsia="en-US"/>
        </w:rPr>
        <w:t xml:space="preserve">Οι κατηγορίες επιλέξιμων δαπανών που αποζημιώνονται με κάθε χρησιμοποιούμενη επιλογή απλοποιημένου κόστους, εφόσον κρίνεται σκόπιμη μια αναλυτικότερη αναφορά προκειμένου να αποφεύγεται ο κίνδυνος διπλής χρηματοδότησης της ίδιας δαπάνης. </w:t>
      </w:r>
    </w:p>
    <w:p w14:paraId="5A26E84D" w14:textId="77777777" w:rsidR="005307D9" w:rsidRPr="005307D9" w:rsidRDefault="005307D9" w:rsidP="005307D9">
      <w:pPr>
        <w:spacing w:before="200" w:line="264" w:lineRule="auto"/>
        <w:ind w:left="284"/>
        <w:rPr>
          <w:rFonts w:asciiTheme="minorHAnsi" w:eastAsiaTheme="minorHAnsi" w:hAnsiTheme="minorHAnsi" w:cstheme="minorHAnsi"/>
          <w:szCs w:val="22"/>
          <w:lang w:eastAsia="en-US"/>
        </w:rPr>
      </w:pPr>
      <w:r w:rsidRPr="005307D9">
        <w:rPr>
          <w:rFonts w:asciiTheme="minorHAnsi" w:eastAsiaTheme="minorHAnsi" w:hAnsiTheme="minorHAnsi" w:cstheme="minorHAnsi"/>
          <w:i/>
          <w:szCs w:val="22"/>
          <w:lang w:eastAsia="en-US"/>
        </w:rPr>
        <w:t xml:space="preserve">Τα δικαιολογητικά έγγραφα για την τεκμηρίωση της υλοποίησης του φυσικού αντικειμένου, εφόσον οι δαπάνες αποζημιώνονται βάσει </w:t>
      </w:r>
      <w:proofErr w:type="spellStart"/>
      <w:r w:rsidRPr="005307D9">
        <w:rPr>
          <w:rFonts w:asciiTheme="minorHAnsi" w:eastAsiaTheme="minorHAnsi" w:hAnsiTheme="minorHAnsi" w:cstheme="minorHAnsi"/>
          <w:i/>
          <w:szCs w:val="22"/>
          <w:lang w:eastAsia="en-US"/>
        </w:rPr>
        <w:t>μοναδιαίου</w:t>
      </w:r>
      <w:proofErr w:type="spellEnd"/>
      <w:r w:rsidRPr="005307D9">
        <w:rPr>
          <w:rFonts w:asciiTheme="minorHAnsi" w:eastAsiaTheme="minorHAnsi" w:hAnsiTheme="minorHAnsi" w:cstheme="minorHAnsi"/>
          <w:i/>
          <w:szCs w:val="22"/>
          <w:lang w:eastAsia="en-US"/>
        </w:rPr>
        <w:t xml:space="preserve"> κόστους (</w:t>
      </w:r>
      <w:proofErr w:type="spellStart"/>
      <w:r w:rsidRPr="005307D9">
        <w:rPr>
          <w:rFonts w:asciiTheme="minorHAnsi" w:eastAsiaTheme="minorHAnsi" w:hAnsiTheme="minorHAnsi" w:cstheme="minorHAnsi"/>
          <w:i/>
          <w:szCs w:val="22"/>
          <w:lang w:eastAsia="en-US"/>
        </w:rPr>
        <w:t>unit</w:t>
      </w:r>
      <w:proofErr w:type="spellEnd"/>
      <w:r w:rsidRPr="005307D9">
        <w:rPr>
          <w:rFonts w:asciiTheme="minorHAnsi" w:eastAsiaTheme="minorHAnsi" w:hAnsiTheme="minorHAnsi" w:cstheme="minorHAnsi"/>
          <w:i/>
          <w:szCs w:val="22"/>
          <w:lang w:eastAsia="en-US"/>
        </w:rPr>
        <w:t xml:space="preserve"> </w:t>
      </w:r>
      <w:proofErr w:type="spellStart"/>
      <w:r w:rsidRPr="005307D9">
        <w:rPr>
          <w:rFonts w:asciiTheme="minorHAnsi" w:eastAsiaTheme="minorHAnsi" w:hAnsiTheme="minorHAnsi" w:cstheme="minorHAnsi"/>
          <w:i/>
          <w:szCs w:val="22"/>
          <w:lang w:eastAsia="en-US"/>
        </w:rPr>
        <w:t>cost</w:t>
      </w:r>
      <w:proofErr w:type="spellEnd"/>
      <w:r w:rsidRPr="005307D9">
        <w:rPr>
          <w:rFonts w:asciiTheme="minorHAnsi" w:eastAsiaTheme="minorHAnsi" w:hAnsiTheme="minorHAnsi" w:cstheme="minorHAnsi"/>
          <w:i/>
          <w:szCs w:val="22"/>
          <w:lang w:eastAsia="en-US"/>
        </w:rPr>
        <w:t>) και κατ’ αποκοπή ποσού (</w:t>
      </w:r>
      <w:proofErr w:type="spellStart"/>
      <w:r w:rsidRPr="005307D9">
        <w:rPr>
          <w:rFonts w:asciiTheme="minorHAnsi" w:eastAsiaTheme="minorHAnsi" w:hAnsiTheme="minorHAnsi" w:cstheme="minorHAnsi"/>
          <w:i/>
          <w:szCs w:val="22"/>
          <w:lang w:eastAsia="en-US"/>
        </w:rPr>
        <w:t>lump</w:t>
      </w:r>
      <w:proofErr w:type="spellEnd"/>
      <w:r w:rsidRPr="005307D9">
        <w:rPr>
          <w:rFonts w:asciiTheme="minorHAnsi" w:eastAsiaTheme="minorHAnsi" w:hAnsiTheme="minorHAnsi" w:cstheme="minorHAnsi"/>
          <w:i/>
          <w:szCs w:val="22"/>
          <w:lang w:eastAsia="en-US"/>
        </w:rPr>
        <w:t xml:space="preserve"> sum).</w:t>
      </w:r>
    </w:p>
    <w:p w14:paraId="21AAC0F2" w14:textId="108012E7" w:rsidR="005307D9" w:rsidRPr="005307D9" w:rsidRDefault="005307D9" w:rsidP="005307D9">
      <w:pPr>
        <w:pBdr>
          <w:top w:val="single" w:sz="4" w:space="1" w:color="auto"/>
          <w:left w:val="single" w:sz="4" w:space="4" w:color="auto"/>
          <w:bottom w:val="single" w:sz="4" w:space="1" w:color="auto"/>
          <w:right w:val="single" w:sz="4" w:space="4" w:color="auto"/>
        </w:pBdr>
        <w:spacing w:before="200" w:line="264" w:lineRule="auto"/>
        <w:ind w:left="284"/>
        <w:contextualSpacing/>
        <w:rPr>
          <w:rFonts w:asciiTheme="minorHAnsi" w:hAnsiTheme="minorHAnsi" w:cstheme="minorHAnsi"/>
          <w:szCs w:val="22"/>
          <w:lang w:eastAsia="en-US"/>
        </w:rPr>
      </w:pPr>
      <w:r w:rsidRPr="005307D9">
        <w:rPr>
          <w:rFonts w:asciiTheme="minorHAnsi" w:hAnsiTheme="minorHAnsi" w:cstheme="minorHAnsi"/>
          <w:szCs w:val="22"/>
          <w:lang w:eastAsia="en-US"/>
        </w:rPr>
        <w:t>Π.</w:t>
      </w:r>
      <w:r w:rsidR="009F1CAC">
        <w:rPr>
          <w:rFonts w:asciiTheme="minorHAnsi" w:hAnsiTheme="minorHAnsi" w:cstheme="minorHAnsi"/>
          <w:szCs w:val="22"/>
          <w:lang w:eastAsia="en-US"/>
        </w:rPr>
        <w:t>χ</w:t>
      </w:r>
      <w:r w:rsidRPr="005307D9">
        <w:rPr>
          <w:rFonts w:asciiTheme="minorHAnsi" w:hAnsiTheme="minorHAnsi" w:cstheme="minorHAnsi"/>
          <w:szCs w:val="22"/>
          <w:lang w:eastAsia="en-US"/>
        </w:rPr>
        <w:t xml:space="preserve">. Έστω, ότι η Πράξη περιλαμβάνει ένα πρόγραμμα κατάρτισης για 15 ωφελούμενους και διάρκεια κατάρτισης 100 ωρών και θα αποζημιωθεί βάσει μοναδιαίου κόστους. </w:t>
      </w:r>
    </w:p>
    <w:p w14:paraId="2EB8B7C4" w14:textId="77777777" w:rsidR="005307D9" w:rsidRPr="005307D9" w:rsidRDefault="005307D9" w:rsidP="005307D9">
      <w:pPr>
        <w:pBdr>
          <w:top w:val="single" w:sz="4" w:space="1" w:color="auto"/>
          <w:left w:val="single" w:sz="4" w:space="4" w:color="auto"/>
          <w:bottom w:val="single" w:sz="4" w:space="1" w:color="auto"/>
          <w:right w:val="single" w:sz="4" w:space="4" w:color="auto"/>
        </w:pBdr>
        <w:spacing w:before="200" w:line="264" w:lineRule="auto"/>
        <w:ind w:left="284"/>
        <w:contextualSpacing/>
        <w:rPr>
          <w:rFonts w:asciiTheme="minorHAnsi" w:hAnsiTheme="minorHAnsi" w:cstheme="minorHAnsi"/>
          <w:szCs w:val="22"/>
          <w:lang w:eastAsia="en-US"/>
        </w:rPr>
      </w:pPr>
      <w:r w:rsidRPr="005307D9">
        <w:rPr>
          <w:rFonts w:asciiTheme="minorHAnsi" w:hAnsiTheme="minorHAnsi" w:cstheme="minorHAnsi"/>
          <w:szCs w:val="22"/>
          <w:lang w:eastAsia="en-US"/>
        </w:rPr>
        <w:t xml:space="preserve">Συνεπώς, οι δαπάνες ενεργειών κατάρτισης θα αποζημιωθούν με μοναδιαίο κόστος ανά μονάδα υλοποιούμενου φυσικού αντικειμένου, το οποίο αντιστοιχεί σε  ανθρωποώρα κατάρτισης. </w:t>
      </w:r>
    </w:p>
    <w:p w14:paraId="7F6EA85A" w14:textId="77777777" w:rsidR="005307D9" w:rsidRPr="005307D9" w:rsidRDefault="005307D9" w:rsidP="005307D9">
      <w:pPr>
        <w:pBdr>
          <w:top w:val="single" w:sz="4" w:space="1" w:color="auto"/>
          <w:left w:val="single" w:sz="4" w:space="4" w:color="auto"/>
          <w:bottom w:val="single" w:sz="4" w:space="1" w:color="auto"/>
          <w:right w:val="single" w:sz="4" w:space="4" w:color="auto"/>
        </w:pBdr>
        <w:spacing w:before="200" w:line="264" w:lineRule="auto"/>
        <w:ind w:left="284"/>
        <w:contextualSpacing/>
        <w:rPr>
          <w:rFonts w:asciiTheme="minorHAnsi" w:hAnsiTheme="minorHAnsi" w:cstheme="minorHAnsi"/>
          <w:i/>
          <w:szCs w:val="22"/>
          <w:lang w:eastAsia="en-US"/>
        </w:rPr>
      </w:pPr>
      <w:r w:rsidRPr="005307D9">
        <w:rPr>
          <w:rFonts w:asciiTheme="minorHAnsi" w:hAnsiTheme="minorHAnsi" w:cstheme="minorHAnsi"/>
          <w:szCs w:val="22"/>
          <w:lang w:eastAsia="en-US"/>
        </w:rPr>
        <w:t>Έτσι, σε ένα πρόγραμμα κατάρτισης για 15 ωφελούμενους και διάρκεια 100 ωρών, οι ανθρωποώρες κατάρτισης (μονάδα μέτρησης) ανέρχονται σε 1500, οι οποίες αποζημιώνονται βάσει του μοναδιαίου κόστους :</w:t>
      </w:r>
    </w:p>
    <w:p w14:paraId="533D6FD8" w14:textId="77777777" w:rsidR="005307D9" w:rsidRPr="005307D9" w:rsidRDefault="005307D9" w:rsidP="005307D9">
      <w:pPr>
        <w:pBdr>
          <w:top w:val="single" w:sz="4" w:space="1" w:color="auto"/>
          <w:left w:val="single" w:sz="4" w:space="4" w:color="auto"/>
          <w:bottom w:val="single" w:sz="4" w:space="1" w:color="auto"/>
          <w:right w:val="single" w:sz="4" w:space="4" w:color="auto"/>
        </w:pBdr>
        <w:spacing w:before="200" w:line="264" w:lineRule="auto"/>
        <w:ind w:left="284"/>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Με το μοναδιαίο κόστος που ορίζεται: </w:t>
      </w:r>
      <w:r w:rsidRPr="005307D9">
        <w:rPr>
          <w:rFonts w:asciiTheme="minorHAnsi" w:eastAsiaTheme="minorHAnsi" w:hAnsiTheme="minorHAnsi" w:cstheme="minorHAnsi"/>
          <w:i/>
          <w:szCs w:val="22"/>
          <w:lang w:eastAsia="en-US"/>
        </w:rPr>
        <w:t xml:space="preserve">10 € ανά ανθρωποώρα κατάρτισης </w:t>
      </w:r>
      <w:r w:rsidRPr="005307D9">
        <w:rPr>
          <w:rFonts w:asciiTheme="minorHAnsi" w:eastAsiaTheme="minorHAnsi" w:hAnsiTheme="minorHAnsi" w:cstheme="minorHAnsi"/>
          <w:szCs w:val="22"/>
          <w:lang w:eastAsia="en-US"/>
        </w:rPr>
        <w:t>αποζημιώνονται οι ακόλουθες κατηγορίες επιλέξιμων δαπανών:</w:t>
      </w:r>
    </w:p>
    <w:p w14:paraId="76F881B7" w14:textId="77777777" w:rsidR="005307D9" w:rsidRPr="005307D9" w:rsidRDefault="005307D9" w:rsidP="00642004">
      <w:pPr>
        <w:numPr>
          <w:ilvl w:val="1"/>
          <w:numId w:val="21"/>
        </w:numPr>
        <w:pBdr>
          <w:top w:val="single" w:sz="4" w:space="1" w:color="auto"/>
          <w:left w:val="single" w:sz="4" w:space="4" w:color="auto"/>
          <w:bottom w:val="single" w:sz="4" w:space="1" w:color="auto"/>
          <w:right w:val="single" w:sz="4" w:space="4" w:color="auto"/>
        </w:pBdr>
        <w:spacing w:before="200" w:after="160" w:line="264" w:lineRule="auto"/>
        <w:ind w:left="284" w:firstLine="0"/>
        <w:contextualSpacing/>
        <w:rPr>
          <w:rFonts w:asciiTheme="minorHAnsi" w:hAnsiTheme="minorHAnsi" w:cstheme="minorHAnsi"/>
          <w:szCs w:val="22"/>
          <w:lang w:eastAsia="en-US"/>
        </w:rPr>
      </w:pPr>
      <w:r w:rsidRPr="005307D9">
        <w:rPr>
          <w:rFonts w:asciiTheme="minorHAnsi" w:hAnsiTheme="minorHAnsi" w:cstheme="minorHAnsi"/>
          <w:szCs w:val="22"/>
          <w:lang w:eastAsia="en-US"/>
        </w:rPr>
        <w:t xml:space="preserve">Οι αμοιβές εκπαιδευτικών, τυχόν έξοδα ασφάλειας και οι μετακινήσεις αυτών </w:t>
      </w:r>
    </w:p>
    <w:p w14:paraId="369537ED" w14:textId="77777777" w:rsidR="005307D9" w:rsidRPr="005307D9" w:rsidRDefault="005307D9" w:rsidP="00642004">
      <w:pPr>
        <w:numPr>
          <w:ilvl w:val="1"/>
          <w:numId w:val="21"/>
        </w:numPr>
        <w:pBdr>
          <w:top w:val="single" w:sz="4" w:space="1" w:color="auto"/>
          <w:left w:val="single" w:sz="4" w:space="4" w:color="auto"/>
          <w:bottom w:val="single" w:sz="4" w:space="1" w:color="auto"/>
          <w:right w:val="single" w:sz="4" w:space="4" w:color="auto"/>
        </w:pBdr>
        <w:spacing w:before="200" w:after="160" w:line="264" w:lineRule="auto"/>
        <w:ind w:left="709" w:hanging="425"/>
        <w:contextualSpacing/>
        <w:rPr>
          <w:rFonts w:asciiTheme="minorHAnsi" w:hAnsiTheme="minorHAnsi" w:cstheme="minorHAnsi"/>
          <w:szCs w:val="22"/>
          <w:lang w:eastAsia="en-US"/>
        </w:rPr>
      </w:pPr>
      <w:r w:rsidRPr="005307D9">
        <w:rPr>
          <w:rFonts w:asciiTheme="minorHAnsi" w:hAnsiTheme="minorHAnsi" w:cstheme="minorHAnsi"/>
          <w:szCs w:val="22"/>
          <w:lang w:eastAsia="en-US"/>
        </w:rPr>
        <w:t xml:space="preserve">Άλλες άμεσες δαπάνες, όπως δαπάνες για τη διανομή εκπαιδευτικού υλικού (αγορά/ φωτοτυπίες, </w:t>
      </w:r>
      <w:proofErr w:type="spellStart"/>
      <w:r w:rsidRPr="005307D9">
        <w:rPr>
          <w:rFonts w:asciiTheme="minorHAnsi" w:hAnsiTheme="minorHAnsi" w:cstheme="minorHAnsi"/>
          <w:szCs w:val="22"/>
          <w:lang w:eastAsia="en-US"/>
        </w:rPr>
        <w:t>κλπ</w:t>
      </w:r>
      <w:proofErr w:type="spellEnd"/>
      <w:r w:rsidRPr="005307D9">
        <w:rPr>
          <w:rFonts w:asciiTheme="minorHAnsi" w:hAnsiTheme="minorHAnsi" w:cstheme="minorHAnsi"/>
          <w:szCs w:val="22"/>
          <w:lang w:eastAsia="en-US"/>
        </w:rPr>
        <w:t xml:space="preserve">) </w:t>
      </w:r>
    </w:p>
    <w:p w14:paraId="158F4F0D" w14:textId="77777777" w:rsidR="005307D9" w:rsidRPr="005307D9" w:rsidRDefault="005307D9" w:rsidP="00642004">
      <w:pPr>
        <w:numPr>
          <w:ilvl w:val="1"/>
          <w:numId w:val="21"/>
        </w:numPr>
        <w:pBdr>
          <w:top w:val="single" w:sz="4" w:space="1" w:color="auto"/>
          <w:left w:val="single" w:sz="4" w:space="4" w:color="auto"/>
          <w:bottom w:val="single" w:sz="4" w:space="1" w:color="auto"/>
          <w:right w:val="single" w:sz="4" w:space="4" w:color="auto"/>
        </w:pBdr>
        <w:spacing w:before="200" w:after="160" w:line="264" w:lineRule="auto"/>
        <w:ind w:left="709" w:hanging="425"/>
        <w:contextualSpacing/>
        <w:rPr>
          <w:rFonts w:asciiTheme="minorHAnsi" w:hAnsiTheme="minorHAnsi" w:cstheme="minorHAnsi"/>
          <w:szCs w:val="22"/>
          <w:lang w:eastAsia="en-US"/>
        </w:rPr>
      </w:pPr>
      <w:r w:rsidRPr="005307D9">
        <w:rPr>
          <w:rFonts w:asciiTheme="minorHAnsi" w:hAnsiTheme="minorHAnsi" w:cstheme="minorHAnsi"/>
          <w:szCs w:val="22"/>
          <w:lang w:eastAsia="en-US"/>
        </w:rPr>
        <w:t xml:space="preserve">Άλλες έμμεσες δαπάνες (αμοιβές υπεύθυνου εκπαίδευσης και γραμματειακής υποστήριξης, λειτουργικά έξοδα, </w:t>
      </w:r>
      <w:proofErr w:type="spellStart"/>
      <w:r w:rsidRPr="005307D9">
        <w:rPr>
          <w:rFonts w:asciiTheme="minorHAnsi" w:hAnsiTheme="minorHAnsi" w:cstheme="minorHAnsi"/>
          <w:szCs w:val="22"/>
          <w:lang w:eastAsia="en-US"/>
        </w:rPr>
        <w:t>κλπ</w:t>
      </w:r>
      <w:proofErr w:type="spellEnd"/>
      <w:r w:rsidRPr="005307D9">
        <w:rPr>
          <w:rFonts w:asciiTheme="minorHAnsi" w:hAnsiTheme="minorHAnsi" w:cstheme="minorHAnsi"/>
          <w:szCs w:val="22"/>
          <w:lang w:eastAsia="en-US"/>
        </w:rPr>
        <w:t>)</w:t>
      </w:r>
    </w:p>
    <w:p w14:paraId="35D851EE" w14:textId="77777777" w:rsidR="005307D9" w:rsidRPr="005307D9" w:rsidRDefault="005307D9" w:rsidP="00642004">
      <w:pPr>
        <w:pBdr>
          <w:top w:val="single" w:sz="4" w:space="1" w:color="auto"/>
          <w:left w:val="single" w:sz="4" w:space="4" w:color="auto"/>
          <w:bottom w:val="single" w:sz="4" w:space="1" w:color="auto"/>
          <w:right w:val="single" w:sz="4" w:space="4" w:color="auto"/>
        </w:pBdr>
        <w:spacing w:before="200" w:line="264" w:lineRule="auto"/>
        <w:ind w:left="284"/>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Οι δαπάνες που δηλώνονται με το/α ανωτέρω μοναδιαίο/α κόστος/η είναι επιλέξιμες εφόσον επαληθευθεί η μονάδα μέτρησης, με βάση τα παρακάτω απαιτούμενα δικαιολογητικά έγγραφα που τεκμηριώνουν την υλοποίηση κάθε μονάδας φυσικού αντικειμένου: </w:t>
      </w:r>
    </w:p>
    <w:p w14:paraId="46CBF7BE" w14:textId="77777777" w:rsidR="005307D9" w:rsidRPr="005307D9" w:rsidRDefault="005307D9" w:rsidP="00642004">
      <w:pPr>
        <w:pBdr>
          <w:top w:val="single" w:sz="4" w:space="1" w:color="auto"/>
          <w:left w:val="single" w:sz="4" w:space="4" w:color="auto"/>
          <w:bottom w:val="single" w:sz="4" w:space="1" w:color="auto"/>
          <w:right w:val="single" w:sz="4" w:space="4" w:color="auto"/>
        </w:pBdr>
        <w:spacing w:before="200" w:line="264" w:lineRule="auto"/>
        <w:ind w:left="284"/>
        <w:contextualSpacing/>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1.</w:t>
      </w:r>
      <w:r w:rsidRPr="005307D9">
        <w:rPr>
          <w:rFonts w:asciiTheme="minorHAnsi" w:eastAsiaTheme="minorHAnsi" w:hAnsiTheme="minorHAnsi" w:cstheme="minorHAnsi"/>
          <w:szCs w:val="22"/>
          <w:lang w:eastAsia="en-US"/>
        </w:rPr>
        <w:tab/>
        <w:t>Συμφωνητικά φορέα παροχής κατάρτισης με εκπαιδευτικούς</w:t>
      </w:r>
    </w:p>
    <w:p w14:paraId="19EC1D86" w14:textId="77777777" w:rsidR="005307D9" w:rsidRPr="005307D9" w:rsidRDefault="005307D9" w:rsidP="00642004">
      <w:pPr>
        <w:pBdr>
          <w:top w:val="single" w:sz="4" w:space="1" w:color="auto"/>
          <w:left w:val="single" w:sz="4" w:space="4" w:color="auto"/>
          <w:bottom w:val="single" w:sz="4" w:space="1" w:color="auto"/>
          <w:right w:val="single" w:sz="4" w:space="4" w:color="auto"/>
        </w:pBdr>
        <w:spacing w:before="200" w:line="264" w:lineRule="auto"/>
        <w:ind w:left="284"/>
        <w:contextualSpacing/>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2.</w:t>
      </w:r>
      <w:r w:rsidRPr="005307D9">
        <w:rPr>
          <w:rFonts w:asciiTheme="minorHAnsi" w:eastAsiaTheme="minorHAnsi" w:hAnsiTheme="minorHAnsi" w:cstheme="minorHAnsi"/>
          <w:szCs w:val="22"/>
          <w:lang w:eastAsia="en-US"/>
        </w:rPr>
        <w:tab/>
        <w:t>Παρουσιολόγιο εκπαιδευτών</w:t>
      </w:r>
    </w:p>
    <w:p w14:paraId="12356DEE" w14:textId="77777777" w:rsidR="005307D9" w:rsidRPr="005307D9" w:rsidRDefault="005307D9" w:rsidP="005307D9">
      <w:pPr>
        <w:pBdr>
          <w:top w:val="single" w:sz="4" w:space="1" w:color="auto"/>
          <w:left w:val="single" w:sz="4" w:space="4" w:color="auto"/>
          <w:bottom w:val="single" w:sz="4" w:space="1" w:color="auto"/>
          <w:right w:val="single" w:sz="4" w:space="4" w:color="auto"/>
        </w:pBdr>
        <w:spacing w:before="200" w:line="264" w:lineRule="auto"/>
        <w:ind w:left="284"/>
        <w:contextualSpacing/>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3.</w:t>
      </w:r>
      <w:r w:rsidRPr="005307D9">
        <w:rPr>
          <w:rFonts w:asciiTheme="minorHAnsi" w:eastAsiaTheme="minorHAnsi" w:hAnsiTheme="minorHAnsi" w:cstheme="minorHAnsi"/>
          <w:szCs w:val="22"/>
          <w:lang w:eastAsia="en-US"/>
        </w:rPr>
        <w:tab/>
        <w:t>Παρουσιολόγιο εκπαιδευομένων</w:t>
      </w:r>
    </w:p>
    <w:p w14:paraId="26C70B8B" w14:textId="77777777" w:rsidR="005307D9" w:rsidRPr="005307D9" w:rsidRDefault="005307D9" w:rsidP="006B3C95">
      <w:pPr>
        <w:numPr>
          <w:ilvl w:val="0"/>
          <w:numId w:val="22"/>
        </w:numPr>
        <w:spacing w:before="200" w:after="160" w:line="264" w:lineRule="auto"/>
        <w:ind w:left="284" w:hanging="284"/>
        <w:jc w:val="left"/>
        <w:rPr>
          <w:rFonts w:asciiTheme="minorHAnsi" w:hAnsiTheme="minorHAnsi" w:cstheme="minorHAnsi"/>
          <w:szCs w:val="22"/>
          <w:lang w:eastAsia="en-US"/>
        </w:rPr>
      </w:pPr>
      <w:r w:rsidRPr="005307D9">
        <w:rPr>
          <w:rFonts w:asciiTheme="minorHAnsi" w:hAnsiTheme="minorHAnsi" w:cstheme="minorHAnsi"/>
          <w:szCs w:val="22"/>
          <w:lang w:eastAsia="en-US"/>
        </w:rPr>
        <w:t>Στη συνέχεια παρατίθενται δύο παράγραφοι με πολύ βασικές παραμέτρους εφαρμογής των επιλογών απλοποιημένου κόστους (σχετικά με το ότι οι επιλογές απλοποιημένου κόστους δεν μπορούν να τροποποιηθούν και ότι οι δικαιούχοι δεν υποχρεούνται στην προσκόμιση εξοφλημένων παραστατικών δαπανών). Στην περίπτωση που δεν επιλεγεί κάποια μέθοδος απλοποιημένου κόστους οι δύο παράγραφοι δεν περιλαμβάνονται στην πρόσκληση.</w:t>
      </w:r>
    </w:p>
    <w:p w14:paraId="3D12A34C" w14:textId="3C9077E6" w:rsidR="005307D9" w:rsidRPr="004E4E0B" w:rsidRDefault="005307D9" w:rsidP="004E4E0B">
      <w:pPr>
        <w:pStyle w:val="a8"/>
        <w:numPr>
          <w:ilvl w:val="0"/>
          <w:numId w:val="24"/>
        </w:numPr>
        <w:spacing w:before="0" w:after="120" w:line="240" w:lineRule="atLeast"/>
        <w:rPr>
          <w:rFonts w:asciiTheme="minorHAnsi" w:hAnsiTheme="minorHAnsi" w:cstheme="minorHAnsi"/>
          <w:szCs w:val="22"/>
          <w:lang w:eastAsia="en-US"/>
        </w:rPr>
      </w:pPr>
      <w:r w:rsidRPr="004E4E0B">
        <w:rPr>
          <w:rFonts w:asciiTheme="minorHAnsi" w:hAnsiTheme="minorHAnsi" w:cstheme="minorHAnsi"/>
          <w:szCs w:val="22"/>
          <w:lang w:eastAsia="en-US"/>
        </w:rPr>
        <w:t>ΟΔΗΓΙΕΣ ΥΠΟΒΟΛΗΣ ΠΡΟΤΑΣΕΩΝ</w:t>
      </w:r>
    </w:p>
    <w:p w14:paraId="0F0F5F3F" w14:textId="77777777" w:rsidR="005307D9" w:rsidRPr="005307D9" w:rsidRDefault="005307D9" w:rsidP="000E1DD5">
      <w:pPr>
        <w:numPr>
          <w:ilvl w:val="0"/>
          <w:numId w:val="22"/>
        </w:numPr>
        <w:spacing w:before="0" w:after="120" w:line="280" w:lineRule="atLeast"/>
        <w:ind w:left="284" w:hanging="284"/>
        <w:contextualSpacing/>
        <w:rPr>
          <w:rFonts w:ascii="Verdana" w:hAnsi="Verdana"/>
          <w:sz w:val="20"/>
          <w:lang w:eastAsia="en-US"/>
        </w:rPr>
      </w:pPr>
      <w:r w:rsidRPr="005307D9">
        <w:rPr>
          <w:rFonts w:asciiTheme="minorHAnsi" w:hAnsiTheme="minorHAnsi" w:cstheme="minorBidi"/>
          <w:szCs w:val="22"/>
          <w:lang w:eastAsia="en-US"/>
        </w:rPr>
        <w:lastRenderedPageBreak/>
        <w:t xml:space="preserve">Στο σημείο 4.1 αναφέρεται στην περίπτωση που </w:t>
      </w:r>
      <w:r w:rsidRPr="005307D9">
        <w:rPr>
          <w:rFonts w:ascii="Calibri" w:eastAsia="Calibri" w:hAnsi="Calibri" w:cs="Calibri"/>
          <w:color w:val="000000" w:themeColor="text1"/>
          <w:szCs w:val="22"/>
          <w:lang w:eastAsia="en-US"/>
        </w:rPr>
        <w:t>ο Δικαιούχος δεν διαθέτει ήδη «κωδικό Φορέα» στο ΟΠΣ από την περίοδο 2014-2020, θα πρέπει να υποβάλει αίτηση για κωδικό φορέα σύμφωνα με τις οδηγίες στην παραπάνω ηλεκτρονική διεύθυνση logon.ops.gr, πριν την υποβολή της πρότασης.</w:t>
      </w:r>
    </w:p>
    <w:p w14:paraId="5BC5B60C" w14:textId="77777777" w:rsidR="005307D9" w:rsidRPr="005307D9" w:rsidRDefault="005307D9" w:rsidP="000E1DD5">
      <w:pPr>
        <w:numPr>
          <w:ilvl w:val="0"/>
          <w:numId w:val="22"/>
        </w:numPr>
        <w:spacing w:before="0" w:after="120" w:line="280" w:lineRule="atLeast"/>
        <w:ind w:left="284" w:hanging="284"/>
        <w:contextualSpacing/>
        <w:rPr>
          <w:rFonts w:asciiTheme="minorHAnsi" w:hAnsiTheme="minorHAnsi" w:cstheme="minorBidi"/>
          <w:szCs w:val="22"/>
          <w:lang w:eastAsia="en-US"/>
        </w:rPr>
      </w:pPr>
      <w:r w:rsidRPr="005307D9">
        <w:rPr>
          <w:rFonts w:asciiTheme="minorHAnsi" w:hAnsiTheme="minorHAnsi" w:cstheme="minorBidi"/>
          <w:szCs w:val="22"/>
          <w:lang w:eastAsia="en-US"/>
        </w:rPr>
        <w:t>Στο σημείο 4.2 η προθεσμία για την υποβολή εγγράφων, για τα οποία δεν είναι εφικτή η ηλεκτρονική υποβολή τίθεται από τη ΔΑ κατά την κρίση της. Ωστόσο, η προθεσμία αυτή δεν θα μπορεί να ξεπεράσει τις δέκα (10) εργάσιμες ημέρες από την ηλεκτρονική υποβολή της πρότασης ή από την ημερομηνία λήξης τη προθεσμίας υποβολής των προτάσεων.</w:t>
      </w:r>
    </w:p>
    <w:p w14:paraId="4AE5D31C" w14:textId="31CA97DA" w:rsidR="005307D9" w:rsidRPr="005307D9" w:rsidRDefault="005307D9" w:rsidP="000E1DD5">
      <w:pPr>
        <w:numPr>
          <w:ilvl w:val="0"/>
          <w:numId w:val="22"/>
        </w:numPr>
        <w:spacing w:before="0" w:after="120" w:line="280" w:lineRule="atLeast"/>
        <w:ind w:left="284" w:hanging="284"/>
        <w:contextualSpacing/>
        <w:rPr>
          <w:rFonts w:ascii="Calibri" w:eastAsia="Calibri" w:hAnsi="Calibri" w:cs="Calibri"/>
          <w:color w:val="000000" w:themeColor="text1"/>
          <w:szCs w:val="22"/>
          <w:lang w:eastAsia="en-US"/>
        </w:rPr>
      </w:pPr>
      <w:r w:rsidRPr="005307D9">
        <w:rPr>
          <w:rFonts w:asciiTheme="minorHAnsi" w:hAnsiTheme="minorHAnsi" w:cstheme="minorBidi"/>
          <w:szCs w:val="22"/>
          <w:lang w:eastAsia="en-US"/>
        </w:rPr>
        <w:t xml:space="preserve">Στο σημείο 4.3 αναφέρεται ότι </w:t>
      </w:r>
      <w:r w:rsidRPr="005307D9">
        <w:rPr>
          <w:rFonts w:ascii="Calibri" w:eastAsia="Calibri" w:hAnsi="Calibri" w:cs="Calibri"/>
          <w:color w:val="000000" w:themeColor="text1"/>
          <w:szCs w:val="22"/>
          <w:lang w:eastAsia="en-US"/>
        </w:rPr>
        <w:t>Τεχνικό Δελτίο Πράξης (ΤΔΠ) αποτελεί την πρόταση του Δικαιούχου και συμπληρώνεται αποκλειστικά στην ηλεκτρονική μορφή που διατίθεται στο ΟΠΣ. Παρέχονται επίσης οδηγίες συμπλήρωσης</w:t>
      </w:r>
      <w:r w:rsidR="004B19F7">
        <w:rPr>
          <w:rFonts w:ascii="Calibri" w:eastAsia="Calibri" w:hAnsi="Calibri" w:cs="Calibri"/>
          <w:color w:val="000000" w:themeColor="text1"/>
          <w:szCs w:val="22"/>
          <w:lang w:eastAsia="en-US"/>
        </w:rPr>
        <w:t>.</w:t>
      </w:r>
      <w:r w:rsidRPr="005307D9">
        <w:rPr>
          <w:rFonts w:ascii="Calibri" w:eastAsia="Calibri" w:hAnsi="Calibri" w:cs="Calibri"/>
          <w:color w:val="000000" w:themeColor="text1"/>
          <w:szCs w:val="22"/>
          <w:lang w:eastAsia="en-US"/>
        </w:rPr>
        <w:t xml:space="preserve"> </w:t>
      </w:r>
    </w:p>
    <w:p w14:paraId="6DE0B076" w14:textId="77777777" w:rsidR="005307D9" w:rsidRPr="005307D9" w:rsidRDefault="005307D9" w:rsidP="000E1DD5">
      <w:pPr>
        <w:numPr>
          <w:ilvl w:val="0"/>
          <w:numId w:val="22"/>
        </w:numPr>
        <w:spacing w:before="0" w:after="120" w:line="280" w:lineRule="atLeast"/>
        <w:ind w:left="284" w:hanging="284"/>
        <w:rPr>
          <w:rFonts w:asciiTheme="minorHAnsi" w:hAnsiTheme="minorHAnsi" w:cstheme="minorHAnsi"/>
          <w:szCs w:val="22"/>
          <w:lang w:eastAsia="en-US"/>
        </w:rPr>
      </w:pPr>
      <w:r w:rsidRPr="005307D9">
        <w:rPr>
          <w:rFonts w:asciiTheme="minorHAnsi" w:hAnsiTheme="minorHAnsi" w:cstheme="minorBidi"/>
          <w:szCs w:val="22"/>
          <w:lang w:eastAsia="en-US"/>
        </w:rPr>
        <w:t xml:space="preserve">Στο σημείο 4.4 του Κεφαλαίου 4 αναφέρονται αναλυτικά τα δικαιολογητικά/έγγραφα που θα πρέπει να επισυνάψει ο υποψήφιος δικαιούχος στο ΤΔΠ, προκειμένου να ληφθούν υπόψη κατά την αξιολόγηση των προτάσεων. Τα δικαιολογητικά έγγραφα επιλέγονται και ορίζονται με σαφήνεια από τη ΔΑ. </w:t>
      </w:r>
    </w:p>
    <w:p w14:paraId="5FDE9028" w14:textId="77777777" w:rsidR="005307D9" w:rsidRPr="005307D9" w:rsidRDefault="005307D9" w:rsidP="000E1DD5">
      <w:pPr>
        <w:spacing w:after="120" w:line="280" w:lineRule="atLeast"/>
        <w:ind w:left="284"/>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Σε ότι αφορά ωστόσο, τα στοιχεία που τεκμηριώνουν την αρμοδιότητα του δικαιούχου, η ΔΑ δεν θα τα ζητάει, καθώς αυτά είναι ήδη καταχωρημένα στην καρτέλα του δικαιούχου στο ΟΠΣ, στην οποία θα έχουν πρόσβαση όλες οι αρχές διαχείρισης. Στην περίπτωση που κάποιος δικαιούχος (όπως νέος δικαιούχος) δεν έχει συμπληρώσει τη σχετική καρτέλα, υποχρεούται στην συμπλήρωσή της έως την ημερομηνία υποβολής της πρότασής του. </w:t>
      </w:r>
    </w:p>
    <w:p w14:paraId="784D40F2" w14:textId="77777777" w:rsidR="005307D9" w:rsidRPr="005307D9" w:rsidRDefault="005307D9" w:rsidP="000E1DD5">
      <w:pPr>
        <w:spacing w:after="120" w:line="280" w:lineRule="atLeast"/>
        <w:ind w:left="284"/>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Σε ότι αφορά τα επί μέρους δικαιολογητικά σημειώνεται, ότι η ΔΑ θα πρέπει να τα προσαρμόζει, έτσι ώστε να μην εμφανίζονται όλα σε όλες τις προσκλήσεις ανεξαρτήτως του τύπου των πράξεων που προκηρύσσονται. Π.χ. δεν νοείται να προκηρύσσονται πράξεις υποδομών (δημόσιες συμβάσεις) και να αναφέρονται ως δικαιολογητικά έντυπα που αφορούν υλοποίηση με ίδια μέσα. </w:t>
      </w:r>
    </w:p>
    <w:p w14:paraId="46C16BC4" w14:textId="77777777" w:rsidR="005307D9" w:rsidRPr="005307D9" w:rsidRDefault="005307D9" w:rsidP="005307D9">
      <w:pPr>
        <w:spacing w:after="120" w:line="280" w:lineRule="atLeast"/>
        <w:ind w:left="284"/>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Η ΔΑ θα πρέπει να προσδιορίζει με σαφήνεια εκείνα τα δικαιολογητικά/έγγραφα που συμβάλλουν πράγματι στην αξιολόγηση των προτάσεων, ανάλογα με το είδος των δράσεων/πράξεων που προκηρύσσει και το βαθμό ωριμότητάς τους. </w:t>
      </w:r>
    </w:p>
    <w:p w14:paraId="05500EC1" w14:textId="77777777" w:rsidR="005307D9" w:rsidRPr="005307D9" w:rsidRDefault="005307D9" w:rsidP="005307D9">
      <w:pPr>
        <w:spacing w:after="120" w:line="280" w:lineRule="atLeast"/>
        <w:ind w:left="284"/>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Σημειώνεται ότι η ΔΑ δύναται να προσαρμόζει το υπόδειγμα του Τεχνικού Παραρτήματος Υλοποίησης Υποέργου με Ίδια Μέσα ανάλογα με το είδος των πράξεων στις οποίες αφορά η πρόσκληση. Π.χ. εφόσον η ΔΑ αποφασίζει να αποζημιώσει τις πράξεις/υποέργα με τη χρήση της επιλογής μοναδιαίου κόστους, το Τεχνικό Παράρτημα Υλοποίησης Υποέργου με Ίδια Μέσα που θα επισυνάψει η ΔΑ θα μπορούσε να μην περιλαμβάνει τους πίνακες που αφορούν σε πραγματικές δαπάνες, αλλά μόνο τον σχετικό με την εφαρμογή του μοναδιαίου κόστους. </w:t>
      </w:r>
    </w:p>
    <w:p w14:paraId="6B52BFB4" w14:textId="3AC5693B" w:rsidR="005307D9" w:rsidRPr="00E86541" w:rsidRDefault="005307D9" w:rsidP="00E86541">
      <w:pPr>
        <w:pStyle w:val="a8"/>
        <w:numPr>
          <w:ilvl w:val="0"/>
          <w:numId w:val="24"/>
        </w:numPr>
        <w:spacing w:before="0" w:after="120" w:line="240" w:lineRule="atLeast"/>
        <w:rPr>
          <w:rFonts w:asciiTheme="minorHAnsi" w:hAnsiTheme="minorHAnsi" w:cstheme="minorHAnsi"/>
          <w:szCs w:val="22"/>
          <w:lang w:eastAsia="en-US"/>
        </w:rPr>
      </w:pPr>
      <w:r w:rsidRPr="00E86541">
        <w:rPr>
          <w:rFonts w:asciiTheme="minorHAnsi" w:hAnsiTheme="minorHAnsi" w:cstheme="minorHAnsi"/>
          <w:szCs w:val="22"/>
          <w:lang w:eastAsia="en-US"/>
        </w:rPr>
        <w:t>ΔΙΑΔΙΚΑΣΙΑ ΕΠΙΛΟΓΗΣ ΚΑΙ ΕΝΤΑΞΗΣ ΠΡΑΞΕΩΝ</w:t>
      </w:r>
    </w:p>
    <w:p w14:paraId="60914211"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Στην εν λόγω ενότητα, ενημερώνονται οι δυνητικοί δικαιούχοι με ποια μεθοδολογία αξιολογούνται και επιλέγονται οι πράξεις. </w:t>
      </w:r>
    </w:p>
    <w:p w14:paraId="3FA072BF" w14:textId="77777777" w:rsidR="005307D9" w:rsidRPr="005307D9" w:rsidRDefault="005307D9" w:rsidP="0072261D">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Η ΔΑ επιλέγει την αντίστοιχη ενότητα ανάλογα με το είδος αξιολόγησης, άμεση – συγκριτική. </w:t>
      </w:r>
    </w:p>
    <w:p w14:paraId="095EEACC"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Μετά την υποβολή της πρότασης από τον υποψήφιο Δικαιούχο, η διαδικασία για την ένταξη των πράξεων στο Πρόγραμμα ακολουθεί τα παρακάτω βήματα.</w:t>
      </w:r>
    </w:p>
    <w:p w14:paraId="19624CAF"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[Συγκριτική Αξιολόγηση]</w:t>
      </w:r>
    </w:p>
    <w:p w14:paraId="6B248E5E"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lastRenderedPageBreak/>
        <w:t>5.1 Αξιολόγηση των προτάσεων από την Ειδική Υπηρεσία Διαχείρισης του ΕΠ (ή εναλλακτικά τον Ενδιάμεσο Φορέα) σε δύο στάδια:</w:t>
      </w:r>
    </w:p>
    <w:p w14:paraId="7476A036"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Α Στάδιο: Πληρότητα και επιλεξιμότητα πρότασης</w:t>
      </w:r>
    </w:p>
    <w:p w14:paraId="05ED1F66"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Β’ Στάδιο: Αξιολόγηση των προτάσεων ανά ομάδα κριτηρίων</w:t>
      </w:r>
    </w:p>
    <w:p w14:paraId="74DA2F31"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Η αξιολόγηση γίνεται με βάση την εγκεκριμένη μεθοδολογία και τα εγκεκριμένα κριτήρια από την Επιτροπή Παρακολούθησης, που επισυνάπτονται στην παρούσα πρόσκληση και ξεκινά μετά την καταληκτική ημερομηνία υποβολής προτάσεων της παρούσας πρόσκλησης (σημείο 4.2).</w:t>
      </w:r>
    </w:p>
    <w:p w14:paraId="71517245"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Κατά τη διενέργεια της αξιολόγησης, η ΔΑ δύναται να ζητήσει από το δικαιούχο, σε οποιοδήποτε στάδιο της αξιολόγησης (Α’, Β’ Στάδιο) την υποβολή συμπληρωματικών στοιχείων και διευκρινίσεων, εντός συγκεκριμένης προθεσμίας.</w:t>
      </w:r>
    </w:p>
    <w:p w14:paraId="5C99AA7D"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Με την ολοκλήρωση της συγκριτικής αξιολόγησης οι προτάσεις κατατάσσονται σε φθίνουσα σειρά με βάση τη βαθμολογία της.</w:t>
      </w:r>
    </w:p>
    <w:p w14:paraId="0E2E6D22" w14:textId="77777777" w:rsidR="005307D9" w:rsidRPr="005307D9" w:rsidRDefault="005307D9" w:rsidP="005307D9">
      <w:pPr>
        <w:spacing w:before="360"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6. ΕΠΙΚΟΙΝΩΝΙΑ - ΕΝΗΜΕΡΩΣΗ</w:t>
      </w:r>
    </w:p>
    <w:p w14:paraId="261D5E29"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Στην εν λόγω ενότητα, ενημερώνονται οι δυνητικοί δικαιούχοι για το που μπορούν να λάβουν περισσότερες πληροφορίες σχετικά με το Πρόγραμμα, το ΣΔΕ, την </w:t>
      </w:r>
      <w:proofErr w:type="spellStart"/>
      <w:r w:rsidRPr="005307D9">
        <w:rPr>
          <w:rFonts w:asciiTheme="minorHAnsi" w:eastAsiaTheme="minorHAnsi" w:hAnsiTheme="minorHAnsi" w:cstheme="minorHAnsi"/>
          <w:szCs w:val="22"/>
          <w:lang w:eastAsia="en-US"/>
        </w:rPr>
        <w:t>επιλεξιμότητα</w:t>
      </w:r>
      <w:proofErr w:type="spellEnd"/>
      <w:r w:rsidRPr="005307D9">
        <w:rPr>
          <w:rFonts w:asciiTheme="minorHAnsi" w:eastAsiaTheme="minorHAnsi" w:hAnsiTheme="minorHAnsi" w:cstheme="minorHAnsi"/>
          <w:szCs w:val="22"/>
          <w:lang w:eastAsia="en-US"/>
        </w:rPr>
        <w:t xml:space="preserve"> των δαπανών, </w:t>
      </w:r>
      <w:proofErr w:type="spellStart"/>
      <w:r w:rsidRPr="005307D9">
        <w:rPr>
          <w:rFonts w:asciiTheme="minorHAnsi" w:eastAsiaTheme="minorHAnsi" w:hAnsiTheme="minorHAnsi" w:cstheme="minorHAnsi"/>
          <w:szCs w:val="22"/>
          <w:lang w:eastAsia="en-US"/>
        </w:rPr>
        <w:t>κλπ</w:t>
      </w:r>
      <w:proofErr w:type="spellEnd"/>
      <w:r w:rsidRPr="005307D9">
        <w:rPr>
          <w:rFonts w:asciiTheme="minorHAnsi" w:eastAsiaTheme="minorHAnsi" w:hAnsiTheme="minorHAnsi" w:cstheme="minorHAnsi"/>
          <w:szCs w:val="22"/>
          <w:lang w:eastAsia="en-US"/>
        </w:rPr>
        <w:t xml:space="preserve"> και ορίζονται τα στελέχη που μπορούν να παρέχουν διευκρινήσεις στους δυνητικούς δικαιούχους.</w:t>
      </w:r>
    </w:p>
    <w:p w14:paraId="4FB21632" w14:textId="77777777" w:rsidR="005307D9" w:rsidRPr="005307D9" w:rsidRDefault="005307D9" w:rsidP="005307D9">
      <w:pPr>
        <w:spacing w:before="360"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7. ΠΡΟΣΤΑΣΙΑ ΠΡΟΣΩΠΙΚΩΝ ΔΕΔΟΜΕΝΩΝ</w:t>
      </w:r>
    </w:p>
    <w:p w14:paraId="7E0A6B0E"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Στην Πρόσκληση ενσωματώνεται ειδικό κεφάλαιο για τα προσωπικά δεδομένα, το οποίο παρατίθενται σε όλες τις Προσκλήσεις, καθώς η προστασία των προσωπικών δεδομένων αφορά οριζόντια όλες τις προτάσεις που υποβάλλονται και τις πράξεις που επιλέγονται για χρηματοδότηση στο πλαίσιο των ΤΑΜΕΥ 2021-2027.</w:t>
      </w:r>
    </w:p>
    <w:p w14:paraId="70B9F1B1" w14:textId="77777777" w:rsidR="005307D9" w:rsidRPr="005966B5" w:rsidRDefault="005307D9" w:rsidP="005307D9">
      <w:pPr>
        <w:spacing w:before="360" w:after="120" w:line="280" w:lineRule="atLeast"/>
        <w:jc w:val="left"/>
        <w:rPr>
          <w:rFonts w:asciiTheme="minorHAnsi" w:eastAsiaTheme="minorHAnsi" w:hAnsiTheme="minorHAnsi" w:cstheme="minorHAnsi"/>
          <w:b/>
          <w:bCs/>
          <w:szCs w:val="22"/>
          <w:lang w:eastAsia="en-US"/>
        </w:rPr>
      </w:pPr>
      <w:r w:rsidRPr="005966B5">
        <w:rPr>
          <w:rFonts w:asciiTheme="minorHAnsi" w:eastAsiaTheme="minorHAnsi" w:hAnsiTheme="minorHAnsi" w:cstheme="minorHAnsi"/>
          <w:b/>
          <w:bCs/>
          <w:szCs w:val="22"/>
          <w:lang w:eastAsia="en-US"/>
        </w:rPr>
        <w:t>ΠΑΡΑΡΤΗΜΑ Ι:</w:t>
      </w:r>
    </w:p>
    <w:p w14:paraId="287A0C03"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Στο Παράρτημα Ι παρατίθενται με τη μορφή Πινάκων, τα αναλυτικά στοιχεία σχετικά με το Πρόγραμμα, τις Προτεραιότητες, τους Ειδικούς Στόχους, τις Κατηγορίες Περιφέρειας, τους δείκτες καθώς και της κατανομής της δημόσιας δαπάνης ανά ειδικό στόχο και κατηγορία περιφέρειας, δηλαδή όλοι οι Πίνακες που κατά τις προηγούμενες προγραμματικές περιόδους ήταν σε διάφορα σημεία στο κυρίως σώμα της Πρόσκλησης. </w:t>
      </w:r>
    </w:p>
    <w:p w14:paraId="6D2B9A8A" w14:textId="77777777" w:rsidR="005307D9" w:rsidRPr="005307D9" w:rsidRDefault="005307D9" w:rsidP="005307D9">
      <w:pPr>
        <w:spacing w:before="240"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Τα παραπάνω στοιχεία, αποτελούν πληροφορίες για τους δυνητικά δικαιούχους, αλλά συμβάλλουν και στην κωδικοποίηση και προσυμπλήρωση των σχετικών πεδίων του Τεχνικού Δελτίου Πράξης. </w:t>
      </w:r>
    </w:p>
    <w:p w14:paraId="3CD49CF7" w14:textId="77777777" w:rsidR="005307D9" w:rsidRPr="005307D9" w:rsidRDefault="005307D9" w:rsidP="005307D9">
      <w:pPr>
        <w:spacing w:before="240"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Σχετικά με τους πίνακες των Δεικτών, σημειώνεται ότι η ΔΑ συμπληρώνει τους δείκτες που έχει ήδη δηλώσει στο πρώτο μέρος της πρόσκλησης, δηλαδή όλους τους δείκτες εκροών και αποτελεσμάτων που αφορούν τις πράξεις της πρόσκλησης, και τους αντιστοιχεί/συνδέει με τους Ειδικούς Στόχους ανά ειδικό στόχο, Ταμείο και Κατηγορία Περιφέρειας, σύμφωνα και με τη λογική παρέμβασης του Προγράμματος. </w:t>
      </w:r>
    </w:p>
    <w:p w14:paraId="43967AE2" w14:textId="77777777" w:rsidR="005307D9" w:rsidRPr="005307D9" w:rsidRDefault="005307D9" w:rsidP="005307D9">
      <w:pPr>
        <w:spacing w:before="240"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lastRenderedPageBreak/>
        <w:t>Για την ορθή συμπλήρωση των δεικτών του Προγράμματος στο έντυπο της Πρόσκλησης παρέχονται επιπλέον οδηγίες της ΔΑ, με διευκρινίσεις και κατευθύνσεις για τη σωστή χρήση αυτών με βάση το είδος τους.</w:t>
      </w:r>
    </w:p>
    <w:p w14:paraId="7EF5110E" w14:textId="77777777" w:rsidR="005307D9" w:rsidRPr="005307D9" w:rsidRDefault="005307D9" w:rsidP="005307D9">
      <w:pPr>
        <w:spacing w:before="240"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Οι δείκτες εκροών και αποτελέσματος στον παρόν Παράρτημα δεν στοχοθετούνται, καθώς οι στόχοι τους ήδη τέθηκαν στην αρχή της πρόσκλησης.</w:t>
      </w:r>
    </w:p>
    <w:p w14:paraId="1A9C47F0" w14:textId="31C06B92" w:rsidR="005307D9" w:rsidRPr="005307D9" w:rsidRDefault="005307D9" w:rsidP="005307D9">
      <w:pPr>
        <w:spacing w:before="240"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Στην πρόσκληση επισυνάπτονται τα δελτία ταυτότητας των δεικτών εκροών και αποτελέσματος της πρόσκλησης, προκειμένου ο δυνητικός δικαιούχος να ενημερώνεται έγκυρα σχετικά με τον υπολογισμό και τον απολογισμό του δείκτη, τη συχνότητα απολογισμού και τη πηγή απολογισμού (π.χ. από τις πράξεις ή δεδομένα που θα συλλέγει ο δικαιούχος ή από διοικητικές πηγές)</w:t>
      </w:r>
      <w:r w:rsidR="00B34C07">
        <w:rPr>
          <w:rFonts w:asciiTheme="minorHAnsi" w:eastAsiaTheme="minorHAnsi" w:hAnsiTheme="minorHAnsi" w:cstheme="minorHAnsi"/>
          <w:szCs w:val="22"/>
          <w:lang w:eastAsia="en-US"/>
        </w:rPr>
        <w:t xml:space="preserve">. </w:t>
      </w:r>
    </w:p>
    <w:p w14:paraId="788093C8" w14:textId="77777777" w:rsidR="005307D9" w:rsidRPr="005966B5" w:rsidRDefault="005307D9" w:rsidP="005307D9">
      <w:pPr>
        <w:spacing w:before="360" w:after="120" w:line="280" w:lineRule="atLeast"/>
        <w:jc w:val="left"/>
        <w:rPr>
          <w:rFonts w:asciiTheme="minorHAnsi" w:eastAsiaTheme="minorHAnsi" w:hAnsiTheme="minorHAnsi" w:cstheme="minorHAnsi"/>
          <w:b/>
          <w:bCs/>
          <w:szCs w:val="22"/>
        </w:rPr>
      </w:pPr>
      <w:r w:rsidRPr="005966B5">
        <w:rPr>
          <w:rFonts w:asciiTheme="minorHAnsi" w:eastAsiaTheme="minorHAnsi" w:hAnsiTheme="minorHAnsi" w:cstheme="minorHAnsi"/>
          <w:b/>
          <w:bCs/>
          <w:szCs w:val="22"/>
          <w:lang w:eastAsia="en-US"/>
        </w:rPr>
        <w:t>ΠΑΡΑΡΤΗΜΑ ΙΙ: ΥΠΟΧΡΕΩΣΕΙΣ ΔΙ</w:t>
      </w:r>
      <w:r w:rsidRPr="005966B5">
        <w:rPr>
          <w:rFonts w:asciiTheme="minorHAnsi" w:eastAsiaTheme="minorHAnsi" w:hAnsiTheme="minorHAnsi" w:cstheme="minorHAnsi"/>
          <w:b/>
          <w:bCs/>
          <w:szCs w:val="22"/>
        </w:rPr>
        <w:t xml:space="preserve">ΚΑΙΟΥΧΩΝ </w:t>
      </w:r>
    </w:p>
    <w:p w14:paraId="77B25870"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Με το Παράρτημα ΙΙ, οι δυνητικοί δικαιούχου ενημερώνονται σχετικά με τις υποχρεώσεις που αναλαμβάνουν, εφόσον οι προτάσεις τους επιλεγούν για χρηματοδότηση από το οικείο Πρόγραμμα. Οι υποχρεώσεις των δικαιούχων που παρατίθενται σε αυτό το Παράρτημα είναι οι υποχρεώσεις  των δικαιούχων της Απόφασης Ένταξης.</w:t>
      </w:r>
    </w:p>
    <w:p w14:paraId="0FF7B966" w14:textId="0338EFAC"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Σημειώνεται ότι οι υποχρεώσεις των δικαιούχων διακρίνονται σε αυτές που θα πρέπει να τηρούνται από όλους τους δικαιούχους και για οποιοδήποτε τύπο πράξεων υλοποιούν και σε αυτές που η τήρησή τους είναι ανάλογη με τον τύπο και το είδος των πράξεων. </w:t>
      </w:r>
    </w:p>
    <w:p w14:paraId="2D904982" w14:textId="53A0FCFB"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Γι</w:t>
      </w:r>
      <w:r w:rsidR="00CD3A47">
        <w:rPr>
          <w:rFonts w:asciiTheme="minorHAnsi" w:eastAsiaTheme="minorHAnsi" w:hAnsiTheme="minorHAnsi" w:cstheme="minorHAnsi"/>
          <w:szCs w:val="22"/>
          <w:lang w:eastAsia="en-US"/>
        </w:rPr>
        <w:t>’</w:t>
      </w:r>
      <w:r w:rsidRPr="005307D9">
        <w:rPr>
          <w:rFonts w:asciiTheme="minorHAnsi" w:eastAsiaTheme="minorHAnsi" w:hAnsiTheme="minorHAnsi" w:cstheme="minorHAnsi"/>
          <w:szCs w:val="22"/>
          <w:lang w:eastAsia="en-US"/>
        </w:rPr>
        <w:t xml:space="preserve"> αυτό το λόγο, πέραν των υποχρεώσεων που αφορούν σε δικαιούχους όλων των πράξεων, οι ΔΑ επιλέγουν τις υποχρεώσεις που αφορούν στους συγκεκριμένους τύπους των πράξεων που προκηρύσσονται στο πλαίσιο μιας συγκεκριμένης πρόσκλησης, δυνατότητα που δίνεται από το ΟΠΣ.</w:t>
      </w:r>
    </w:p>
    <w:p w14:paraId="1360D6B2"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Οι υποχρεώσεις που είναι ανάλογες του τύπου των προκηρυσσόμενων πράξεων είναι αυτές που παρατίθενται σε αγκύλες. Οι υπόλοιπές είναι αυτές που αφορούν όλους τους δικαιούχους.</w:t>
      </w:r>
    </w:p>
    <w:p w14:paraId="051935AC"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Αναλυτικά:</w:t>
      </w:r>
    </w:p>
    <w:p w14:paraId="332CB425" w14:textId="11DD0E44"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Στο σημείο 1 σημειώνεται η υποχρέωση του δικαιούχου να τηρεί Κοινοτική και Εθνική Νομοθεσία κατά την εκτέλεση της πράξης και ιδίως όσον αφορά τις δημόσιες συμβάσεις έργων, μελετών, προμηθειών και υπηρεσιών και την απασχόληση προσωπικού, τις κρατικές ενισχύσεις, την ισότητα μεταξύ ανδρών και γυναικών, τη μη διάκριση, την προσβασιμότητα Ατόμων με Αναπηρίες, και τα Θεμελιώδη Δικαιώματα του ανθρώπου σύμφωνα με τον Χάρτη Θεμελιωδών Δικαιωμάτων της Ευρωπαϊκής Ένωσης.</w:t>
      </w:r>
    </w:p>
    <w:p w14:paraId="5507ACCF" w14:textId="026C168D"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Στην </w:t>
      </w:r>
      <w:r w:rsidR="00214CDD" w:rsidRPr="005307D9">
        <w:rPr>
          <w:rFonts w:asciiTheme="minorHAnsi" w:eastAsiaTheme="minorHAnsi" w:hAnsiTheme="minorHAnsi" w:cstheme="minorBidi"/>
          <w:szCs w:val="22"/>
          <w:lang w:eastAsia="en-US"/>
        </w:rPr>
        <w:t>σημείο 2</w:t>
      </w:r>
      <w:r w:rsidR="00214CDD">
        <w:rPr>
          <w:rFonts w:asciiTheme="minorHAnsi" w:eastAsiaTheme="minorHAnsi" w:hAnsiTheme="minorHAnsi" w:cstheme="minorBidi"/>
          <w:szCs w:val="22"/>
          <w:lang w:eastAsia="en-US"/>
        </w:rPr>
        <w:t xml:space="preserve"> (</w:t>
      </w:r>
      <w:r w:rsidR="00214CDD" w:rsidRPr="005307D9">
        <w:rPr>
          <w:rFonts w:asciiTheme="minorHAnsi" w:eastAsiaTheme="minorHAnsi" w:hAnsiTheme="minorHAnsi" w:cstheme="minorBidi"/>
          <w:szCs w:val="22"/>
          <w:lang w:eastAsia="en-US"/>
        </w:rPr>
        <w:t>Υλοποίηση</w:t>
      </w:r>
      <w:r w:rsidRPr="005307D9">
        <w:rPr>
          <w:rFonts w:asciiTheme="minorHAnsi" w:eastAsiaTheme="minorHAnsi" w:hAnsiTheme="minorHAnsi" w:cstheme="minorBidi"/>
          <w:szCs w:val="22"/>
          <w:lang w:eastAsia="en-US"/>
        </w:rPr>
        <w:t xml:space="preserve"> Πράξης) οι δυνητικοί δικαιούχοι ενημερώνονται για την υποχρέωσή τους ως προς τα χρονοδιαγράμματα υλοποίησης της πράξης, τυχόν αποκλίσεις από τους όρους της απόφασης ένταξης, την έγκαιρη ενημέρωση, τον σεβασμό των θεμελιωδών δικαιωμάτων κ.α.</w:t>
      </w:r>
    </w:p>
    <w:p w14:paraId="227D51F9" w14:textId="366B4803" w:rsidR="005307D9" w:rsidRPr="005307D9" w:rsidRDefault="005307D9" w:rsidP="005307D9">
      <w:pPr>
        <w:spacing w:after="120" w:line="280" w:lineRule="atLeast"/>
        <w:rPr>
          <w:rFonts w:ascii="Calibri" w:eastAsia="Calibri" w:hAnsi="Calibri" w:cs="Calibri"/>
          <w:szCs w:val="22"/>
          <w:lang w:eastAsia="en-US"/>
        </w:rPr>
      </w:pPr>
      <w:r w:rsidRPr="005307D9">
        <w:rPr>
          <w:rFonts w:asciiTheme="minorHAnsi" w:eastAsiaTheme="minorHAnsi" w:hAnsiTheme="minorHAnsi" w:cstheme="minorBidi"/>
          <w:szCs w:val="22"/>
          <w:lang w:eastAsia="en-US"/>
        </w:rPr>
        <w:t>Στο σημείο 3 (ΠΡΟΣΤΑΣΙΑ Θ</w:t>
      </w:r>
      <w:r w:rsidR="00F22A56">
        <w:rPr>
          <w:rFonts w:asciiTheme="minorHAnsi" w:eastAsiaTheme="minorHAnsi" w:hAnsiTheme="minorHAnsi" w:cstheme="minorBidi"/>
          <w:szCs w:val="22"/>
          <w:lang w:eastAsia="en-US"/>
        </w:rPr>
        <w:t>Ε</w:t>
      </w:r>
      <w:r w:rsidRPr="005307D9">
        <w:rPr>
          <w:rFonts w:asciiTheme="minorHAnsi" w:eastAsiaTheme="minorHAnsi" w:hAnsiTheme="minorHAnsi" w:cstheme="minorBidi"/>
          <w:szCs w:val="22"/>
          <w:lang w:eastAsia="en-US"/>
        </w:rPr>
        <w:t xml:space="preserve">ΜΕΛΙΩΔΩΝ ΔΙΚΑΙΩΜΑΤΩΝ) η ΔΑ ενημερώνει τους δυνητικούς δικαιούχους για την εναρμόνιση των </w:t>
      </w:r>
      <w:proofErr w:type="spellStart"/>
      <w:r w:rsidRPr="005307D9">
        <w:rPr>
          <w:rFonts w:asciiTheme="minorHAnsi" w:eastAsiaTheme="minorHAnsi" w:hAnsiTheme="minorHAnsi" w:cstheme="minorBidi"/>
          <w:szCs w:val="22"/>
          <w:lang w:eastAsia="en-US"/>
        </w:rPr>
        <w:t>πράξεών</w:t>
      </w:r>
      <w:proofErr w:type="spellEnd"/>
      <w:r w:rsidRPr="005307D9">
        <w:rPr>
          <w:rFonts w:asciiTheme="minorHAnsi" w:eastAsiaTheme="minorHAnsi" w:hAnsiTheme="minorHAnsi" w:cstheme="minorBidi"/>
          <w:szCs w:val="22"/>
          <w:lang w:eastAsia="en-US"/>
        </w:rPr>
        <w:t xml:space="preserve"> τους, βάσει του υπ’ αρ. 2016/C 202/02 από 7.6.2016 Χάρτη των Θεμελιωδών Δικαιωμάτων της Ευρωπαϊκής Ένωσης.</w:t>
      </w:r>
    </w:p>
    <w:p w14:paraId="3CBE8FF4" w14:textId="039100F0"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Στο σημείο 5 του Παραρτήματος ΙΙΙ με τίτλο «ΧΡΗΜΑΤΟΔΟΤΗΣΗ ΠΡΑΞΗΣ» γίνεται αναφορά σε θέματα χρηματοοικονομικής διαχείρισης των </w:t>
      </w:r>
      <w:r w:rsidR="00F22A56" w:rsidRPr="005307D9">
        <w:rPr>
          <w:rFonts w:asciiTheme="minorHAnsi" w:eastAsiaTheme="minorHAnsi" w:hAnsiTheme="minorHAnsi" w:cstheme="minorBidi"/>
          <w:szCs w:val="22"/>
          <w:lang w:eastAsia="en-US"/>
        </w:rPr>
        <w:t>διατεθειμένων</w:t>
      </w:r>
      <w:r w:rsidRPr="005307D9">
        <w:rPr>
          <w:rFonts w:asciiTheme="minorHAnsi" w:eastAsiaTheme="minorHAnsi" w:hAnsiTheme="minorHAnsi" w:cstheme="minorBidi"/>
          <w:szCs w:val="22"/>
          <w:lang w:eastAsia="en-US"/>
        </w:rPr>
        <w:t xml:space="preserve"> πόρων.</w:t>
      </w:r>
    </w:p>
    <w:p w14:paraId="75A55CF4"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lastRenderedPageBreak/>
        <w:t>Στο σημείο 6 (ΕΠΙΣΚΕΨΕΙΣ – ΕΠΑΛΗΘΕΥΣΕΙΣ – ΕΛΕΓΧΟΙ) ο δικαιούχος αποδέχεται επιτόπιες επισκέψεις και ελέγχους από όλα τα αρμόδια εθνικά και ευρωπαϊκά ελεγκτικά όργανα, τόσο στην έδρα του, όσο και στους χώρους υλοποίησης της πράξης του δικαιούχου και τυχόν αναδόχων του, και να διευκολύνει τον έλεγχο προσκομίζοντας οποιοδήποτε στοιχείο που αφορά την εκτέλεση της πράξης, εφόσον ζητηθεί.</w:t>
      </w:r>
    </w:p>
    <w:p w14:paraId="63EBEA42" w14:textId="1B5D674B"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Στο σημείο 7 με τίτλο «ΠΡΟΒΟΛΗ ΚΑΙ ΕΠΙΚΟΙΝΩΝΙΑ», ο δικαιούχος </w:t>
      </w:r>
      <w:r w:rsidR="00F22A56" w:rsidRPr="005307D9">
        <w:rPr>
          <w:rFonts w:asciiTheme="minorHAnsi" w:eastAsiaTheme="minorHAnsi" w:hAnsiTheme="minorHAnsi" w:cstheme="minorBidi"/>
          <w:szCs w:val="22"/>
          <w:lang w:eastAsia="en-US"/>
        </w:rPr>
        <w:t>ενημερώνεται</w:t>
      </w:r>
      <w:r w:rsidRPr="005307D9">
        <w:rPr>
          <w:rFonts w:asciiTheme="minorHAnsi" w:eastAsiaTheme="minorHAnsi" w:hAnsiTheme="minorHAnsi" w:cstheme="minorBidi"/>
          <w:szCs w:val="22"/>
          <w:lang w:eastAsia="en-US"/>
        </w:rPr>
        <w:t xml:space="preserve"> για τη συμπερίληψή του στον κατάλογο των πράξεων του Προγράμματος που δημοσιοποιεί η οικεία Ειδική Υπηρεσία Διαχείρισης στην ιστοσελίδα που παρέχονται πληροφορίες για το Πρόγραμμα ή /και στη διαδικτυακή πύλη </w:t>
      </w:r>
      <w:hyperlink r:id="rId20" w:history="1">
        <w:r w:rsidR="0032098C" w:rsidRPr="005A7DEA">
          <w:rPr>
            <w:rStyle w:val="-"/>
            <w:rFonts w:asciiTheme="minorHAnsi" w:eastAsiaTheme="minorHAnsi" w:hAnsiTheme="minorHAnsi" w:cstheme="minorBidi"/>
            <w:szCs w:val="22"/>
            <w:lang w:eastAsia="en-US"/>
          </w:rPr>
          <w:t>https://tamey.gov.gr/</w:t>
        </w:r>
      </w:hyperlink>
      <w:r w:rsidR="0032098C">
        <w:rPr>
          <w:rFonts w:asciiTheme="minorHAnsi" w:eastAsiaTheme="minorHAnsi" w:hAnsiTheme="minorHAnsi" w:cstheme="minorBidi"/>
          <w:szCs w:val="22"/>
          <w:lang w:eastAsia="en-US"/>
        </w:rPr>
        <w:t xml:space="preserve">, </w:t>
      </w:r>
      <w:r w:rsidRPr="005307D9">
        <w:rPr>
          <w:rFonts w:asciiTheme="minorHAnsi" w:eastAsiaTheme="minorHAnsi" w:hAnsiTheme="minorHAnsi" w:cstheme="minorBidi"/>
          <w:szCs w:val="22"/>
          <w:lang w:eastAsia="en-US"/>
        </w:rPr>
        <w:t xml:space="preserve"> κατά τα προβλεπόμενα στο άρθρο 49 του Καν. 1060/2021, και στον οποίο αναφέρονται:  </w:t>
      </w:r>
    </w:p>
    <w:p w14:paraId="6C86DC49" w14:textId="77777777" w:rsidR="005307D9" w:rsidRPr="005307D9" w:rsidRDefault="005307D9" w:rsidP="0032098C">
      <w:pPr>
        <w:numPr>
          <w:ilvl w:val="0"/>
          <w:numId w:val="9"/>
        </w:numPr>
        <w:spacing w:before="0" w:after="120" w:line="280" w:lineRule="atLeast"/>
        <w:contextualSpacing/>
        <w:rPr>
          <w:rFonts w:asciiTheme="minorHAnsi" w:eastAsiaTheme="minorEastAsia" w:hAnsiTheme="minorHAnsi" w:cstheme="minorBidi"/>
          <w:szCs w:val="22"/>
          <w:lang w:eastAsia="en-US"/>
        </w:rPr>
      </w:pPr>
      <w:r w:rsidRPr="005307D9">
        <w:rPr>
          <w:rFonts w:asciiTheme="minorHAnsi" w:eastAsiaTheme="minorEastAsia" w:hAnsiTheme="minorHAnsi" w:cstheme="minorBidi"/>
          <w:szCs w:val="22"/>
          <w:lang w:eastAsia="en-US"/>
        </w:rPr>
        <w:t xml:space="preserve">η επωνυμία του δικαιούχου [και στην περίπτωση δημοσίων συμβάσεων η επωνυμία του αναδόχου], [και εάν ο δικαιούχος είναι φυσικό πρόσωπο το ονοματεπώνυμό του],  </w:t>
      </w:r>
    </w:p>
    <w:p w14:paraId="0CBDD575" w14:textId="29B38D91" w:rsidR="005307D9" w:rsidRPr="005307D9" w:rsidRDefault="005307D9" w:rsidP="0032098C">
      <w:pPr>
        <w:numPr>
          <w:ilvl w:val="0"/>
          <w:numId w:val="9"/>
        </w:numPr>
        <w:spacing w:before="0" w:after="120" w:line="280" w:lineRule="atLeast"/>
        <w:contextualSpacing/>
        <w:rPr>
          <w:rFonts w:asciiTheme="minorHAnsi" w:eastAsiaTheme="minorEastAsia" w:hAnsiTheme="minorHAnsi" w:cstheme="minorBidi"/>
          <w:szCs w:val="22"/>
          <w:lang w:eastAsia="en-US"/>
        </w:rPr>
      </w:pPr>
      <w:r w:rsidRPr="005307D9">
        <w:rPr>
          <w:rFonts w:asciiTheme="minorHAnsi" w:eastAsiaTheme="minorEastAsia" w:hAnsiTheme="minorHAnsi" w:cstheme="minorBidi"/>
          <w:szCs w:val="22"/>
          <w:lang w:eastAsia="en-US"/>
        </w:rPr>
        <w:t xml:space="preserve">ο τίτλος, ο σκοπός και τα αναμενόμενα ή πραγματικά επιτεύγματα </w:t>
      </w:r>
      <w:r w:rsidR="0032098C">
        <w:rPr>
          <w:rFonts w:asciiTheme="minorHAnsi" w:eastAsiaTheme="minorEastAsia" w:hAnsiTheme="minorHAnsi" w:cstheme="minorBidi"/>
          <w:szCs w:val="22"/>
          <w:lang w:eastAsia="en-US"/>
        </w:rPr>
        <w:t>της</w:t>
      </w:r>
      <w:r w:rsidRPr="005307D9">
        <w:rPr>
          <w:rFonts w:asciiTheme="minorHAnsi" w:eastAsiaTheme="minorEastAsia" w:hAnsiTheme="minorHAnsi" w:cstheme="minorBidi"/>
          <w:szCs w:val="22"/>
          <w:lang w:eastAsia="en-US"/>
        </w:rPr>
        <w:t xml:space="preserve"> πράξης,  </w:t>
      </w:r>
    </w:p>
    <w:p w14:paraId="69B2A392" w14:textId="2E2424C8" w:rsidR="005307D9" w:rsidRPr="005307D9" w:rsidRDefault="005307D9" w:rsidP="0032098C">
      <w:pPr>
        <w:numPr>
          <w:ilvl w:val="0"/>
          <w:numId w:val="9"/>
        </w:numPr>
        <w:spacing w:before="0" w:after="120" w:line="280" w:lineRule="atLeast"/>
        <w:contextualSpacing/>
        <w:rPr>
          <w:rFonts w:asciiTheme="minorHAnsi" w:eastAsiaTheme="minorEastAsia" w:hAnsiTheme="minorHAnsi" w:cstheme="minorBidi"/>
          <w:szCs w:val="22"/>
          <w:lang w:eastAsia="en-US"/>
        </w:rPr>
      </w:pPr>
      <w:r w:rsidRPr="005307D9">
        <w:rPr>
          <w:rFonts w:asciiTheme="minorHAnsi" w:eastAsiaTheme="minorEastAsia" w:hAnsiTheme="minorHAnsi" w:cstheme="minorBidi"/>
          <w:szCs w:val="22"/>
          <w:lang w:eastAsia="en-US"/>
        </w:rPr>
        <w:t xml:space="preserve">η ημερομηνία έναρξης </w:t>
      </w:r>
      <w:r w:rsidR="0032098C">
        <w:rPr>
          <w:rFonts w:asciiTheme="minorHAnsi" w:eastAsiaTheme="minorEastAsia" w:hAnsiTheme="minorHAnsi" w:cstheme="minorBidi"/>
          <w:szCs w:val="22"/>
          <w:lang w:eastAsia="en-US"/>
        </w:rPr>
        <w:t>της</w:t>
      </w:r>
      <w:r w:rsidRPr="005307D9">
        <w:rPr>
          <w:rFonts w:asciiTheme="minorHAnsi" w:eastAsiaTheme="minorEastAsia" w:hAnsiTheme="minorHAnsi" w:cstheme="minorBidi"/>
          <w:szCs w:val="22"/>
          <w:lang w:eastAsia="en-US"/>
        </w:rPr>
        <w:t xml:space="preserve"> πράξης και η αναμενόμενη ή πραγματική ημερομηνία ολοκλήρωσή </w:t>
      </w:r>
      <w:r w:rsidR="0032098C">
        <w:rPr>
          <w:rFonts w:asciiTheme="minorHAnsi" w:eastAsiaTheme="minorEastAsia" w:hAnsiTheme="minorHAnsi" w:cstheme="minorBidi"/>
          <w:szCs w:val="22"/>
          <w:lang w:eastAsia="en-US"/>
        </w:rPr>
        <w:t>της</w:t>
      </w:r>
      <w:r w:rsidRPr="005307D9">
        <w:rPr>
          <w:rFonts w:asciiTheme="minorHAnsi" w:eastAsiaTheme="minorEastAsia" w:hAnsiTheme="minorHAnsi" w:cstheme="minorBidi"/>
          <w:szCs w:val="22"/>
          <w:lang w:eastAsia="en-US"/>
        </w:rPr>
        <w:t xml:space="preserve">,  </w:t>
      </w:r>
    </w:p>
    <w:p w14:paraId="053A0F7B" w14:textId="1A35E328" w:rsidR="005307D9" w:rsidRPr="005307D9" w:rsidRDefault="005307D9" w:rsidP="0032098C">
      <w:pPr>
        <w:numPr>
          <w:ilvl w:val="0"/>
          <w:numId w:val="9"/>
        </w:numPr>
        <w:spacing w:before="0" w:after="120" w:line="280" w:lineRule="atLeast"/>
        <w:contextualSpacing/>
        <w:rPr>
          <w:rFonts w:asciiTheme="minorHAnsi" w:eastAsiaTheme="minorEastAsia" w:hAnsiTheme="minorHAnsi" w:cstheme="minorBidi"/>
          <w:szCs w:val="22"/>
          <w:lang w:eastAsia="en-US"/>
        </w:rPr>
      </w:pPr>
      <w:r w:rsidRPr="005307D9">
        <w:rPr>
          <w:rFonts w:asciiTheme="minorHAnsi" w:eastAsiaTheme="minorEastAsia" w:hAnsiTheme="minorHAnsi" w:cstheme="minorBidi"/>
          <w:szCs w:val="22"/>
          <w:lang w:eastAsia="en-US"/>
        </w:rPr>
        <w:t xml:space="preserve">το συνολικό κόστος </w:t>
      </w:r>
      <w:r w:rsidR="0032098C">
        <w:rPr>
          <w:rFonts w:asciiTheme="minorHAnsi" w:eastAsiaTheme="minorEastAsia" w:hAnsiTheme="minorHAnsi" w:cstheme="minorBidi"/>
          <w:szCs w:val="22"/>
          <w:lang w:eastAsia="en-US"/>
        </w:rPr>
        <w:t>της</w:t>
      </w:r>
      <w:r w:rsidRPr="005307D9">
        <w:rPr>
          <w:rFonts w:asciiTheme="minorHAnsi" w:eastAsiaTheme="minorEastAsia" w:hAnsiTheme="minorHAnsi" w:cstheme="minorBidi"/>
          <w:szCs w:val="22"/>
          <w:lang w:eastAsia="en-US"/>
        </w:rPr>
        <w:t xml:space="preserve"> πράξης, το οικείο ταμείο και ο ειδικός στόχος, το ποσοστό ενωσιακής συγχρηματοδότησης,</w:t>
      </w:r>
    </w:p>
    <w:p w14:paraId="1F708354" w14:textId="534E475E" w:rsidR="005307D9" w:rsidRPr="005307D9" w:rsidRDefault="005307D9" w:rsidP="0032098C">
      <w:pPr>
        <w:numPr>
          <w:ilvl w:val="0"/>
          <w:numId w:val="9"/>
        </w:numPr>
        <w:spacing w:before="0" w:after="120" w:line="280" w:lineRule="atLeast"/>
        <w:contextualSpacing/>
        <w:rPr>
          <w:rFonts w:asciiTheme="minorHAnsi" w:eastAsiaTheme="minorEastAsia" w:hAnsiTheme="minorHAnsi" w:cstheme="minorBidi"/>
          <w:szCs w:val="22"/>
          <w:lang w:eastAsia="en-US"/>
        </w:rPr>
      </w:pPr>
      <w:r w:rsidRPr="005307D9">
        <w:rPr>
          <w:rFonts w:asciiTheme="minorHAnsi" w:eastAsiaTheme="minorEastAsia" w:hAnsiTheme="minorHAnsi" w:cstheme="minorBidi"/>
          <w:szCs w:val="22"/>
          <w:lang w:eastAsia="en-US"/>
        </w:rPr>
        <w:t xml:space="preserve">η ένδειξη </w:t>
      </w:r>
      <w:r w:rsidR="0032098C">
        <w:rPr>
          <w:rFonts w:asciiTheme="minorHAnsi" w:eastAsiaTheme="minorEastAsia" w:hAnsiTheme="minorHAnsi" w:cstheme="minorBidi"/>
          <w:szCs w:val="22"/>
          <w:lang w:eastAsia="en-US"/>
        </w:rPr>
        <w:t>της</w:t>
      </w:r>
      <w:r w:rsidRPr="005307D9">
        <w:rPr>
          <w:rFonts w:asciiTheme="minorHAnsi" w:eastAsiaTheme="minorEastAsia" w:hAnsiTheme="minorHAnsi" w:cstheme="minorBidi"/>
          <w:szCs w:val="22"/>
          <w:lang w:eastAsia="en-US"/>
        </w:rPr>
        <w:t xml:space="preserve"> τοποθεσίας ή ο γεω</w:t>
      </w:r>
      <w:r w:rsidR="00EA742E">
        <w:rPr>
          <w:rFonts w:asciiTheme="minorHAnsi" w:eastAsiaTheme="minorEastAsia" w:hAnsiTheme="minorHAnsi" w:cstheme="minorBidi"/>
          <w:szCs w:val="22"/>
          <w:lang w:eastAsia="en-US"/>
        </w:rPr>
        <w:t>ε</w:t>
      </w:r>
      <w:r w:rsidRPr="005307D9">
        <w:rPr>
          <w:rFonts w:asciiTheme="minorHAnsi" w:eastAsiaTheme="minorEastAsia" w:hAnsiTheme="minorHAnsi" w:cstheme="minorBidi"/>
          <w:szCs w:val="22"/>
          <w:lang w:eastAsia="en-US"/>
        </w:rPr>
        <w:t xml:space="preserve">ντοπισμός για την οικεία πράξη και τη συγκεκριμένη χώρα,  </w:t>
      </w:r>
    </w:p>
    <w:p w14:paraId="3A6AF659" w14:textId="0911054A" w:rsidR="005307D9" w:rsidRPr="005307D9" w:rsidRDefault="005307D9" w:rsidP="0032098C">
      <w:pPr>
        <w:numPr>
          <w:ilvl w:val="0"/>
          <w:numId w:val="9"/>
        </w:numPr>
        <w:spacing w:before="0" w:after="120" w:line="280" w:lineRule="atLeast"/>
        <w:contextualSpacing/>
        <w:rPr>
          <w:rFonts w:ascii="Verdana" w:hAnsi="Verdana"/>
          <w:sz w:val="20"/>
          <w:szCs w:val="20"/>
          <w:lang w:eastAsia="en-US"/>
        </w:rPr>
      </w:pPr>
      <w:r w:rsidRPr="005307D9">
        <w:rPr>
          <w:rFonts w:asciiTheme="minorHAnsi" w:eastAsiaTheme="minorEastAsia" w:hAnsiTheme="minorHAnsi" w:cstheme="minorBidi"/>
          <w:szCs w:val="22"/>
          <w:lang w:eastAsia="en-US"/>
        </w:rPr>
        <w:t xml:space="preserve">ο τύπος </w:t>
      </w:r>
      <w:r w:rsidR="0032098C">
        <w:rPr>
          <w:rFonts w:asciiTheme="minorHAnsi" w:eastAsiaTheme="minorEastAsia" w:hAnsiTheme="minorHAnsi" w:cstheme="minorBidi"/>
          <w:szCs w:val="22"/>
          <w:lang w:eastAsia="en-US"/>
        </w:rPr>
        <w:t>της</w:t>
      </w:r>
      <w:r w:rsidRPr="005307D9">
        <w:rPr>
          <w:rFonts w:asciiTheme="minorHAnsi" w:eastAsiaTheme="minorEastAsia" w:hAnsiTheme="minorHAnsi" w:cstheme="minorBidi"/>
          <w:szCs w:val="22"/>
          <w:lang w:eastAsia="en-US"/>
        </w:rPr>
        <w:t xml:space="preserve"> παρέμβασης για την πράξη σύμφωνα με το άρθρο 73 του Καν. 1060/2021.</w:t>
      </w:r>
      <w:r w:rsidRPr="005307D9">
        <w:rPr>
          <w:rFonts w:ascii="Verdana" w:hAnsi="Verdana" w:cstheme="minorBidi"/>
          <w:sz w:val="20"/>
          <w:lang w:eastAsia="en-US"/>
        </w:rPr>
        <w:t xml:space="preserve">  </w:t>
      </w:r>
    </w:p>
    <w:p w14:paraId="364C013C" w14:textId="77777777" w:rsidR="0032098C" w:rsidRDefault="0032098C" w:rsidP="005307D9">
      <w:pPr>
        <w:spacing w:after="120" w:line="280" w:lineRule="atLeast"/>
        <w:rPr>
          <w:rFonts w:asciiTheme="minorHAnsi" w:eastAsiaTheme="minorHAnsi" w:hAnsiTheme="minorHAnsi" w:cstheme="minorBidi"/>
          <w:szCs w:val="22"/>
          <w:lang w:eastAsia="en-US"/>
        </w:rPr>
      </w:pPr>
    </w:p>
    <w:p w14:paraId="34797D17" w14:textId="1C02E65B"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Παράλληλα, είναι υποχρέωση του δυνητικού δικαιούχου να λαμβάνει όλα τα μέτρα προβολής και επικοινωνίας  που προβλέπονται στο άρθρο 50  του Κανονισμού 1060/2021 και ορίζονται αναλυτικά στην πρόσκληση από τη ΔΑ.</w:t>
      </w:r>
    </w:p>
    <w:p w14:paraId="33C09D25"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Στη Τήρηση Στοιχείων και Δικαιολογητικών από Δικαιούχους (σημείο 8) η ΔΑ προσδιορίζει στον υποψήφιο Δικαιούχο πως πρέπει να τηρεί και να ενημερώνει τον φάκελο πράξης στο οποίο να τηρούνται όλα τα δικαιολογητικά έγγραφα σχετικά με τις δαπάνες και τους λογιστικούς ελέγχους για διάστημα πέντε (5) ετών, από την 31 Δεκεμβρίου του έτους κατά το οποίο πραγματοποιείται η τελευταία πληρωμή προς το δικαιούχο ή για την περίοδο που προσδιορίζεται στους κανόνες κρατικών ενισχύσεων (για πράξεις ήσσονος σημασίας). </w:t>
      </w:r>
    </w:p>
    <w:p w14:paraId="7F595A59" w14:textId="09F08DD0" w:rsidR="005307D9" w:rsidRPr="005307D9" w:rsidRDefault="005307D9" w:rsidP="005307D9">
      <w:pPr>
        <w:spacing w:after="120" w:line="280" w:lineRule="atLeast"/>
        <w:rPr>
          <w:rFonts w:asciiTheme="minorHAnsi" w:eastAsiaTheme="minorHAnsi" w:hAnsiTheme="minorHAnsi" w:cstheme="minorBidi"/>
          <w:szCs w:val="22"/>
          <w:highlight w:val="yellow"/>
          <w:lang w:eastAsia="en-US"/>
        </w:rPr>
      </w:pPr>
      <w:r w:rsidRPr="005307D9">
        <w:rPr>
          <w:rFonts w:asciiTheme="minorHAnsi" w:eastAsiaTheme="minorHAnsi" w:hAnsiTheme="minorHAnsi" w:cstheme="minorBidi"/>
          <w:szCs w:val="22"/>
          <w:lang w:eastAsia="en-US"/>
        </w:rPr>
        <w:t xml:space="preserve">Η ΔΑ </w:t>
      </w:r>
      <w:r w:rsidR="00AA767B" w:rsidRPr="005307D9">
        <w:rPr>
          <w:rFonts w:asciiTheme="minorHAnsi" w:eastAsiaTheme="minorHAnsi" w:hAnsiTheme="minorHAnsi" w:cstheme="minorBidi"/>
          <w:szCs w:val="22"/>
          <w:lang w:eastAsia="en-US"/>
        </w:rPr>
        <w:t>ορίζει</w:t>
      </w:r>
      <w:r w:rsidRPr="005307D9">
        <w:rPr>
          <w:rFonts w:asciiTheme="minorHAnsi" w:eastAsiaTheme="minorHAnsi" w:hAnsiTheme="minorHAnsi" w:cstheme="minorBidi"/>
          <w:szCs w:val="22"/>
          <w:lang w:eastAsia="en-US"/>
        </w:rPr>
        <w:t xml:space="preserve"> τυχόν ειδικότερους όρους και περιορισμούς που τίθενται και άλλες μακροχρόνιες δεσμεύσεις. Η τήρηση των μακροχρονίων υποχρεώσεων επιβεβαιώνονται, μετά την ολοκλήρωση της πράξης, με διοικητικές ή και επιτόπιες επαληθεύσεις από την ΔΑ. Στους ειδικούς όρους (σημείο 9) δύναται να συμπληρώνονται επιπλέον όροι που προβλέπονται σε ειδικό θεσμικό πλαίσιο (π.χ. ΚΥΑ, ΥΑ για τη διαχείριση, παρακολούθηση, έλεγχο) ή και ορίζονται από τη ΔΑ και τους οποίους υποχρεούται να τηρήσει ο δικαιούχος. Ο δικαιούχος υποχρεούται να τηρεί την Κοινοτική και Εθνική Νομοθεσία κατά την εκτέλεση της πράξης και ιδίως όσον αφορά τις δημόσιες συμβάσεις έργων, μελετών, προμηθειών και υπηρεσιών και την απασχόληση προσωπικού, τις κρατικές ενισχύσεις, την ισότητα μεταξύ ανδρών και γυναικών, τη μη διάκριση,  την προσβασιμότητα Ατόμων με Αναπηρίες, και τα Θεμελιώδη Δικαιώματα του ανθρώπου σύμφωνα με τον Χάρτη Θεμελιωδών Δικαιωμάτων της Ευρωπαϊκής Ένωσης.</w:t>
      </w:r>
    </w:p>
    <w:p w14:paraId="21EBF43B"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Συγκεκριμένα, σημειώνεται ότι στους Ειδικούς Όρους, σε περίπτωση που το ποσό των συνολικών επιχορηγήσεων από φορείς της Γενικής Κυβέρνησης υπερβεί τις τρεις χιλιάδες (3.000) ευρώ </w:t>
      </w:r>
      <w:r w:rsidRPr="005307D9">
        <w:rPr>
          <w:rFonts w:asciiTheme="minorHAnsi" w:eastAsiaTheme="minorHAnsi" w:hAnsiTheme="minorHAnsi" w:cstheme="minorBidi"/>
          <w:szCs w:val="22"/>
          <w:lang w:eastAsia="en-US"/>
        </w:rPr>
        <w:lastRenderedPageBreak/>
        <w:t>συνολικά ετησίως, οι επιχορηγούμενοι φορείς, οι οποίοι εμπίπτουν στο πεδίο εφαρμογής του άρθρου 83 του ν. 4727/2020, οφείλουν να αναρτούν στο Μητρώο Επιχορηγούμενων Φορέων του Προγράμματος Διαύγεια (https://mef.diavgeia.gov.gr/) τα στοιχεία των δαπανών οι οποίες αφορούν στα ποσά των επιχορηγήσεων κατά την ως άνω διάταξη.</w:t>
      </w:r>
    </w:p>
    <w:p w14:paraId="7405447C"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Κατά την Ένταξη συμπληρώνονται: </w:t>
      </w:r>
    </w:p>
    <w:p w14:paraId="09214D13" w14:textId="77777777" w:rsidR="005307D9" w:rsidRPr="005307D9" w:rsidRDefault="005307D9" w:rsidP="005E418A">
      <w:pPr>
        <w:numPr>
          <w:ilvl w:val="0"/>
          <w:numId w:val="10"/>
        </w:numPr>
        <w:spacing w:before="0" w:after="120" w:line="280" w:lineRule="atLeast"/>
        <w:contextualSpacing/>
        <w:rPr>
          <w:rFonts w:asciiTheme="minorHAnsi" w:eastAsiaTheme="minorEastAsia" w:hAnsiTheme="minorHAnsi" w:cstheme="minorBidi"/>
          <w:szCs w:val="22"/>
          <w:lang w:eastAsia="en-US"/>
        </w:rPr>
      </w:pPr>
      <w:r w:rsidRPr="005307D9">
        <w:rPr>
          <w:rFonts w:asciiTheme="minorHAnsi" w:eastAsiaTheme="minorEastAsia" w:hAnsiTheme="minorHAnsi" w:cstheme="minorBidi"/>
          <w:szCs w:val="22"/>
          <w:lang w:eastAsia="en-US"/>
        </w:rPr>
        <w:t>τυχόν ειδικοί όροι που προβλέπονται σε ειδικό θεσμικό πλαίσιο ή και ορίζονται από την αρμόδια ΔΑ και τους οποίους υποχρεούται να τηρήσει ο δικαιούχος της πράξης.</w:t>
      </w:r>
    </w:p>
    <w:p w14:paraId="5D968779" w14:textId="77777777" w:rsidR="005307D9" w:rsidRPr="005307D9" w:rsidRDefault="005307D9" w:rsidP="005E418A">
      <w:pPr>
        <w:numPr>
          <w:ilvl w:val="0"/>
          <w:numId w:val="10"/>
        </w:numPr>
        <w:spacing w:before="0" w:after="120" w:line="280" w:lineRule="atLeast"/>
        <w:contextualSpacing/>
        <w:rPr>
          <w:rFonts w:asciiTheme="minorHAnsi" w:eastAsiaTheme="minorEastAsia" w:hAnsiTheme="minorHAnsi" w:cstheme="minorBidi"/>
          <w:lang w:eastAsia="en-US"/>
        </w:rPr>
      </w:pPr>
      <w:r w:rsidRPr="3D9B025B">
        <w:rPr>
          <w:rFonts w:asciiTheme="minorHAnsi" w:eastAsiaTheme="minorEastAsia" w:hAnsiTheme="minorHAnsi" w:cstheme="minorBidi"/>
          <w:lang w:eastAsia="en-US"/>
        </w:rPr>
        <w:t xml:space="preserve">στις περιπτώσεις πράξεων, η υλοποίηση των οποίων περιλαμβάνει επιλογή φορέων ή/και φυσικών προσώπων από τον Δικαιούχο στη βάση πρόσκλησης εκδήλωσης ενδιαφέροντος, και για τις οποίες τα απαραίτητα στοιχεία (π.χ. περιγραφή διαδικασίας επιλογής, κριτήρια </w:t>
      </w:r>
      <w:proofErr w:type="spellStart"/>
      <w:r w:rsidRPr="3D9B025B">
        <w:rPr>
          <w:rFonts w:asciiTheme="minorHAnsi" w:eastAsiaTheme="minorEastAsia" w:hAnsiTheme="minorHAnsi" w:cstheme="minorBidi"/>
          <w:lang w:eastAsia="en-US"/>
        </w:rPr>
        <w:t>κλπ</w:t>
      </w:r>
      <w:proofErr w:type="spellEnd"/>
      <w:r w:rsidRPr="3D9B025B">
        <w:rPr>
          <w:rFonts w:asciiTheme="minorHAnsi" w:eastAsiaTheme="minorEastAsia" w:hAnsiTheme="minorHAnsi" w:cstheme="minorBidi"/>
          <w:lang w:eastAsia="en-US"/>
        </w:rPr>
        <w:t>) δεν εξετάστηκαν κατά την αξιολόγηση, αναφέρεται ότι: [Ο Δικαιούχος υποχρεούται να λαμβάνει έγκριση από την Ειδική Υπηρεσία Διαχείρισης του Προγράμματος της πρόσκλησης εκδήλωσης ενδιαφέροντος προς φορείς ή/και φυσικά πρόσωπα πριν την έκδοσή της, καθώς και για οποιαδήποτε σημαντική τροποποίησή της.</w:t>
      </w:r>
    </w:p>
    <w:p w14:paraId="72D82849" w14:textId="77777777" w:rsidR="005307D9" w:rsidRPr="005307D9" w:rsidRDefault="005307D9" w:rsidP="005307D9">
      <w:pPr>
        <w:spacing w:before="0" w:after="160" w:line="280" w:lineRule="atLeast"/>
        <w:jc w:val="left"/>
        <w:rPr>
          <w:rFonts w:asciiTheme="minorHAnsi" w:eastAsiaTheme="minorHAnsi" w:hAnsiTheme="minorHAnsi" w:cstheme="minorBidi"/>
          <w:i/>
          <w:iCs/>
          <w:szCs w:val="22"/>
        </w:rPr>
      </w:pPr>
    </w:p>
    <w:p w14:paraId="698E77F8" w14:textId="0372D93E" w:rsidR="005307D9" w:rsidRPr="005966B5" w:rsidRDefault="005966B5" w:rsidP="005307D9">
      <w:pPr>
        <w:spacing w:before="360" w:after="120" w:line="259" w:lineRule="auto"/>
        <w:jc w:val="left"/>
        <w:rPr>
          <w:rFonts w:asciiTheme="minorHAnsi" w:eastAsiaTheme="minorHAnsi" w:hAnsiTheme="minorHAnsi" w:cstheme="minorBidi"/>
          <w:b/>
          <w:bCs/>
          <w:szCs w:val="22"/>
          <w:lang w:eastAsia="en-US"/>
        </w:rPr>
      </w:pPr>
      <w:r w:rsidRPr="005966B5">
        <w:rPr>
          <w:rFonts w:asciiTheme="minorHAnsi" w:eastAsiaTheme="minorHAnsi" w:hAnsiTheme="minorHAnsi" w:cstheme="minorBidi"/>
          <w:b/>
          <w:bCs/>
          <w:szCs w:val="22"/>
          <w:lang w:eastAsia="en-US"/>
        </w:rPr>
        <w:t>ΠΑΡΑΡΤΗΜΑ</w:t>
      </w:r>
      <w:r w:rsidR="005307D9" w:rsidRPr="005966B5">
        <w:rPr>
          <w:rFonts w:asciiTheme="minorHAnsi" w:eastAsiaTheme="minorHAnsi" w:hAnsiTheme="minorHAnsi" w:cstheme="minorBidi"/>
          <w:b/>
          <w:bCs/>
          <w:szCs w:val="22"/>
          <w:lang w:eastAsia="en-US"/>
        </w:rPr>
        <w:t xml:space="preserve"> ΙΙΙ</w:t>
      </w:r>
    </w:p>
    <w:p w14:paraId="199D6440" w14:textId="77777777" w:rsidR="005307D9" w:rsidRPr="005307D9" w:rsidRDefault="005307D9" w:rsidP="005307D9">
      <w:pPr>
        <w:spacing w:before="360"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ΕΠΙΠΡΟΣΘΕΤΑ ΣΤΟΙΧΕΙΑ ΠΡΟΣΚΛΗΣΗΣ </w:t>
      </w:r>
    </w:p>
    <w:p w14:paraId="461BA817" w14:textId="77777777" w:rsidR="005307D9" w:rsidRPr="005307D9" w:rsidRDefault="005307D9" w:rsidP="005E418A">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Τα επιπρόσθετα στοιχεία συμπληρώνονται από τη ΔΑ στο ΟΠΣ, καθώς κατά κύριο λόγο αφορούν σε στοιχεία της πρόσκλησης και του Προγράμματος, για τα οποία δεν έχουν γνώση οι δυνητικοί δικαιούχοι, αλλά απαιτούνται, ώστε να είναι δυνατή η συμπλήρωση των σχετικών πεδίων στο Τεχνικό Δελτίο Πράξης. Σημειώνεται ότι τα εν λόγω στοιχεία δεν θα συνοδεύουν την κάθε πρόσκληση. </w:t>
      </w:r>
    </w:p>
    <w:p w14:paraId="2E0C6714" w14:textId="77777777" w:rsidR="005307D9" w:rsidRPr="005307D9" w:rsidRDefault="005307D9" w:rsidP="005E418A">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Συνεπώς, τα στοιχεία παρατίθενται στη συνέχεια, προκειμένου να ενημερωθούν οι ΔΑ για το ποια στοιχεία θα πρέπει να συμπληρώσουν εντός του ΟΠΣ, στο πλαίσιο της κάθε πρόσκλησης.</w:t>
      </w:r>
    </w:p>
    <w:p w14:paraId="2CDB333F" w14:textId="77777777" w:rsidR="005307D9" w:rsidRPr="005307D9" w:rsidRDefault="005307D9" w:rsidP="005E418A">
      <w:pPr>
        <w:spacing w:after="120" w:line="264" w:lineRule="auto"/>
        <w:ind w:right="26"/>
        <w:outlineLvl w:val="0"/>
        <w:rPr>
          <w:rFonts w:asciiTheme="minorHAnsi" w:hAnsiTheme="minorHAnsi" w:cstheme="minorHAnsi"/>
          <w:i/>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106"/>
        <w:gridCol w:w="2524"/>
      </w:tblGrid>
      <w:tr w:rsidR="005307D9" w:rsidRPr="005307D9" w14:paraId="5A86E3AC" w14:textId="77777777" w:rsidTr="00E577CF">
        <w:trPr>
          <w:trHeight w:val="300"/>
        </w:trPr>
        <w:tc>
          <w:tcPr>
            <w:tcW w:w="96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049CE93" w14:textId="77777777" w:rsidR="005307D9" w:rsidRPr="005307D9" w:rsidRDefault="005307D9" w:rsidP="005307D9">
            <w:pPr>
              <w:keepLines/>
              <w:spacing w:before="0" w:after="160" w:line="259" w:lineRule="auto"/>
              <w:ind w:left="431" w:right="108"/>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Η ΠΡΟΣΚΛΗΣΗ ΑΦΟΡΑ:</w:t>
            </w:r>
          </w:p>
        </w:tc>
      </w:tr>
      <w:tr w:rsidR="005307D9" w:rsidRPr="005307D9" w14:paraId="6DD7080D" w14:textId="77777777" w:rsidTr="00E577CF">
        <w:trPr>
          <w:trHeight w:val="300"/>
        </w:trPr>
        <w:tc>
          <w:tcPr>
            <w:tcW w:w="71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3D92A82" w14:textId="77777777" w:rsidR="005307D9" w:rsidRPr="005307D9" w:rsidRDefault="005307D9" w:rsidP="005307D9">
            <w:pPr>
              <w:keepLines/>
              <w:spacing w:before="0" w:after="160" w:line="259" w:lineRule="auto"/>
              <w:ind w:left="233" w:right="108"/>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1.   ΔΙΑΠΕΡΙΦΕΡΕΙΑΚΕΣ, ΔΙΑΣΥΝΟΡΙΑΚΕΣ ΚΑΙ ΔΙΑΚΡΑΤΙΚΕΣ ΔΡΑΣΕΙΣ</w:t>
            </w:r>
          </w:p>
        </w:tc>
        <w:tc>
          <w:tcPr>
            <w:tcW w:w="25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D407BB8" w14:textId="77777777" w:rsidR="005307D9" w:rsidRPr="005307D9" w:rsidRDefault="005307D9" w:rsidP="005307D9">
            <w:pPr>
              <w:keepLines/>
              <w:spacing w:before="0" w:after="160" w:line="259" w:lineRule="auto"/>
              <w:ind w:left="108" w:right="108"/>
              <w:jc w:val="center"/>
              <w:rPr>
                <w:rFonts w:asciiTheme="minorHAnsi" w:eastAsiaTheme="minorHAnsi" w:hAnsiTheme="minorHAnsi" w:cstheme="minorBidi"/>
                <w:szCs w:val="22"/>
                <w:lang w:eastAsia="en-US"/>
              </w:rPr>
            </w:pPr>
          </w:p>
        </w:tc>
      </w:tr>
      <w:tr w:rsidR="005307D9" w:rsidRPr="005307D9" w14:paraId="2E2468F8" w14:textId="77777777" w:rsidTr="00E577CF">
        <w:trPr>
          <w:trHeight w:val="300"/>
        </w:trPr>
        <w:tc>
          <w:tcPr>
            <w:tcW w:w="71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D5CBC21" w14:textId="77777777" w:rsidR="005307D9" w:rsidRPr="005307D9" w:rsidRDefault="005307D9" w:rsidP="005307D9">
            <w:pPr>
              <w:keepLines/>
              <w:spacing w:before="0" w:after="160" w:line="259" w:lineRule="auto"/>
              <w:ind w:left="234" w:right="108"/>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2.   ΧΡΗΜΑΤΟΔΟΤΙΚΑ ΜΕΣΑ (ναι/όχι)</w:t>
            </w:r>
          </w:p>
        </w:tc>
        <w:tc>
          <w:tcPr>
            <w:tcW w:w="25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9AA1CED" w14:textId="77777777" w:rsidR="005307D9" w:rsidRPr="005307D9" w:rsidRDefault="005307D9" w:rsidP="005307D9">
            <w:pPr>
              <w:keepLines/>
              <w:spacing w:before="0" w:after="160" w:line="259" w:lineRule="auto"/>
              <w:ind w:left="108" w:right="108"/>
              <w:jc w:val="center"/>
              <w:rPr>
                <w:rFonts w:asciiTheme="minorHAnsi" w:eastAsiaTheme="minorHAnsi" w:hAnsiTheme="minorHAnsi" w:cstheme="minorBidi"/>
                <w:szCs w:val="22"/>
                <w:lang w:eastAsia="en-US"/>
              </w:rPr>
            </w:pPr>
          </w:p>
        </w:tc>
      </w:tr>
      <w:tr w:rsidR="005307D9" w:rsidRPr="005307D9" w14:paraId="51365147" w14:textId="77777777" w:rsidTr="00E577CF">
        <w:trPr>
          <w:trHeight w:val="300"/>
        </w:trPr>
        <w:tc>
          <w:tcPr>
            <w:tcW w:w="71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5DBC6C3" w14:textId="77777777" w:rsidR="005307D9" w:rsidRPr="005307D9" w:rsidRDefault="005307D9" w:rsidP="005307D9">
            <w:pPr>
              <w:keepLines/>
              <w:spacing w:before="0" w:after="160" w:line="259" w:lineRule="auto"/>
              <w:ind w:left="517" w:right="108" w:hanging="284"/>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3.   Έχει άμεσα ωφελούμενους ΕΚΤ+ / ΤΔΜ (ΝΑΙ/ΟΧΙ) </w:t>
            </w:r>
          </w:p>
          <w:p w14:paraId="1B650A6C" w14:textId="77777777" w:rsidR="005307D9" w:rsidRPr="005307D9" w:rsidRDefault="005307D9" w:rsidP="005307D9">
            <w:pPr>
              <w:keepLines/>
              <w:spacing w:before="0" w:after="160" w:line="259" w:lineRule="auto"/>
              <w:ind w:left="517" w:right="108"/>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(αν «Ναι» η μέθοδος συλλογής – το πρότυπο απογραφικό)</w:t>
            </w:r>
          </w:p>
        </w:tc>
        <w:tc>
          <w:tcPr>
            <w:tcW w:w="25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E4D9413" w14:textId="77777777" w:rsidR="005307D9" w:rsidRPr="005307D9" w:rsidRDefault="005307D9" w:rsidP="005307D9">
            <w:pPr>
              <w:keepLines/>
              <w:spacing w:before="0" w:after="160" w:line="259" w:lineRule="auto"/>
              <w:ind w:left="108" w:right="108"/>
              <w:jc w:val="center"/>
              <w:rPr>
                <w:rFonts w:asciiTheme="minorHAnsi" w:eastAsiaTheme="minorHAnsi" w:hAnsiTheme="minorHAnsi" w:cstheme="minorBidi"/>
                <w:szCs w:val="22"/>
                <w:lang w:eastAsia="en-US"/>
              </w:rPr>
            </w:pPr>
          </w:p>
        </w:tc>
      </w:tr>
      <w:tr w:rsidR="005307D9" w:rsidRPr="005307D9" w14:paraId="4E8F57ED" w14:textId="77777777" w:rsidTr="00E577CF">
        <w:trPr>
          <w:trHeight w:val="300"/>
        </w:trPr>
        <w:tc>
          <w:tcPr>
            <w:tcW w:w="71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BD8E95C" w14:textId="77777777" w:rsidR="005307D9" w:rsidRPr="005307D9" w:rsidRDefault="005307D9" w:rsidP="005307D9">
            <w:pPr>
              <w:keepLines/>
              <w:spacing w:before="0" w:after="160" w:line="259" w:lineRule="auto"/>
              <w:ind w:left="233" w:right="108"/>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4.   ΠΡΑΞΗ ΠΟΥ ΕΜΠΙΠΤΕΙ ΣΤΟ ΑΡΘΡΟ 94 του Καν. (ΕΕ) 2021/1060 (ΝΑΙ/ΟΧΙ)</w:t>
            </w:r>
          </w:p>
        </w:tc>
        <w:tc>
          <w:tcPr>
            <w:tcW w:w="25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B7D3CB9" w14:textId="77777777" w:rsidR="005307D9" w:rsidRPr="005307D9" w:rsidRDefault="005307D9" w:rsidP="005307D9">
            <w:pPr>
              <w:keepLines/>
              <w:spacing w:before="0" w:after="160" w:line="259" w:lineRule="auto"/>
              <w:ind w:left="108" w:right="108"/>
              <w:jc w:val="center"/>
              <w:rPr>
                <w:rFonts w:asciiTheme="minorHAnsi" w:eastAsiaTheme="minorHAnsi" w:hAnsiTheme="minorHAnsi" w:cstheme="minorBidi"/>
                <w:szCs w:val="22"/>
                <w:lang w:eastAsia="en-US"/>
              </w:rPr>
            </w:pPr>
          </w:p>
        </w:tc>
      </w:tr>
      <w:tr w:rsidR="005307D9" w:rsidRPr="005307D9" w14:paraId="0ECDB3BA" w14:textId="77777777" w:rsidTr="00E577CF">
        <w:trPr>
          <w:trHeight w:val="300"/>
        </w:trPr>
        <w:tc>
          <w:tcPr>
            <w:tcW w:w="71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C2D0D51" w14:textId="77777777" w:rsidR="005307D9" w:rsidRPr="005307D9" w:rsidRDefault="005307D9" w:rsidP="005307D9">
            <w:pPr>
              <w:keepLines/>
              <w:spacing w:before="0" w:after="160" w:line="259" w:lineRule="auto"/>
              <w:ind w:left="233" w:right="108"/>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5.   ΠΡΑΞΗ ΠΟΥ ΕΜΠΙΠΤΕΙ ΣΤΟ ΑΡΘΡΟ 95 του Καν. (ΕΕ) 2021/1060 (ΝΑΙ/ΟΧΙ)</w:t>
            </w:r>
          </w:p>
        </w:tc>
        <w:tc>
          <w:tcPr>
            <w:tcW w:w="25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764BDAF" w14:textId="77777777" w:rsidR="005307D9" w:rsidRPr="005307D9" w:rsidRDefault="005307D9" w:rsidP="005307D9">
            <w:pPr>
              <w:keepLines/>
              <w:spacing w:before="0" w:after="160" w:line="259" w:lineRule="auto"/>
              <w:ind w:left="108" w:right="108"/>
              <w:jc w:val="center"/>
              <w:rPr>
                <w:rFonts w:asciiTheme="minorHAnsi" w:eastAsiaTheme="minorHAnsi" w:hAnsiTheme="minorHAnsi" w:cstheme="minorBidi"/>
                <w:szCs w:val="22"/>
                <w:lang w:eastAsia="en-US"/>
              </w:rPr>
            </w:pPr>
          </w:p>
        </w:tc>
      </w:tr>
    </w:tbl>
    <w:p w14:paraId="06A5C2CA" w14:textId="77777777" w:rsidR="005307D9" w:rsidRPr="0090049D" w:rsidRDefault="005307D9" w:rsidP="005307D9">
      <w:pPr>
        <w:spacing w:after="120" w:line="264" w:lineRule="auto"/>
        <w:ind w:right="567"/>
        <w:rPr>
          <w:rFonts w:ascii="Times New Roman" w:hAnsi="Times New Roman"/>
          <w:sz w:val="24"/>
          <w:szCs w:val="20"/>
          <w:lang w:val="en-US"/>
        </w:rPr>
      </w:pPr>
    </w:p>
    <w:p w14:paraId="202E6227" w14:textId="4DC1533D" w:rsidR="005307D9" w:rsidRPr="005307D9" w:rsidRDefault="005307D9" w:rsidP="005307D9">
      <w:pPr>
        <w:spacing w:after="120" w:line="264" w:lineRule="auto"/>
        <w:ind w:right="26"/>
        <w:outlineLvl w:val="0"/>
        <w:rPr>
          <w:rFonts w:asciiTheme="minorHAnsi" w:hAnsiTheme="minorHAnsi" w:cstheme="minorHAnsi"/>
          <w:szCs w:val="22"/>
        </w:rPr>
      </w:pPr>
      <w:r w:rsidRPr="005307D9">
        <w:rPr>
          <w:rFonts w:asciiTheme="minorHAnsi" w:hAnsiTheme="minorHAnsi" w:cstheme="minorBidi"/>
          <w:szCs w:val="22"/>
        </w:rPr>
        <w:lastRenderedPageBreak/>
        <w:t>ΚΩΔΙΚΟΠΟΙΗΜΕΝΑ ΣΤΟΙΧΕΙΑ ΠΡΟΣΚΛΗΣΗΣ</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816"/>
        <w:gridCol w:w="2010"/>
        <w:gridCol w:w="4804"/>
      </w:tblGrid>
      <w:tr w:rsidR="005307D9" w:rsidRPr="005307D9" w14:paraId="39DAFD06" w14:textId="77777777" w:rsidTr="005307D9">
        <w:trPr>
          <w:trHeight w:val="300"/>
        </w:trPr>
        <w:tc>
          <w:tcPr>
            <w:tcW w:w="28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E78306F"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Κατηγορία</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3E6E9FD"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Ι. ΚΩΔΙΚΟΣ</w:t>
            </w:r>
          </w:p>
        </w:tc>
        <w:tc>
          <w:tcPr>
            <w:tcW w:w="4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CAB7CAE"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ΙΙ. ΠΕΡΙΓΡΑΦΗ</w:t>
            </w:r>
          </w:p>
        </w:tc>
      </w:tr>
      <w:tr w:rsidR="005307D9" w:rsidRPr="005307D9" w14:paraId="35BA73DE" w14:textId="77777777" w:rsidTr="005307D9">
        <w:trPr>
          <w:trHeight w:val="300"/>
        </w:trPr>
        <w:tc>
          <w:tcPr>
            <w:tcW w:w="28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129928B"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Πεδίο Παρέμβασης - ΤΑΜΕ</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2E79D49"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p>
        </w:tc>
        <w:tc>
          <w:tcPr>
            <w:tcW w:w="4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A89DB9A"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p>
        </w:tc>
      </w:tr>
      <w:tr w:rsidR="005307D9" w:rsidRPr="005307D9" w14:paraId="46A4F0F6" w14:textId="77777777" w:rsidTr="005307D9">
        <w:trPr>
          <w:trHeight w:val="300"/>
        </w:trPr>
        <w:tc>
          <w:tcPr>
            <w:tcW w:w="28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CFBEC15"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Ταξινόμηση δαπανών  κατά COFOG2</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79CB2B3"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p>
        </w:tc>
        <w:tc>
          <w:tcPr>
            <w:tcW w:w="4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1806B65"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p>
        </w:tc>
      </w:tr>
      <w:tr w:rsidR="005307D9" w:rsidRPr="005307D9" w14:paraId="7DEFDC42" w14:textId="77777777" w:rsidTr="005307D9">
        <w:trPr>
          <w:trHeight w:val="300"/>
        </w:trPr>
        <w:tc>
          <w:tcPr>
            <w:tcW w:w="28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0BCDD17"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Είδος - Τύπος Δράσης</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87A9F63"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p>
        </w:tc>
        <w:tc>
          <w:tcPr>
            <w:tcW w:w="4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3415F40"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p>
        </w:tc>
      </w:tr>
    </w:tbl>
    <w:p w14:paraId="75E1D127" w14:textId="77777777" w:rsidR="005307D9" w:rsidRPr="005307D9" w:rsidRDefault="005307D9" w:rsidP="005307D9">
      <w:pPr>
        <w:spacing w:before="0" w:after="160" w:line="276" w:lineRule="auto"/>
        <w:jc w:val="left"/>
        <w:rPr>
          <w:rFonts w:asciiTheme="minorHAnsi" w:eastAsiaTheme="minorHAnsi" w:hAnsiTheme="minorHAnsi" w:cstheme="minorBidi"/>
          <w:szCs w:val="22"/>
          <w:lang w:eastAsia="en-US"/>
        </w:rPr>
      </w:pPr>
    </w:p>
    <w:p w14:paraId="7321BBC7" w14:textId="6ABF15A4" w:rsidR="005307D9" w:rsidRDefault="005307D9" w:rsidP="00EA742E">
      <w:pPr>
        <w:spacing w:after="120" w:line="259" w:lineRule="auto"/>
        <w:ind w:right="108"/>
        <w:rPr>
          <w:rFonts w:asciiTheme="minorHAnsi" w:hAnsiTheme="minorHAnsi" w:cstheme="minorBidi"/>
          <w:szCs w:val="22"/>
          <w:lang w:val="en-US"/>
        </w:rPr>
      </w:pPr>
      <w:r w:rsidRPr="005307D9">
        <w:rPr>
          <w:rFonts w:asciiTheme="minorHAnsi" w:hAnsiTheme="minorHAnsi" w:cstheme="minorBidi"/>
          <w:szCs w:val="22"/>
        </w:rPr>
        <w:t>Επικοινωνιακή Περιγραφή Πρόσκλησης</w:t>
      </w:r>
    </w:p>
    <w:p w14:paraId="6B984E1B" w14:textId="77777777" w:rsidR="00EA742E" w:rsidRPr="00EA742E" w:rsidRDefault="00EA742E" w:rsidP="00EA742E">
      <w:pPr>
        <w:spacing w:after="120" w:line="259" w:lineRule="auto"/>
        <w:ind w:right="108"/>
        <w:rPr>
          <w:rFonts w:asciiTheme="minorHAnsi" w:eastAsiaTheme="minorHAnsi" w:hAnsiTheme="minorHAnsi" w:cstheme="minorBidi"/>
          <w:szCs w:val="22"/>
          <w:lang w:val="en-US" w:eastAsia="en-US"/>
        </w:rPr>
      </w:pPr>
    </w:p>
    <w:p w14:paraId="64D615AD" w14:textId="529F8BE6" w:rsidR="00FC13E9" w:rsidRPr="00FC13E9" w:rsidRDefault="00FC13E9" w:rsidP="00EA742E">
      <w:pPr>
        <w:keepLines/>
        <w:pBdr>
          <w:top w:val="single" w:sz="4" w:space="1" w:color="auto"/>
          <w:left w:val="single" w:sz="4" w:space="4" w:color="auto"/>
          <w:bottom w:val="single" w:sz="4" w:space="1" w:color="auto"/>
          <w:right w:val="single" w:sz="4" w:space="31" w:color="auto"/>
        </w:pBdr>
        <w:spacing w:after="160" w:line="259" w:lineRule="auto"/>
        <w:ind w:left="255" w:right="108"/>
        <w:rPr>
          <w:rFonts w:asciiTheme="minorHAnsi" w:eastAsiaTheme="minorEastAsia" w:hAnsiTheme="minorHAnsi" w:cstheme="minorBidi"/>
          <w:color w:val="000000" w:themeColor="text1"/>
          <w:szCs w:val="22"/>
          <w:lang w:val="en-US" w:eastAsia="en-US"/>
        </w:rPr>
      </w:pPr>
      <w:r w:rsidRPr="00FC13E9">
        <w:rPr>
          <w:rFonts w:asciiTheme="minorHAnsi" w:eastAsiaTheme="minorEastAsia" w:hAnsiTheme="minorHAnsi" w:cstheme="minorBidi"/>
          <w:color w:val="000000" w:themeColor="text1"/>
          <w:szCs w:val="22"/>
          <w:lang w:eastAsia="en-US"/>
        </w:rPr>
        <w:t xml:space="preserve">Η πρόσκληση έχει σκοπό </w:t>
      </w:r>
    </w:p>
    <w:p w14:paraId="23BE9568" w14:textId="77777777" w:rsidR="005307D9" w:rsidRPr="005307D9" w:rsidRDefault="005307D9" w:rsidP="005307D9">
      <w:pPr>
        <w:spacing w:after="160" w:line="259" w:lineRule="auto"/>
        <w:ind w:left="114" w:right="108"/>
        <w:rPr>
          <w:rFonts w:asciiTheme="minorHAnsi" w:eastAsiaTheme="minorEastAsia" w:hAnsiTheme="minorHAnsi" w:cstheme="minorBidi"/>
          <w:color w:val="000000" w:themeColor="text1"/>
          <w:szCs w:val="22"/>
          <w:lang w:eastAsia="en-US"/>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557"/>
        <w:gridCol w:w="2557"/>
        <w:gridCol w:w="2557"/>
        <w:gridCol w:w="1958"/>
      </w:tblGrid>
      <w:tr w:rsidR="005307D9" w:rsidRPr="005307D9" w14:paraId="60631378" w14:textId="77777777" w:rsidTr="00E577CF">
        <w:trPr>
          <w:trHeight w:val="300"/>
        </w:trPr>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1767E56" w14:textId="77777777" w:rsidR="005307D9" w:rsidRPr="005307D9" w:rsidRDefault="005307D9" w:rsidP="005307D9">
            <w:pPr>
              <w:spacing w:after="160" w:line="259" w:lineRule="auto"/>
              <w:ind w:left="108" w:right="108"/>
              <w:jc w:val="center"/>
              <w:rPr>
                <w:rFonts w:ascii="Arial" w:eastAsia="Arial" w:hAnsi="Arial" w:cs="Arial"/>
                <w:color w:val="000000" w:themeColor="text1"/>
                <w:sz w:val="18"/>
                <w:szCs w:val="18"/>
                <w:lang w:eastAsia="en-US"/>
              </w:rPr>
            </w:pPr>
            <w:r w:rsidRPr="005307D9">
              <w:rPr>
                <w:rFonts w:ascii="Arial" w:eastAsia="Arial" w:hAnsi="Arial" w:cs="Arial"/>
                <w:color w:val="000000" w:themeColor="text1"/>
                <w:sz w:val="18"/>
                <w:szCs w:val="18"/>
                <w:lang w:eastAsia="en-US"/>
              </w:rPr>
              <w:t>Κατηγορία</w:t>
            </w: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9D994FE" w14:textId="77777777" w:rsidR="005307D9" w:rsidRPr="005307D9" w:rsidRDefault="005307D9" w:rsidP="005307D9">
            <w:pPr>
              <w:spacing w:after="160" w:line="259" w:lineRule="auto"/>
              <w:ind w:left="64" w:right="108"/>
              <w:jc w:val="center"/>
              <w:rPr>
                <w:rFonts w:ascii="Arial" w:eastAsia="Arial" w:hAnsi="Arial" w:cs="Arial"/>
                <w:color w:val="000000" w:themeColor="text1"/>
                <w:sz w:val="18"/>
                <w:szCs w:val="18"/>
                <w:lang w:eastAsia="en-US"/>
              </w:rPr>
            </w:pPr>
            <w:r w:rsidRPr="005307D9">
              <w:rPr>
                <w:rFonts w:ascii="Arial" w:eastAsia="Arial" w:hAnsi="Arial" w:cs="Arial"/>
                <w:color w:val="000000" w:themeColor="text1"/>
                <w:sz w:val="18"/>
                <w:szCs w:val="18"/>
                <w:lang w:eastAsia="en-US"/>
              </w:rPr>
              <w:t>Κωδικός</w:t>
            </w: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B358F64" w14:textId="77777777" w:rsidR="005307D9" w:rsidRPr="005307D9" w:rsidRDefault="005307D9" w:rsidP="005307D9">
            <w:pPr>
              <w:spacing w:after="160" w:line="259" w:lineRule="auto"/>
              <w:ind w:left="108" w:right="108"/>
              <w:jc w:val="center"/>
              <w:rPr>
                <w:rFonts w:ascii="Arial" w:eastAsia="Arial" w:hAnsi="Arial" w:cs="Arial"/>
                <w:color w:val="000000" w:themeColor="text1"/>
                <w:sz w:val="18"/>
                <w:szCs w:val="18"/>
                <w:lang w:eastAsia="en-US"/>
              </w:rPr>
            </w:pPr>
            <w:r w:rsidRPr="005307D9">
              <w:rPr>
                <w:rFonts w:ascii="Arial" w:eastAsia="Arial" w:hAnsi="Arial" w:cs="Arial"/>
                <w:color w:val="000000" w:themeColor="text1"/>
                <w:sz w:val="18"/>
                <w:szCs w:val="18"/>
                <w:lang w:eastAsia="en-US"/>
              </w:rPr>
              <w:t>Περιγραφή</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0CAD53B" w14:textId="77777777" w:rsidR="005307D9" w:rsidRPr="005307D9" w:rsidRDefault="005307D9" w:rsidP="005307D9">
            <w:pPr>
              <w:spacing w:after="160" w:line="259" w:lineRule="auto"/>
              <w:ind w:left="108" w:right="108"/>
              <w:jc w:val="center"/>
              <w:rPr>
                <w:rFonts w:ascii="Arial" w:eastAsia="Arial" w:hAnsi="Arial" w:cs="Arial"/>
                <w:color w:val="000000" w:themeColor="text1"/>
                <w:sz w:val="18"/>
                <w:szCs w:val="18"/>
                <w:lang w:eastAsia="en-US"/>
              </w:rPr>
            </w:pPr>
            <w:r w:rsidRPr="005307D9">
              <w:rPr>
                <w:rFonts w:ascii="Arial" w:eastAsia="Arial" w:hAnsi="Arial" w:cs="Arial"/>
                <w:color w:val="000000" w:themeColor="text1"/>
                <w:sz w:val="18"/>
                <w:szCs w:val="18"/>
                <w:lang w:eastAsia="en-US"/>
              </w:rPr>
              <w:t>Παρατηρήσεις</w:t>
            </w:r>
          </w:p>
        </w:tc>
      </w:tr>
      <w:tr w:rsidR="005307D9" w:rsidRPr="005307D9" w14:paraId="12777651" w14:textId="77777777" w:rsidTr="00E577CF">
        <w:trPr>
          <w:trHeight w:val="300"/>
        </w:trPr>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3EED708" w14:textId="77777777" w:rsidR="005307D9" w:rsidRPr="005307D9" w:rsidRDefault="005307D9" w:rsidP="005307D9">
            <w:pPr>
              <w:spacing w:after="160" w:line="259" w:lineRule="auto"/>
              <w:ind w:left="108" w:right="108"/>
              <w:jc w:val="center"/>
              <w:rPr>
                <w:rFonts w:ascii="Arial" w:eastAsia="Arial" w:hAnsi="Arial" w:cs="Arial"/>
                <w:color w:val="000000" w:themeColor="text1"/>
                <w:sz w:val="18"/>
                <w:szCs w:val="18"/>
                <w:lang w:eastAsia="en-US"/>
              </w:rPr>
            </w:pPr>
            <w:r w:rsidRPr="005307D9">
              <w:rPr>
                <w:rFonts w:ascii="Arial" w:eastAsia="Arial" w:hAnsi="Arial" w:cs="Arial"/>
                <w:color w:val="000000" w:themeColor="text1"/>
                <w:sz w:val="18"/>
                <w:szCs w:val="18"/>
                <w:lang w:eastAsia="en-US"/>
              </w:rPr>
              <w:t xml:space="preserve"> Τύπος ενίσχυσης </w:t>
            </w: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CBC3217" w14:textId="77777777" w:rsidR="005307D9" w:rsidRPr="005307D9" w:rsidRDefault="005307D9" w:rsidP="005307D9">
            <w:pPr>
              <w:spacing w:after="160" w:line="259" w:lineRule="auto"/>
              <w:ind w:left="64" w:right="108"/>
              <w:jc w:val="center"/>
              <w:rPr>
                <w:rFonts w:ascii="Calibri" w:eastAsia="Calibri" w:hAnsi="Calibri" w:cs="Calibri"/>
                <w:color w:val="000000" w:themeColor="text1"/>
                <w:szCs w:val="22"/>
                <w:lang w:eastAsia="en-US"/>
              </w:rPr>
            </w:pP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ADA4A37" w14:textId="77777777" w:rsidR="005307D9" w:rsidRPr="005307D9" w:rsidRDefault="005307D9" w:rsidP="005307D9">
            <w:pPr>
              <w:spacing w:after="160" w:line="259" w:lineRule="auto"/>
              <w:ind w:left="108" w:right="108"/>
              <w:jc w:val="center"/>
              <w:rPr>
                <w:rFonts w:ascii="Arial" w:eastAsia="Arial" w:hAnsi="Arial" w:cs="Arial"/>
                <w:color w:val="000000" w:themeColor="text1"/>
                <w:sz w:val="18"/>
                <w:szCs w:val="18"/>
                <w:lang w:eastAsia="en-US"/>
              </w:rPr>
            </w:pPr>
            <w:r w:rsidRPr="005307D9">
              <w:rPr>
                <w:rFonts w:ascii="Arial" w:eastAsia="Arial" w:hAnsi="Arial" w:cs="Arial"/>
                <w:color w:val="000000" w:themeColor="text1"/>
                <w:sz w:val="18"/>
                <w:szCs w:val="18"/>
                <w:lang w:eastAsia="en-US"/>
              </w:rPr>
              <w:t>Λοιπά</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35DD9C1" w14:textId="77777777" w:rsidR="005307D9" w:rsidRPr="005307D9" w:rsidRDefault="005307D9" w:rsidP="005307D9">
            <w:pPr>
              <w:spacing w:after="160" w:line="259" w:lineRule="auto"/>
              <w:ind w:left="108" w:right="108"/>
              <w:jc w:val="center"/>
              <w:rPr>
                <w:rFonts w:ascii="Calibri" w:eastAsia="Calibri" w:hAnsi="Calibri" w:cs="Calibri"/>
                <w:color w:val="000000" w:themeColor="text1"/>
                <w:szCs w:val="22"/>
                <w:lang w:eastAsia="en-US"/>
              </w:rPr>
            </w:pPr>
          </w:p>
        </w:tc>
      </w:tr>
      <w:tr w:rsidR="005307D9" w:rsidRPr="005307D9" w14:paraId="4663CBCC" w14:textId="77777777" w:rsidTr="00E577CF">
        <w:trPr>
          <w:trHeight w:val="300"/>
        </w:trPr>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C02B38E" w14:textId="77777777" w:rsidR="005307D9" w:rsidRPr="005307D9" w:rsidRDefault="005307D9" w:rsidP="005307D9">
            <w:pPr>
              <w:spacing w:after="160" w:line="259" w:lineRule="auto"/>
              <w:ind w:left="108" w:right="108"/>
              <w:jc w:val="center"/>
              <w:rPr>
                <w:rFonts w:ascii="Arial" w:eastAsia="Arial" w:hAnsi="Arial" w:cs="Arial"/>
                <w:color w:val="000000" w:themeColor="text1"/>
                <w:sz w:val="18"/>
                <w:szCs w:val="18"/>
                <w:lang w:eastAsia="en-US"/>
              </w:rPr>
            </w:pPr>
            <w:r w:rsidRPr="005307D9">
              <w:rPr>
                <w:rFonts w:ascii="Arial" w:eastAsia="Arial" w:hAnsi="Arial" w:cs="Arial"/>
                <w:color w:val="000000" w:themeColor="text1"/>
                <w:sz w:val="18"/>
                <w:szCs w:val="18"/>
                <w:lang w:eastAsia="en-US"/>
              </w:rPr>
              <w:t xml:space="preserve"> Κατηγορία κοινού </w:t>
            </w: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EAF15EB" w14:textId="77777777" w:rsidR="005307D9" w:rsidRPr="005307D9" w:rsidRDefault="005307D9" w:rsidP="005307D9">
            <w:pPr>
              <w:spacing w:after="160" w:line="259" w:lineRule="auto"/>
              <w:ind w:left="64" w:right="108"/>
              <w:jc w:val="center"/>
              <w:rPr>
                <w:rFonts w:ascii="Calibri" w:eastAsia="Calibri" w:hAnsi="Calibri" w:cs="Calibri"/>
                <w:color w:val="000000" w:themeColor="text1"/>
                <w:szCs w:val="22"/>
                <w:lang w:eastAsia="en-US"/>
              </w:rPr>
            </w:pP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DE8AF36" w14:textId="77777777" w:rsidR="005307D9" w:rsidRPr="005307D9" w:rsidRDefault="005307D9" w:rsidP="005307D9">
            <w:pPr>
              <w:spacing w:after="160" w:line="259" w:lineRule="auto"/>
              <w:ind w:left="108" w:right="108"/>
              <w:jc w:val="center"/>
              <w:rPr>
                <w:rFonts w:ascii="Arial" w:eastAsia="Arial" w:hAnsi="Arial" w:cs="Arial"/>
                <w:color w:val="000000" w:themeColor="text1"/>
                <w:sz w:val="18"/>
                <w:szCs w:val="18"/>
                <w:lang w:eastAsia="en-US"/>
              </w:rPr>
            </w:pPr>
            <w:r w:rsidRPr="005307D9">
              <w:rPr>
                <w:rFonts w:ascii="Arial" w:eastAsia="Arial" w:hAnsi="Arial" w:cs="Arial"/>
                <w:color w:val="000000" w:themeColor="text1"/>
                <w:sz w:val="18"/>
                <w:szCs w:val="18"/>
                <w:lang w:eastAsia="en-US"/>
              </w:rPr>
              <w:t>Άλλοι</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2969876" w14:textId="77777777" w:rsidR="005307D9" w:rsidRPr="005307D9" w:rsidRDefault="005307D9" w:rsidP="005307D9">
            <w:pPr>
              <w:spacing w:after="160" w:line="259" w:lineRule="auto"/>
              <w:ind w:left="108" w:right="108"/>
              <w:jc w:val="center"/>
              <w:rPr>
                <w:rFonts w:ascii="Calibri" w:eastAsia="Calibri" w:hAnsi="Calibri" w:cs="Calibri"/>
                <w:color w:val="000000" w:themeColor="text1"/>
                <w:szCs w:val="22"/>
                <w:lang w:eastAsia="en-US"/>
              </w:rPr>
            </w:pPr>
          </w:p>
        </w:tc>
      </w:tr>
    </w:tbl>
    <w:p w14:paraId="7D8E1E48" w14:textId="77777777" w:rsidR="005307D9" w:rsidRPr="005307D9" w:rsidRDefault="005307D9" w:rsidP="005307D9">
      <w:pPr>
        <w:spacing w:before="0" w:after="160" w:line="276" w:lineRule="auto"/>
        <w:jc w:val="left"/>
        <w:rPr>
          <w:rFonts w:asciiTheme="minorHAnsi" w:eastAsiaTheme="minorHAnsi" w:hAnsiTheme="minorHAnsi" w:cstheme="minorBidi"/>
          <w:szCs w:val="22"/>
          <w:lang w:eastAsia="en-US"/>
        </w:rPr>
      </w:pPr>
    </w:p>
    <w:p w14:paraId="502CB3CE" w14:textId="77777777" w:rsidR="005307D9" w:rsidRPr="005307D9" w:rsidRDefault="005307D9" w:rsidP="005307D9">
      <w:pPr>
        <w:spacing w:before="0" w:after="160" w:line="276" w:lineRule="auto"/>
        <w:jc w:val="left"/>
        <w:rPr>
          <w:rFonts w:asciiTheme="minorHAnsi" w:eastAsiaTheme="minorHAnsi" w:hAnsiTheme="minorHAnsi" w:cstheme="minorBidi"/>
          <w:szCs w:val="22"/>
          <w:lang w:eastAsia="en-US"/>
        </w:rPr>
      </w:pPr>
    </w:p>
    <w:p w14:paraId="5DFAC538" w14:textId="77777777" w:rsidR="005307D9" w:rsidRPr="005307D9" w:rsidRDefault="005307D9" w:rsidP="005307D9">
      <w:pPr>
        <w:spacing w:before="0" w:after="160" w:line="276" w:lineRule="auto"/>
        <w:jc w:val="left"/>
        <w:rPr>
          <w:rFonts w:asciiTheme="minorHAnsi" w:eastAsiaTheme="minorHAnsi" w:hAnsiTheme="minorHAnsi" w:cstheme="minorBidi"/>
          <w:szCs w:val="22"/>
          <w:lang w:eastAsia="en-US"/>
        </w:rPr>
      </w:pPr>
    </w:p>
    <w:p w14:paraId="786CD7F2" w14:textId="77777777" w:rsidR="005307D9" w:rsidRPr="005307D9" w:rsidRDefault="005307D9" w:rsidP="005307D9">
      <w:pPr>
        <w:spacing w:before="0" w:after="160" w:line="276" w:lineRule="auto"/>
        <w:jc w:val="left"/>
        <w:rPr>
          <w:rFonts w:asciiTheme="minorHAnsi" w:eastAsiaTheme="minorHAnsi" w:hAnsiTheme="minorHAnsi" w:cstheme="minorBidi"/>
          <w:szCs w:val="22"/>
          <w:lang w:eastAsia="en-US"/>
        </w:rPr>
      </w:pPr>
    </w:p>
    <w:p w14:paraId="487F3907" w14:textId="5935B081" w:rsidR="007B04E1" w:rsidRPr="007D1612" w:rsidRDefault="007B04E1" w:rsidP="005307D9">
      <w:pPr>
        <w:spacing w:after="120" w:line="280" w:lineRule="atLeast"/>
        <w:jc w:val="center"/>
        <w:rPr>
          <w:rFonts w:asciiTheme="minorHAnsi" w:hAnsiTheme="minorHAnsi" w:cstheme="minorHAnsi"/>
          <w:szCs w:val="22"/>
        </w:rPr>
      </w:pPr>
    </w:p>
    <w:sectPr w:rsidR="007B04E1" w:rsidRPr="007D1612" w:rsidSect="00315821">
      <w:headerReference w:type="even" r:id="rId21"/>
      <w:headerReference w:type="default" r:id="rId22"/>
      <w:footerReference w:type="default" r:id="rId23"/>
      <w:headerReference w:type="first" r:id="rId24"/>
      <w:pgSz w:w="11906" w:h="16838"/>
      <w:pgMar w:top="1021" w:right="1956" w:bottom="1843" w:left="1276"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11D9D" w14:textId="77777777" w:rsidR="005863E4" w:rsidRDefault="005863E4" w:rsidP="007B04E1">
      <w:pPr>
        <w:spacing w:before="0"/>
      </w:pPr>
      <w:r>
        <w:separator/>
      </w:r>
    </w:p>
  </w:endnote>
  <w:endnote w:type="continuationSeparator" w:id="0">
    <w:p w14:paraId="4A35074F" w14:textId="77777777" w:rsidR="005863E4" w:rsidRDefault="005863E4" w:rsidP="007B04E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EUAlbertina">
    <w:altName w:val="Cambria"/>
    <w:panose1 w:val="00000000000000000000"/>
    <w:charset w:val="A1"/>
    <w:family w:val="roman"/>
    <w:notTrueType/>
    <w:pitch w:val="default"/>
    <w:sig w:usb0="00000001" w:usb1="00000000" w:usb2="00000000" w:usb3="00000000" w:csb0="00000009" w:csb1="00000000"/>
  </w:font>
  <w:font w:name="Arial Black">
    <w:panose1 w:val="020B0A04020102020204"/>
    <w:charset w:val="A1"/>
    <w:family w:val="swiss"/>
    <w:pitch w:val="variable"/>
    <w:sig w:usb0="A00002AF" w:usb1="400078FB" w:usb2="00000000" w:usb3="00000000" w:csb0="000000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77F1B" w14:textId="1D90AC9A" w:rsidR="00CA54E1" w:rsidRPr="008E1123" w:rsidRDefault="008E1123" w:rsidP="008E1123">
    <w:pPr>
      <w:pStyle w:val="a5"/>
      <w:tabs>
        <w:tab w:val="left" w:pos="720"/>
        <w:tab w:val="left" w:pos="1440"/>
        <w:tab w:val="left" w:pos="2160"/>
        <w:tab w:val="left" w:pos="2880"/>
        <w:tab w:val="left" w:pos="3600"/>
        <w:tab w:val="left" w:pos="7020"/>
      </w:tabs>
      <w:jc w:val="right"/>
      <w:rPr>
        <w:b/>
      </w:rPr>
    </w:pPr>
    <w:r>
      <w:rPr>
        <w:noProof/>
      </w:rPr>
      <w:drawing>
        <wp:anchor distT="0" distB="0" distL="114300" distR="114300" simplePos="0" relativeHeight="251664384" behindDoc="1" locked="0" layoutInCell="1" allowOverlap="1" wp14:anchorId="7E964E90" wp14:editId="2458D8A7">
          <wp:simplePos x="0" y="0"/>
          <wp:positionH relativeFrom="page">
            <wp:align>right</wp:align>
          </wp:positionH>
          <wp:positionV relativeFrom="paragraph">
            <wp:posOffset>-277495</wp:posOffset>
          </wp:positionV>
          <wp:extent cx="7988300" cy="4565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6903" name="Picture 14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0" cy="456565"/>
                  </a:xfrm>
                  <a:prstGeom prst="rect">
                    <a:avLst/>
                  </a:prstGeom>
                  <a:noFill/>
                  <a:ln>
                    <a:noFill/>
                  </a:ln>
                </pic:spPr>
              </pic:pic>
            </a:graphicData>
          </a:graphic>
          <wp14:sizeRelH relativeFrom="margin">
            <wp14:pctWidth>0</wp14:pctWidth>
          </wp14:sizeRelH>
        </wp:anchor>
      </w:drawing>
    </w:r>
    <w:r w:rsidR="00CA54E1">
      <w:tab/>
    </w:r>
    <w:r w:rsidR="00CA54E1">
      <w:tab/>
    </w:r>
    <w:r w:rsidR="00CA54E1">
      <w:tab/>
    </w:r>
    <w:r w:rsidR="00CA54E1">
      <w:tab/>
    </w:r>
    <w:r w:rsidR="00CA54E1">
      <w:tab/>
    </w:r>
    <w:r w:rsidR="00CA54E1">
      <w:tab/>
    </w:r>
    <w:r w:rsidR="00CA54E1">
      <w:tab/>
    </w:r>
    <w:r w:rsidR="00CA54E1">
      <w:tab/>
    </w:r>
    <w:r w:rsidR="00CA54E1" w:rsidRPr="008E1123">
      <w:rPr>
        <w:b/>
      </w:rPr>
      <w:fldChar w:fldCharType="begin"/>
    </w:r>
    <w:r w:rsidR="00CA54E1" w:rsidRPr="008E1123">
      <w:rPr>
        <w:b/>
      </w:rPr>
      <w:instrText xml:space="preserve"> PAGE   \* MERGEFORMAT </w:instrText>
    </w:r>
    <w:r w:rsidR="00CA54E1" w:rsidRPr="008E1123">
      <w:rPr>
        <w:b/>
      </w:rPr>
      <w:fldChar w:fldCharType="separate"/>
    </w:r>
    <w:r w:rsidR="00315821">
      <w:rPr>
        <w:b/>
        <w:noProof/>
      </w:rPr>
      <w:t>22</w:t>
    </w:r>
    <w:r w:rsidR="00CA54E1" w:rsidRPr="008E1123">
      <w:rPr>
        <w:b/>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847C0" w14:textId="77777777" w:rsidR="00EA54A7" w:rsidRPr="00445751" w:rsidRDefault="00CA54E1" w:rsidP="00EA54A7">
    <w:pPr>
      <w:pStyle w:val="a5"/>
      <w:tabs>
        <w:tab w:val="left" w:pos="720"/>
        <w:tab w:val="left" w:pos="6549"/>
      </w:tabs>
      <w:jc w:val="right"/>
      <w:rPr>
        <w:rFonts w:ascii="Tahoma" w:hAnsi="Tahoma" w:cs="Tahoma"/>
        <w:bCs/>
        <w:sz w:val="16"/>
        <w:szCs w:val="16"/>
      </w:rPr>
    </w:pPr>
    <w:r w:rsidRPr="00A77E65">
      <w:tab/>
    </w:r>
    <w:r w:rsidR="00315821">
      <w:tab/>
    </w:r>
    <w:r w:rsidR="00315821">
      <w:tab/>
    </w:r>
    <w:r w:rsidR="00315821">
      <w:tab/>
    </w:r>
    <w:r w:rsidR="00315821">
      <w:tab/>
    </w:r>
    <w:r w:rsidR="00315821">
      <w:tab/>
    </w:r>
  </w:p>
  <w:tbl>
    <w:tblPr>
      <w:tblW w:w="8295" w:type="dxa"/>
      <w:tblInd w:w="567"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3330"/>
      <w:gridCol w:w="825"/>
      <w:gridCol w:w="4140"/>
    </w:tblGrid>
    <w:tr w:rsidR="00EA54A7" w14:paraId="1B5A72F2" w14:textId="77777777" w:rsidTr="004C10F2">
      <w:trPr>
        <w:trHeight w:val="705"/>
      </w:trPr>
      <w:tc>
        <w:tcPr>
          <w:tcW w:w="3330" w:type="dxa"/>
          <w:tcBorders>
            <w:top w:val="single" w:sz="6" w:space="0" w:color="auto"/>
            <w:left w:val="nil"/>
            <w:bottom w:val="nil"/>
            <w:right w:val="nil"/>
          </w:tcBorders>
          <w:tcMar>
            <w:top w:w="0" w:type="dxa"/>
            <w:left w:w="90" w:type="dxa"/>
            <w:bottom w:w="0" w:type="dxa"/>
            <w:right w:w="90" w:type="dxa"/>
          </w:tcMar>
          <w:vAlign w:val="center"/>
          <w:hideMark/>
        </w:tcPr>
        <w:p w14:paraId="6EE559BA" w14:textId="77777777" w:rsidR="00EA54A7" w:rsidRDefault="00EA54A7" w:rsidP="00EA54A7">
          <w:pPr>
            <w:jc w:val="center"/>
          </w:pPr>
          <w:r>
            <w:rPr>
              <w:noProof/>
            </w:rPr>
            <w:drawing>
              <wp:anchor distT="0" distB="0" distL="114300" distR="114300" simplePos="0" relativeHeight="251670528" behindDoc="0" locked="0" layoutInCell="1" allowOverlap="1" wp14:anchorId="77F865CF" wp14:editId="12D254A3">
                <wp:simplePos x="0" y="0"/>
                <wp:positionH relativeFrom="column">
                  <wp:posOffset>-70485</wp:posOffset>
                </wp:positionH>
                <wp:positionV relativeFrom="paragraph">
                  <wp:posOffset>125095</wp:posOffset>
                </wp:positionV>
                <wp:extent cx="2000250" cy="247650"/>
                <wp:effectExtent l="0" t="0" r="0" b="0"/>
                <wp:wrapNone/>
                <wp:docPr id="1547756015" name="Εικόνα 1" descr="Εικόνα που περιέχει στιγμιότυπο οθόνης, κείμενο, γραμματοσειρά, Μπελ ηλεκτρί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52290" name="Εικόνα 1" descr="Εικόνα που περιέχει στιγμιότυπο οθόνης, κείμενο, γραμματοσειρά, Μπελ ηλεκτρίκ&#10;&#10;Περιγραφή που δημιουργήθηκε αυτόματ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825" w:type="dxa"/>
          <w:tcBorders>
            <w:top w:val="single" w:sz="6" w:space="0" w:color="auto"/>
            <w:left w:val="nil"/>
            <w:bottom w:val="nil"/>
            <w:right w:val="nil"/>
          </w:tcBorders>
          <w:tcMar>
            <w:top w:w="0" w:type="dxa"/>
            <w:left w:w="90" w:type="dxa"/>
            <w:bottom w:w="0" w:type="dxa"/>
            <w:right w:w="90" w:type="dxa"/>
          </w:tcMar>
          <w:vAlign w:val="center"/>
          <w:hideMark/>
        </w:tcPr>
        <w:p w14:paraId="6FB031A0" w14:textId="6F2A4AAC" w:rsidR="00EA54A7" w:rsidRPr="0027082A" w:rsidRDefault="00EA54A7" w:rsidP="00EA54A7">
          <w:pPr>
            <w:jc w:val="center"/>
            <w:rPr>
              <w:rFonts w:ascii="Tahoma" w:eastAsia="Tahoma" w:hAnsi="Tahoma" w:cs="Tahoma"/>
              <w:color w:val="000000" w:themeColor="text1"/>
              <w:sz w:val="16"/>
              <w:szCs w:val="16"/>
            </w:rPr>
          </w:pPr>
          <w:r>
            <w:rPr>
              <w:rFonts w:ascii="Tahoma" w:eastAsia="Tahoma" w:hAnsi="Tahoma" w:cs="Tahoma"/>
              <w:color w:val="000000" w:themeColor="text1"/>
              <w:sz w:val="16"/>
              <w:szCs w:val="16"/>
            </w:rPr>
            <w:t xml:space="preserve"> </w:t>
          </w:r>
          <w:r w:rsidR="0027082A">
            <w:rPr>
              <w:rFonts w:ascii="Tahoma" w:eastAsia="Tahoma" w:hAnsi="Tahoma" w:cs="Tahoma"/>
              <w:color w:val="000000" w:themeColor="text1"/>
              <w:sz w:val="16"/>
              <w:szCs w:val="16"/>
            </w:rPr>
            <w:t xml:space="preserve">         </w:t>
          </w:r>
          <w:r>
            <w:rPr>
              <w:rFonts w:ascii="Tahoma" w:eastAsia="Tahoma" w:hAnsi="Tahoma" w:cs="Tahoma"/>
              <w:color w:val="000000" w:themeColor="text1"/>
              <w:sz w:val="16"/>
              <w:szCs w:val="16"/>
            </w:rPr>
            <w:t xml:space="preserve"> </w:t>
          </w:r>
          <w:r w:rsidR="004C10F2">
            <w:rPr>
              <w:rFonts w:ascii="Tahoma" w:eastAsia="Tahoma" w:hAnsi="Tahoma" w:cs="Tahoma"/>
              <w:color w:val="000000" w:themeColor="text1"/>
              <w:sz w:val="16"/>
              <w:szCs w:val="16"/>
            </w:rPr>
            <w:t xml:space="preserve">  </w:t>
          </w:r>
          <w:r w:rsidRPr="0027082A">
            <w:rPr>
              <w:rFonts w:ascii="Tahoma" w:eastAsia="Tahoma" w:hAnsi="Tahoma" w:cs="Tahoma"/>
              <w:color w:val="000000" w:themeColor="text1"/>
              <w:sz w:val="16"/>
              <w:szCs w:val="16"/>
            </w:rPr>
            <w:fldChar w:fldCharType="begin"/>
          </w:r>
          <w:r w:rsidRPr="0027082A">
            <w:rPr>
              <w:rFonts w:ascii="Tahoma" w:hAnsi="Tahoma" w:cs="Tahoma"/>
              <w:sz w:val="16"/>
              <w:szCs w:val="16"/>
            </w:rPr>
            <w:instrText>PAGE</w:instrText>
          </w:r>
          <w:r w:rsidRPr="0027082A">
            <w:rPr>
              <w:rFonts w:ascii="Tahoma" w:eastAsia="Tahoma" w:hAnsi="Tahoma" w:cs="Tahoma"/>
              <w:color w:val="000000" w:themeColor="text1"/>
              <w:sz w:val="16"/>
              <w:szCs w:val="16"/>
            </w:rPr>
            <w:fldChar w:fldCharType="separate"/>
          </w:r>
          <w:r w:rsidRPr="0027082A">
            <w:rPr>
              <w:rFonts w:ascii="Tahoma" w:hAnsi="Tahoma" w:cs="Tahoma"/>
              <w:noProof/>
              <w:sz w:val="16"/>
              <w:szCs w:val="16"/>
            </w:rPr>
            <w:t>1</w:t>
          </w:r>
          <w:r w:rsidRPr="0027082A">
            <w:rPr>
              <w:rFonts w:ascii="Tahoma" w:hAnsi="Tahoma" w:cs="Tahoma"/>
              <w:sz w:val="16"/>
              <w:szCs w:val="16"/>
            </w:rPr>
            <w:fldChar w:fldCharType="end"/>
          </w:r>
        </w:p>
      </w:tc>
      <w:tc>
        <w:tcPr>
          <w:tcW w:w="4140" w:type="dxa"/>
          <w:tcBorders>
            <w:top w:val="single" w:sz="6" w:space="0" w:color="auto"/>
            <w:left w:val="nil"/>
            <w:bottom w:val="nil"/>
            <w:right w:val="nil"/>
          </w:tcBorders>
          <w:tcMar>
            <w:top w:w="0" w:type="dxa"/>
            <w:left w:w="90" w:type="dxa"/>
            <w:bottom w:w="0" w:type="dxa"/>
            <w:right w:w="90" w:type="dxa"/>
          </w:tcMar>
          <w:vAlign w:val="center"/>
          <w:hideMark/>
        </w:tcPr>
        <w:p w14:paraId="556CA71B" w14:textId="04CF9CAB" w:rsidR="00EA54A7" w:rsidRDefault="00EA54A7" w:rsidP="00EA54A7">
          <w:pPr>
            <w:contextualSpacing/>
            <w:jc w:val="right"/>
            <w:rPr>
              <w:rFonts w:ascii="Tahoma" w:eastAsia="Tahoma" w:hAnsi="Tahoma" w:cs="Tahoma"/>
              <w:color w:val="000000" w:themeColor="text1"/>
              <w:sz w:val="16"/>
              <w:szCs w:val="16"/>
            </w:rPr>
          </w:pPr>
          <w:r>
            <w:rPr>
              <w:rFonts w:ascii="Tahoma" w:eastAsia="Tahoma" w:hAnsi="Tahoma" w:cs="Tahoma"/>
              <w:color w:val="000000" w:themeColor="text1"/>
              <w:sz w:val="16"/>
              <w:szCs w:val="16"/>
            </w:rPr>
            <w:t>Οδηγία: Ο_Ε</w:t>
          </w:r>
          <w:r w:rsidR="0027082A">
            <w:rPr>
              <w:rFonts w:ascii="Tahoma" w:eastAsia="Tahoma" w:hAnsi="Tahoma" w:cs="Tahoma"/>
              <w:color w:val="000000" w:themeColor="text1"/>
              <w:sz w:val="16"/>
              <w:szCs w:val="16"/>
            </w:rPr>
            <w:t>.Ι.1</w:t>
          </w:r>
          <w:r w:rsidR="002D10A5">
            <w:rPr>
              <w:rFonts w:ascii="Tahoma" w:eastAsia="Tahoma" w:hAnsi="Tahoma" w:cs="Tahoma"/>
              <w:color w:val="000000" w:themeColor="text1"/>
              <w:sz w:val="16"/>
              <w:szCs w:val="16"/>
            </w:rPr>
            <w:t>_</w:t>
          </w:r>
          <w:r w:rsidR="0027082A">
            <w:rPr>
              <w:rFonts w:ascii="Tahoma" w:eastAsia="Tahoma" w:hAnsi="Tahoma" w:cs="Tahoma"/>
              <w:color w:val="000000" w:themeColor="text1"/>
              <w:sz w:val="16"/>
              <w:szCs w:val="16"/>
            </w:rPr>
            <w:t xml:space="preserve">1 </w:t>
          </w:r>
        </w:p>
        <w:p w14:paraId="4453AADF" w14:textId="013F4F2E" w:rsidR="00EA54A7" w:rsidRDefault="00EA54A7" w:rsidP="00EA54A7">
          <w:pPr>
            <w:contextualSpacing/>
            <w:jc w:val="right"/>
            <w:rPr>
              <w:rFonts w:ascii="Tahoma" w:eastAsia="Tahoma" w:hAnsi="Tahoma" w:cs="Tahoma"/>
              <w:color w:val="000000" w:themeColor="text1"/>
              <w:sz w:val="16"/>
              <w:szCs w:val="16"/>
            </w:rPr>
          </w:pPr>
          <w:r>
            <w:rPr>
              <w:rFonts w:ascii="Tahoma" w:eastAsia="Tahoma" w:hAnsi="Tahoma" w:cs="Tahoma"/>
              <w:color w:val="000000" w:themeColor="text1"/>
              <w:sz w:val="16"/>
              <w:szCs w:val="16"/>
            </w:rPr>
            <w:t>Έκδοση:</w:t>
          </w:r>
          <w:r w:rsidR="0027082A">
            <w:rPr>
              <w:rFonts w:ascii="Tahoma" w:eastAsia="Tahoma" w:hAnsi="Tahoma" w:cs="Tahoma"/>
              <w:color w:val="000000" w:themeColor="text1"/>
              <w:sz w:val="16"/>
              <w:szCs w:val="16"/>
            </w:rPr>
            <w:t>2</w:t>
          </w:r>
          <w:r>
            <w:rPr>
              <w:rFonts w:ascii="Tahoma" w:eastAsia="Tahoma" w:hAnsi="Tahoma" w:cs="Tahoma"/>
              <w:color w:val="000000" w:themeColor="text1"/>
              <w:sz w:val="16"/>
              <w:szCs w:val="16"/>
              <w:vertAlign w:val="superscript"/>
            </w:rPr>
            <w:t>η</w:t>
          </w:r>
          <w:r>
            <w:rPr>
              <w:rFonts w:ascii="Tahoma" w:eastAsia="Tahoma" w:hAnsi="Tahoma" w:cs="Tahoma"/>
              <w:color w:val="000000" w:themeColor="text1"/>
              <w:sz w:val="16"/>
              <w:szCs w:val="16"/>
            </w:rPr>
            <w:t xml:space="preserve"> </w:t>
          </w:r>
        </w:p>
        <w:p w14:paraId="58CF14B6" w14:textId="0CAE6F9C" w:rsidR="00EA54A7" w:rsidRPr="00620A1E" w:rsidRDefault="00EA54A7" w:rsidP="00EA54A7">
          <w:pPr>
            <w:contextualSpacing/>
            <w:jc w:val="right"/>
            <w:rPr>
              <w:rFonts w:ascii="Tahoma" w:eastAsia="Tahoma" w:hAnsi="Tahoma" w:cs="Tahoma"/>
              <w:color w:val="000000" w:themeColor="text1"/>
              <w:sz w:val="16"/>
              <w:szCs w:val="16"/>
            </w:rPr>
          </w:pPr>
          <w:proofErr w:type="spellStart"/>
          <w:r>
            <w:rPr>
              <w:rFonts w:ascii="Tahoma" w:eastAsia="Tahoma" w:hAnsi="Tahoma" w:cs="Tahoma"/>
              <w:color w:val="000000" w:themeColor="text1"/>
              <w:sz w:val="16"/>
              <w:szCs w:val="16"/>
            </w:rPr>
            <w:t>Ημ</w:t>
          </w:r>
          <w:proofErr w:type="spellEnd"/>
          <w:r>
            <w:rPr>
              <w:rFonts w:ascii="Tahoma" w:eastAsia="Tahoma" w:hAnsi="Tahoma" w:cs="Tahoma"/>
              <w:color w:val="000000" w:themeColor="text1"/>
              <w:sz w:val="16"/>
              <w:szCs w:val="16"/>
            </w:rPr>
            <w:t xml:space="preserve">. Έκδοσης: </w:t>
          </w:r>
          <w:r w:rsidR="007D3E3C" w:rsidRPr="007D3E3C">
            <w:rPr>
              <w:rFonts w:ascii="Tahoma" w:eastAsia="Tahoma" w:hAnsi="Tahoma" w:cs="Tahoma"/>
              <w:color w:val="000000" w:themeColor="text1"/>
              <w:sz w:val="16"/>
              <w:szCs w:val="16"/>
            </w:rPr>
            <w:t>0</w:t>
          </w:r>
          <w:r w:rsidR="007D3E3C" w:rsidRPr="007D3E3C">
            <w:rPr>
              <w:rFonts w:ascii="Tahoma" w:eastAsia="Tahoma" w:hAnsi="Tahoma" w:cs="Tahoma"/>
              <w:color w:val="000000" w:themeColor="text1"/>
              <w:sz w:val="16"/>
              <w:szCs w:val="16"/>
              <w:lang w:val="en-US"/>
            </w:rPr>
            <w:t>2.05.</w:t>
          </w:r>
          <w:r w:rsidR="007D3E3C" w:rsidRPr="007D3E3C">
            <w:rPr>
              <w:rFonts w:ascii="Tahoma" w:eastAsia="Tahoma" w:hAnsi="Tahoma" w:cs="Tahoma"/>
              <w:color w:val="000000" w:themeColor="text1"/>
              <w:sz w:val="16"/>
              <w:szCs w:val="16"/>
            </w:rPr>
            <w:t>2025</w:t>
          </w:r>
        </w:p>
      </w:tc>
    </w:tr>
  </w:tbl>
  <w:p w14:paraId="4013C7FD" w14:textId="24FA28B4" w:rsidR="00EA54A7" w:rsidRPr="00445751" w:rsidRDefault="00EA54A7" w:rsidP="00EA54A7">
    <w:pPr>
      <w:pStyle w:val="a5"/>
      <w:tabs>
        <w:tab w:val="left" w:pos="720"/>
        <w:tab w:val="left" w:pos="6549"/>
      </w:tabs>
      <w:jc w:val="right"/>
      <w:rPr>
        <w:rFonts w:ascii="Tahoma" w:hAnsi="Tahoma" w:cs="Tahoma"/>
        <w:bCs/>
        <w:sz w:val="16"/>
        <w:szCs w:val="16"/>
      </w:rPr>
    </w:pPr>
  </w:p>
  <w:p w14:paraId="09D5A516" w14:textId="36958D24" w:rsidR="00CA54E1" w:rsidRPr="00445751" w:rsidRDefault="00CA54E1" w:rsidP="00445751">
    <w:pPr>
      <w:pStyle w:val="a5"/>
      <w:tabs>
        <w:tab w:val="left" w:pos="720"/>
        <w:tab w:val="left" w:pos="6549"/>
      </w:tabs>
      <w:jc w:val="right"/>
      <w:rPr>
        <w:rFonts w:ascii="Tahoma" w:hAnsi="Tahoma" w:cs="Tahoma"/>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C1241" w14:textId="77777777" w:rsidR="005863E4" w:rsidRDefault="005863E4" w:rsidP="007B04E1">
      <w:pPr>
        <w:spacing w:before="0"/>
      </w:pPr>
      <w:r>
        <w:separator/>
      </w:r>
    </w:p>
  </w:footnote>
  <w:footnote w:type="continuationSeparator" w:id="0">
    <w:p w14:paraId="79D8850B" w14:textId="77777777" w:rsidR="005863E4" w:rsidRDefault="005863E4" w:rsidP="007B04E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EFE1" w14:textId="5A974341" w:rsidR="008E1123" w:rsidRPr="00A3449B" w:rsidRDefault="008E1123" w:rsidP="008E1123">
    <w:pPr>
      <w:spacing w:before="71"/>
      <w:ind w:left="1113"/>
      <w:jc w:val="center"/>
      <w:rPr>
        <w:color w:val="231F20"/>
        <w:w w:val="105"/>
        <w:sz w:val="18"/>
        <w:szCs w:val="18"/>
      </w:rPr>
    </w:pPr>
    <w:r w:rsidRPr="00A3449B">
      <w:rPr>
        <w:noProof/>
        <w:sz w:val="18"/>
        <w:szCs w:val="18"/>
      </w:rPr>
      <w:drawing>
        <wp:anchor distT="0" distB="0" distL="0" distR="0" simplePos="0" relativeHeight="251662336" behindDoc="0" locked="0" layoutInCell="1" allowOverlap="1" wp14:anchorId="29353FD7" wp14:editId="7ADED373">
          <wp:simplePos x="0" y="0"/>
          <wp:positionH relativeFrom="page">
            <wp:posOffset>0</wp:posOffset>
          </wp:positionH>
          <wp:positionV relativeFrom="paragraph">
            <wp:posOffset>363106</wp:posOffset>
          </wp:positionV>
          <wp:extent cx="7560005" cy="432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7560005" cy="43205"/>
                  </a:xfrm>
                  <a:prstGeom prst="rect">
                    <a:avLst/>
                  </a:prstGeom>
                </pic:spPr>
              </pic:pic>
            </a:graphicData>
          </a:graphic>
        </wp:anchor>
      </w:drawing>
    </w:r>
    <w:r w:rsidRPr="00A3449B">
      <w:rPr>
        <w:color w:val="231F20"/>
        <w:w w:val="105"/>
        <w:sz w:val="18"/>
        <w:szCs w:val="18"/>
      </w:rPr>
      <w:t>ΟΔΗΓΟΣ</w:t>
    </w:r>
    <w:r w:rsidRPr="00A3449B">
      <w:rPr>
        <w:color w:val="231F20"/>
        <w:spacing w:val="-8"/>
        <w:w w:val="105"/>
        <w:sz w:val="18"/>
        <w:szCs w:val="18"/>
      </w:rPr>
      <w:t xml:space="preserve"> </w:t>
    </w:r>
    <w:bookmarkStart w:id="0" w:name="_Hlk134644899"/>
    <w:r>
      <w:rPr>
        <w:color w:val="231F20"/>
        <w:w w:val="105"/>
        <w:sz w:val="18"/>
        <w:szCs w:val="18"/>
      </w:rPr>
      <w:t>ΑΞΙΟΛΟΓΗΣΗΣ ΚΑΙ ΕΠΙΛΟΓΗΣ ΠΡΑΞΕΩΝ</w:t>
    </w:r>
  </w:p>
  <w:bookmarkEnd w:id="0"/>
  <w:p w14:paraId="2557827A" w14:textId="77777777" w:rsidR="008E1123" w:rsidRDefault="008E1123" w:rsidP="008E1123">
    <w:pPr>
      <w:spacing w:before="71"/>
      <w:ind w:left="1113"/>
      <w:rPr>
        <w:sz w:val="28"/>
      </w:rPr>
    </w:pPr>
  </w:p>
  <w:p w14:paraId="278F8626" w14:textId="77777777" w:rsidR="00CA54E1" w:rsidRDefault="00CA54E1" w:rsidP="00CA54E1">
    <w:pPr>
      <w:pStyle w:val="a4"/>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C3CB5" w14:textId="77777777" w:rsidR="00CA54E1" w:rsidRDefault="00CA54E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810A2" w14:textId="494DA40A" w:rsidR="00315821" w:rsidRDefault="00315821" w:rsidP="00315821">
    <w:pPr>
      <w:spacing w:before="71"/>
      <w:ind w:left="1113"/>
      <w:jc w:val="center"/>
      <w:rPr>
        <w:noProof/>
        <w:sz w:val="18"/>
        <w:szCs w:val="18"/>
      </w:rPr>
    </w:pPr>
    <w:r>
      <w:rPr>
        <w:noProof/>
        <w:sz w:val="18"/>
        <w:szCs w:val="18"/>
      </w:rPr>
      <w:t xml:space="preserve">ΟΔΗΓΙΕΣ </w:t>
    </w:r>
    <w:r w:rsidR="005307D9">
      <w:rPr>
        <w:noProof/>
        <w:sz w:val="18"/>
        <w:szCs w:val="18"/>
      </w:rPr>
      <w:t>ΓΙΑ ΤΗΝ ΠΡΟΣΚΛΗΣΗ</w:t>
    </w:r>
    <w:r w:rsidR="009F6691">
      <w:rPr>
        <w:noProof/>
        <w:sz w:val="18"/>
        <w:szCs w:val="18"/>
      </w:rPr>
      <w:t xml:space="preserve"> </w:t>
    </w:r>
    <w:r w:rsidRPr="00315821">
      <w:rPr>
        <w:noProof/>
        <w:sz w:val="18"/>
        <w:szCs w:val="18"/>
      </w:rPr>
      <w:t>ΤΑΜΕΙΩΝ ΑΣΥΛΟΥ ΜΕΤΑΝΑΣΤΕΥΣΗΣ ΚΑΙ ΕΣΩΤΕΡΙΚΩΝ ΥΠΟΘΕΣΕΩΝ (Τ.Α.Μ.Ε.Υ)</w:t>
    </w:r>
  </w:p>
  <w:p w14:paraId="222FCCCF" w14:textId="77B304C5" w:rsidR="008E1123" w:rsidRPr="00315821" w:rsidRDefault="008E1123" w:rsidP="00315821">
    <w:pPr>
      <w:spacing w:before="71"/>
      <w:ind w:left="1113"/>
      <w:rPr>
        <w:noProof/>
        <w:sz w:val="18"/>
        <w:szCs w:val="18"/>
      </w:rPr>
    </w:pPr>
    <w:r w:rsidRPr="00A3449B">
      <w:rPr>
        <w:noProof/>
        <w:sz w:val="18"/>
        <w:szCs w:val="18"/>
      </w:rPr>
      <w:drawing>
        <wp:anchor distT="0" distB="0" distL="0" distR="0" simplePos="0" relativeHeight="251668480" behindDoc="0" locked="0" layoutInCell="1" allowOverlap="1" wp14:anchorId="1ED0E0AA" wp14:editId="7B7C97A1">
          <wp:simplePos x="0" y="0"/>
          <wp:positionH relativeFrom="page">
            <wp:align>right</wp:align>
          </wp:positionH>
          <wp:positionV relativeFrom="paragraph">
            <wp:posOffset>154304</wp:posOffset>
          </wp:positionV>
          <wp:extent cx="10687050" cy="6107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10687050" cy="61076"/>
                  </a:xfrm>
                  <a:prstGeom prst="rect">
                    <a:avLst/>
                  </a:prstGeom>
                </pic:spPr>
              </pic:pic>
            </a:graphicData>
          </a:graphic>
          <wp14:sizeRelH relativeFrom="margin">
            <wp14:pctWidth>0</wp14:pctWidth>
          </wp14:sizeRelH>
          <wp14:sizeRelV relativeFrom="margin">
            <wp14:pctHeight>0</wp14:pctHeight>
          </wp14:sizeRelV>
        </wp:anchor>
      </w:drawing>
    </w:r>
  </w:p>
  <w:p w14:paraId="43265567" w14:textId="1CEF0868" w:rsidR="00CA54E1" w:rsidRPr="008E1123" w:rsidRDefault="009F6691" w:rsidP="009F6691">
    <w:pPr>
      <w:pStyle w:val="a4"/>
      <w:tabs>
        <w:tab w:val="left" w:pos="747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89499" w14:textId="77777777" w:rsidR="00CA54E1" w:rsidRDefault="00CA54E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4267574"/>
    <w:lvl w:ilvl="0">
      <w:start w:val="1"/>
      <w:numFmt w:val="bullet"/>
      <w:pStyle w:val="4"/>
      <w:lvlText w:val=""/>
      <w:lvlJc w:val="left"/>
      <w:pPr>
        <w:tabs>
          <w:tab w:val="num" w:pos="643"/>
        </w:tabs>
        <w:ind w:left="643" w:hanging="360"/>
      </w:pPr>
      <w:rPr>
        <w:rFonts w:ascii="Symbol" w:hAnsi="Symbol" w:hint="default"/>
      </w:rPr>
    </w:lvl>
  </w:abstractNum>
  <w:abstractNum w:abstractNumId="1" w15:restartNumberingAfterBreak="0">
    <w:nsid w:val="00000014"/>
    <w:multiLevelType w:val="singleLevel"/>
    <w:tmpl w:val="00000014"/>
    <w:name w:val="WW8Num35"/>
    <w:lvl w:ilvl="0">
      <w:start w:val="1"/>
      <w:numFmt w:val="bullet"/>
      <w:lvlText w:val=""/>
      <w:lvlJc w:val="left"/>
      <w:pPr>
        <w:tabs>
          <w:tab w:val="num" w:pos="0"/>
        </w:tabs>
        <w:ind w:left="1429" w:hanging="360"/>
      </w:pPr>
      <w:rPr>
        <w:rFonts w:ascii="Wingdings" w:hAnsi="Wingdings" w:cs="Wingdings" w:hint="default"/>
        <w:sz w:val="20"/>
        <w:szCs w:val="20"/>
      </w:rPr>
    </w:lvl>
  </w:abstractNum>
  <w:abstractNum w:abstractNumId="2" w15:restartNumberingAfterBreak="0">
    <w:nsid w:val="00B3773B"/>
    <w:multiLevelType w:val="hybridMultilevel"/>
    <w:tmpl w:val="849487D4"/>
    <w:lvl w:ilvl="0" w:tplc="A09C25BA">
      <w:start w:val="1"/>
      <w:numFmt w:val="bullet"/>
      <w:pStyle w:val="ListBulletables"/>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0C94C7E"/>
    <w:multiLevelType w:val="multilevel"/>
    <w:tmpl w:val="3F169D9A"/>
    <w:lvl w:ilvl="0">
      <w:start w:val="2"/>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4" w15:restartNumberingAfterBreak="0">
    <w:nsid w:val="03103408"/>
    <w:multiLevelType w:val="hybridMultilevel"/>
    <w:tmpl w:val="8982E89E"/>
    <w:lvl w:ilvl="0" w:tplc="FFFFFFFF">
      <w:start w:val="1"/>
      <w:numFmt w:val="bullet"/>
      <w:lvlText w:val=""/>
      <w:lvlJc w:val="left"/>
      <w:pPr>
        <w:tabs>
          <w:tab w:val="num" w:pos="1004"/>
        </w:tabs>
        <w:ind w:left="1004" w:hanging="360"/>
      </w:pPr>
      <w:rPr>
        <w:rFonts w:ascii="Symbol" w:hAnsi="Symbol" w:hint="default"/>
      </w:rPr>
    </w:lvl>
    <w:lvl w:ilvl="1" w:tplc="04080003" w:tentative="1">
      <w:start w:val="1"/>
      <w:numFmt w:val="bullet"/>
      <w:lvlText w:val="o"/>
      <w:lvlJc w:val="left"/>
      <w:pPr>
        <w:tabs>
          <w:tab w:val="num" w:pos="1724"/>
        </w:tabs>
        <w:ind w:left="1724" w:hanging="360"/>
      </w:pPr>
      <w:rPr>
        <w:rFonts w:ascii="Courier New" w:hAnsi="Courier New" w:cs="Courier New" w:hint="default"/>
      </w:rPr>
    </w:lvl>
    <w:lvl w:ilvl="2" w:tplc="04080005" w:tentative="1">
      <w:start w:val="1"/>
      <w:numFmt w:val="bullet"/>
      <w:lvlText w:val=""/>
      <w:lvlJc w:val="left"/>
      <w:pPr>
        <w:tabs>
          <w:tab w:val="num" w:pos="2444"/>
        </w:tabs>
        <w:ind w:left="2444" w:hanging="360"/>
      </w:pPr>
      <w:rPr>
        <w:rFonts w:ascii="Wingdings" w:hAnsi="Wingdings" w:hint="default"/>
      </w:rPr>
    </w:lvl>
    <w:lvl w:ilvl="3" w:tplc="04080001" w:tentative="1">
      <w:start w:val="1"/>
      <w:numFmt w:val="bullet"/>
      <w:lvlText w:val=""/>
      <w:lvlJc w:val="left"/>
      <w:pPr>
        <w:tabs>
          <w:tab w:val="num" w:pos="3164"/>
        </w:tabs>
        <w:ind w:left="3164" w:hanging="360"/>
      </w:pPr>
      <w:rPr>
        <w:rFonts w:ascii="Symbol" w:hAnsi="Symbol" w:hint="default"/>
      </w:rPr>
    </w:lvl>
    <w:lvl w:ilvl="4" w:tplc="04080003" w:tentative="1">
      <w:start w:val="1"/>
      <w:numFmt w:val="bullet"/>
      <w:lvlText w:val="o"/>
      <w:lvlJc w:val="left"/>
      <w:pPr>
        <w:tabs>
          <w:tab w:val="num" w:pos="3884"/>
        </w:tabs>
        <w:ind w:left="3884" w:hanging="360"/>
      </w:pPr>
      <w:rPr>
        <w:rFonts w:ascii="Courier New" w:hAnsi="Courier New" w:cs="Courier New" w:hint="default"/>
      </w:rPr>
    </w:lvl>
    <w:lvl w:ilvl="5" w:tplc="04080005" w:tentative="1">
      <w:start w:val="1"/>
      <w:numFmt w:val="bullet"/>
      <w:lvlText w:val=""/>
      <w:lvlJc w:val="left"/>
      <w:pPr>
        <w:tabs>
          <w:tab w:val="num" w:pos="4604"/>
        </w:tabs>
        <w:ind w:left="4604" w:hanging="360"/>
      </w:pPr>
      <w:rPr>
        <w:rFonts w:ascii="Wingdings" w:hAnsi="Wingdings" w:hint="default"/>
      </w:rPr>
    </w:lvl>
    <w:lvl w:ilvl="6" w:tplc="04080001" w:tentative="1">
      <w:start w:val="1"/>
      <w:numFmt w:val="bullet"/>
      <w:lvlText w:val=""/>
      <w:lvlJc w:val="left"/>
      <w:pPr>
        <w:tabs>
          <w:tab w:val="num" w:pos="5324"/>
        </w:tabs>
        <w:ind w:left="5324" w:hanging="360"/>
      </w:pPr>
      <w:rPr>
        <w:rFonts w:ascii="Symbol" w:hAnsi="Symbol" w:hint="default"/>
      </w:rPr>
    </w:lvl>
    <w:lvl w:ilvl="7" w:tplc="04080003" w:tentative="1">
      <w:start w:val="1"/>
      <w:numFmt w:val="bullet"/>
      <w:lvlText w:val="o"/>
      <w:lvlJc w:val="left"/>
      <w:pPr>
        <w:tabs>
          <w:tab w:val="num" w:pos="6044"/>
        </w:tabs>
        <w:ind w:left="6044" w:hanging="360"/>
      </w:pPr>
      <w:rPr>
        <w:rFonts w:ascii="Courier New" w:hAnsi="Courier New" w:cs="Courier New" w:hint="default"/>
      </w:rPr>
    </w:lvl>
    <w:lvl w:ilvl="8" w:tplc="0408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091B6F05"/>
    <w:multiLevelType w:val="hybridMultilevel"/>
    <w:tmpl w:val="99A02D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0787663"/>
    <w:multiLevelType w:val="hybridMultilevel"/>
    <w:tmpl w:val="E690BF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28E109E"/>
    <w:multiLevelType w:val="hybridMultilevel"/>
    <w:tmpl w:val="284651D4"/>
    <w:lvl w:ilvl="0" w:tplc="8D42AC32">
      <w:start w:val="1"/>
      <w:numFmt w:val="bullet"/>
      <w:pStyle w:val="2"/>
      <w:lvlText w:val=""/>
      <w:lvlJc w:val="left"/>
      <w:pPr>
        <w:ind w:left="644" w:hanging="360"/>
      </w:pPr>
      <w:rPr>
        <w:rFonts w:ascii="Wingdings" w:hAnsi="Wingdings" w:hint="default"/>
        <w:sz w:val="14"/>
      </w:rPr>
    </w:lvl>
    <w:lvl w:ilvl="1" w:tplc="04080003" w:tentative="1">
      <w:start w:val="1"/>
      <w:numFmt w:val="bullet"/>
      <w:lvlText w:val="o"/>
      <w:lvlJc w:val="left"/>
      <w:pPr>
        <w:ind w:left="1363" w:hanging="360"/>
      </w:pPr>
      <w:rPr>
        <w:rFonts w:ascii="Courier New" w:hAnsi="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8" w15:restartNumberingAfterBreak="0">
    <w:nsid w:val="15773C5D"/>
    <w:multiLevelType w:val="hybridMultilevel"/>
    <w:tmpl w:val="F17248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7CAE5F7"/>
    <w:multiLevelType w:val="hybridMultilevel"/>
    <w:tmpl w:val="FFFFFFFF"/>
    <w:lvl w:ilvl="0" w:tplc="F49A65A8">
      <w:start w:val="1"/>
      <w:numFmt w:val="bullet"/>
      <w:lvlText w:val=""/>
      <w:lvlJc w:val="left"/>
      <w:pPr>
        <w:ind w:left="1080" w:hanging="360"/>
      </w:pPr>
      <w:rPr>
        <w:rFonts w:ascii="Symbol" w:hAnsi="Symbol" w:hint="default"/>
      </w:rPr>
    </w:lvl>
    <w:lvl w:ilvl="1" w:tplc="5A446922">
      <w:start w:val="1"/>
      <w:numFmt w:val="bullet"/>
      <w:lvlText w:val="o"/>
      <w:lvlJc w:val="left"/>
      <w:pPr>
        <w:ind w:left="1800" w:hanging="360"/>
      </w:pPr>
      <w:rPr>
        <w:rFonts w:ascii="Courier New" w:hAnsi="Courier New" w:hint="default"/>
      </w:rPr>
    </w:lvl>
    <w:lvl w:ilvl="2" w:tplc="C3AE8024">
      <w:start w:val="1"/>
      <w:numFmt w:val="bullet"/>
      <w:lvlText w:val=""/>
      <w:lvlJc w:val="left"/>
      <w:pPr>
        <w:ind w:left="2520" w:hanging="360"/>
      </w:pPr>
      <w:rPr>
        <w:rFonts w:ascii="Wingdings" w:hAnsi="Wingdings" w:hint="default"/>
      </w:rPr>
    </w:lvl>
    <w:lvl w:ilvl="3" w:tplc="8B467828">
      <w:start w:val="1"/>
      <w:numFmt w:val="bullet"/>
      <w:lvlText w:val=""/>
      <w:lvlJc w:val="left"/>
      <w:pPr>
        <w:ind w:left="3240" w:hanging="360"/>
      </w:pPr>
      <w:rPr>
        <w:rFonts w:ascii="Symbol" w:hAnsi="Symbol" w:hint="default"/>
      </w:rPr>
    </w:lvl>
    <w:lvl w:ilvl="4" w:tplc="3D148F50">
      <w:start w:val="1"/>
      <w:numFmt w:val="bullet"/>
      <w:lvlText w:val="o"/>
      <w:lvlJc w:val="left"/>
      <w:pPr>
        <w:ind w:left="3960" w:hanging="360"/>
      </w:pPr>
      <w:rPr>
        <w:rFonts w:ascii="Courier New" w:hAnsi="Courier New" w:hint="default"/>
      </w:rPr>
    </w:lvl>
    <w:lvl w:ilvl="5" w:tplc="73BC6D12">
      <w:start w:val="1"/>
      <w:numFmt w:val="bullet"/>
      <w:lvlText w:val=""/>
      <w:lvlJc w:val="left"/>
      <w:pPr>
        <w:ind w:left="4680" w:hanging="360"/>
      </w:pPr>
      <w:rPr>
        <w:rFonts w:ascii="Wingdings" w:hAnsi="Wingdings" w:hint="default"/>
      </w:rPr>
    </w:lvl>
    <w:lvl w:ilvl="6" w:tplc="DC6474BA">
      <w:start w:val="1"/>
      <w:numFmt w:val="bullet"/>
      <w:lvlText w:val=""/>
      <w:lvlJc w:val="left"/>
      <w:pPr>
        <w:ind w:left="5400" w:hanging="360"/>
      </w:pPr>
      <w:rPr>
        <w:rFonts w:ascii="Symbol" w:hAnsi="Symbol" w:hint="default"/>
      </w:rPr>
    </w:lvl>
    <w:lvl w:ilvl="7" w:tplc="73F86708">
      <w:start w:val="1"/>
      <w:numFmt w:val="bullet"/>
      <w:lvlText w:val="o"/>
      <w:lvlJc w:val="left"/>
      <w:pPr>
        <w:ind w:left="6120" w:hanging="360"/>
      </w:pPr>
      <w:rPr>
        <w:rFonts w:ascii="Courier New" w:hAnsi="Courier New" w:hint="default"/>
      </w:rPr>
    </w:lvl>
    <w:lvl w:ilvl="8" w:tplc="115C660E">
      <w:start w:val="1"/>
      <w:numFmt w:val="bullet"/>
      <w:lvlText w:val=""/>
      <w:lvlJc w:val="left"/>
      <w:pPr>
        <w:ind w:left="6840" w:hanging="360"/>
      </w:pPr>
      <w:rPr>
        <w:rFonts w:ascii="Wingdings" w:hAnsi="Wingdings" w:hint="default"/>
      </w:rPr>
    </w:lvl>
  </w:abstractNum>
  <w:abstractNum w:abstractNumId="10" w15:restartNumberingAfterBreak="0">
    <w:nsid w:val="27CB451D"/>
    <w:multiLevelType w:val="multilevel"/>
    <w:tmpl w:val="AE36C9E6"/>
    <w:lvl w:ilvl="0">
      <w:start w:val="1"/>
      <w:numFmt w:val="decimal"/>
      <w:lvlText w:val="%1"/>
      <w:lvlJc w:val="left"/>
      <w:pPr>
        <w:ind w:left="432" w:hanging="432"/>
      </w:pPr>
      <w:rPr>
        <w:rFonts w:ascii="Arial Narrow" w:hAnsi="Arial Narrow" w:cs="Times New Roman" w:hint="default"/>
        <w:b/>
        <w:i w:val="0"/>
        <w:color w:val="CD6209"/>
        <w:sz w:val="32"/>
      </w:rPr>
    </w:lvl>
    <w:lvl w:ilvl="1">
      <w:start w:val="1"/>
      <w:numFmt w:val="decimal"/>
      <w:pStyle w:val="20"/>
      <w:lvlText w:val="%1.%2"/>
      <w:lvlJc w:val="left"/>
      <w:pPr>
        <w:ind w:left="718" w:hanging="576"/>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3"/>
      <w:lvlText w:val="%1.%2.%3"/>
      <w:lvlJc w:val="left"/>
      <w:pPr>
        <w:ind w:left="1004" w:hanging="720"/>
      </w:pPr>
      <w:rPr>
        <w:rFonts w:ascii="Arial Narrow" w:hAnsi="Arial Narrow" w:cs="Times New Roman" w:hint="default"/>
        <w:b/>
        <w:i w:val="0"/>
        <w:strike w:val="0"/>
        <w:color w:val="auto"/>
        <w:sz w:val="24"/>
      </w:rPr>
    </w:lvl>
    <w:lvl w:ilvl="3">
      <w:start w:val="1"/>
      <w:numFmt w:val="decimal"/>
      <w:pStyle w:val="40"/>
      <w:lvlText w:val="%1.%2.%3.%4"/>
      <w:lvlJc w:val="left"/>
      <w:pPr>
        <w:ind w:left="864" w:hanging="864"/>
      </w:pPr>
      <w:rPr>
        <w:rFonts w:cs="Times New Roman" w:hint="default"/>
      </w:rPr>
    </w:lvl>
    <w:lvl w:ilvl="4">
      <w:start w:val="1"/>
      <w:numFmt w:val="decimal"/>
      <w:pStyle w:val="5"/>
      <w:lvlText w:val="%1.%2.%3.%4.%5"/>
      <w:lvlJc w:val="left"/>
      <w:pPr>
        <w:ind w:left="1008" w:hanging="1008"/>
      </w:pPr>
      <w:rPr>
        <w:rFonts w:cs="Times New Roman" w:hint="default"/>
      </w:rPr>
    </w:lvl>
    <w:lvl w:ilvl="5">
      <w:start w:val="1"/>
      <w:numFmt w:val="decimal"/>
      <w:pStyle w:val="6"/>
      <w:lvlText w:val="%1.%2.%3.%4.%5.%6"/>
      <w:lvlJc w:val="left"/>
      <w:pPr>
        <w:ind w:left="1152" w:hanging="1152"/>
      </w:pPr>
      <w:rPr>
        <w:rFonts w:cs="Times New Roman" w:hint="default"/>
      </w:rPr>
    </w:lvl>
    <w:lvl w:ilvl="6">
      <w:start w:val="1"/>
      <w:numFmt w:val="decimal"/>
      <w:pStyle w:val="7"/>
      <w:lvlText w:val="%1.%2.%3.%4.%5.%6.%7"/>
      <w:lvlJc w:val="left"/>
      <w:pPr>
        <w:ind w:left="1296" w:hanging="1296"/>
      </w:pPr>
      <w:rPr>
        <w:rFonts w:cs="Times New Roman" w:hint="default"/>
      </w:rPr>
    </w:lvl>
    <w:lvl w:ilvl="7">
      <w:start w:val="1"/>
      <w:numFmt w:val="decimal"/>
      <w:pStyle w:val="8"/>
      <w:lvlText w:val="%1.%2.%3.%4.%5.%6.%7.%8"/>
      <w:lvlJc w:val="left"/>
      <w:pPr>
        <w:ind w:left="1440" w:hanging="1440"/>
      </w:pPr>
      <w:rPr>
        <w:rFonts w:cs="Times New Roman" w:hint="default"/>
      </w:rPr>
    </w:lvl>
    <w:lvl w:ilvl="8">
      <w:start w:val="1"/>
      <w:numFmt w:val="decimal"/>
      <w:pStyle w:val="9"/>
      <w:lvlText w:val="%1.%2.%3.%4.%5.%6.%7.%8.%9"/>
      <w:lvlJc w:val="left"/>
      <w:pPr>
        <w:ind w:left="1584" w:hanging="1584"/>
      </w:pPr>
      <w:rPr>
        <w:rFonts w:cs="Times New Roman" w:hint="default"/>
      </w:rPr>
    </w:lvl>
  </w:abstractNum>
  <w:abstractNum w:abstractNumId="11" w15:restartNumberingAfterBreak="0">
    <w:nsid w:val="353201A9"/>
    <w:multiLevelType w:val="multilevel"/>
    <w:tmpl w:val="502868F2"/>
    <w:lvl w:ilvl="0">
      <w:start w:val="3"/>
      <w:numFmt w:val="decimal"/>
      <w:lvlText w:val="%1"/>
      <w:lvlJc w:val="left"/>
      <w:pPr>
        <w:ind w:left="360" w:hanging="360"/>
      </w:pPr>
      <w:rPr>
        <w:rFonts w:hint="default"/>
      </w:rPr>
    </w:lvl>
    <w:lvl w:ilvl="1">
      <w:start w:val="1"/>
      <w:numFmt w:val="decimal"/>
      <w:lvlText w:val="%2."/>
      <w:lvlJc w:val="left"/>
      <w:pPr>
        <w:ind w:left="1211" w:hanging="360"/>
      </w:pPr>
      <w:rPr>
        <w:rFonts w:hint="default"/>
        <w:i w:val="0"/>
      </w:rPr>
    </w:lvl>
    <w:lvl w:ilvl="2">
      <w:start w:val="1"/>
      <w:numFmt w:val="decimal"/>
      <w:lvlText w:val="%1.%2.%3"/>
      <w:lvlJc w:val="left"/>
      <w:pPr>
        <w:ind w:left="1854" w:hanging="720"/>
      </w:pPr>
      <w:rPr>
        <w:rFonts w:hint="default"/>
      </w:rPr>
    </w:lvl>
    <w:lvl w:ilvl="3">
      <w:start w:val="1"/>
      <w:numFmt w:val="decimal"/>
      <w:lvlRestart w:val="2"/>
      <w:lvlText w:val="%1.%3"/>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3A6D1F48"/>
    <w:multiLevelType w:val="multilevel"/>
    <w:tmpl w:val="0548EDEC"/>
    <w:lvl w:ilvl="0">
      <w:start w:val="1"/>
      <w:numFmt w:val="decimal"/>
      <w:pStyle w:val="1"/>
      <w:lvlText w:val="%1."/>
      <w:lvlJc w:val="left"/>
      <w:pPr>
        <w:ind w:left="1152" w:hanging="360"/>
      </w:pPr>
      <w:rPr>
        <w:rFonts w:cs="Times New Roman" w:hint="default"/>
      </w:rPr>
    </w:lvl>
    <w:lvl w:ilvl="1">
      <w:start w:val="3"/>
      <w:numFmt w:val="decimal"/>
      <w:isLgl/>
      <w:lvlText w:val="%1.%2"/>
      <w:lvlJc w:val="left"/>
      <w:pPr>
        <w:ind w:left="644" w:hanging="360"/>
      </w:pPr>
      <w:rPr>
        <w:rFonts w:cs="Times New Roman" w:hint="default"/>
        <w:color w:val="002060"/>
      </w:rPr>
    </w:lvl>
    <w:lvl w:ilvl="2">
      <w:start w:val="1"/>
      <w:numFmt w:val="decimal"/>
      <w:isLgl/>
      <w:lvlText w:val="%1.%2.%3"/>
      <w:lvlJc w:val="left"/>
      <w:pPr>
        <w:ind w:left="1512" w:hanging="720"/>
      </w:pPr>
      <w:rPr>
        <w:rFonts w:cs="Times New Roman" w:hint="default"/>
        <w:color w:val="538135" w:themeColor="accent6" w:themeShade="BF"/>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232" w:hanging="1440"/>
      </w:pPr>
      <w:rPr>
        <w:rFonts w:cs="Times New Roman" w:hint="default"/>
      </w:rPr>
    </w:lvl>
  </w:abstractNum>
  <w:abstractNum w:abstractNumId="13" w15:restartNumberingAfterBreak="0">
    <w:nsid w:val="3ACA1F45"/>
    <w:multiLevelType w:val="hybridMultilevel"/>
    <w:tmpl w:val="8D2069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A6BEC48"/>
    <w:multiLevelType w:val="hybridMultilevel"/>
    <w:tmpl w:val="A6602996"/>
    <w:lvl w:ilvl="0" w:tplc="D30C3132">
      <w:start w:val="1"/>
      <w:numFmt w:val="bullet"/>
      <w:lvlText w:val=""/>
      <w:lvlJc w:val="left"/>
      <w:pPr>
        <w:ind w:left="720" w:hanging="360"/>
      </w:pPr>
      <w:rPr>
        <w:rFonts w:ascii="Symbol" w:hAnsi="Symbol" w:hint="default"/>
      </w:rPr>
    </w:lvl>
    <w:lvl w:ilvl="1" w:tplc="9E7095CE">
      <w:start w:val="1"/>
      <w:numFmt w:val="bullet"/>
      <w:lvlText w:val="o"/>
      <w:lvlJc w:val="left"/>
      <w:pPr>
        <w:ind w:left="1440" w:hanging="360"/>
      </w:pPr>
      <w:rPr>
        <w:rFonts w:ascii="Courier New" w:hAnsi="Courier New" w:hint="default"/>
      </w:rPr>
    </w:lvl>
    <w:lvl w:ilvl="2" w:tplc="7A7EBA80">
      <w:start w:val="1"/>
      <w:numFmt w:val="bullet"/>
      <w:lvlText w:val=""/>
      <w:lvlJc w:val="left"/>
      <w:pPr>
        <w:ind w:left="2160" w:hanging="360"/>
      </w:pPr>
      <w:rPr>
        <w:rFonts w:ascii="Wingdings" w:hAnsi="Wingdings" w:hint="default"/>
      </w:rPr>
    </w:lvl>
    <w:lvl w:ilvl="3" w:tplc="51E8AD5C">
      <w:start w:val="1"/>
      <w:numFmt w:val="bullet"/>
      <w:lvlText w:val=""/>
      <w:lvlJc w:val="left"/>
      <w:pPr>
        <w:ind w:left="2880" w:hanging="360"/>
      </w:pPr>
      <w:rPr>
        <w:rFonts w:ascii="Symbol" w:hAnsi="Symbol" w:hint="default"/>
      </w:rPr>
    </w:lvl>
    <w:lvl w:ilvl="4" w:tplc="2B7C876A">
      <w:start w:val="1"/>
      <w:numFmt w:val="bullet"/>
      <w:lvlText w:val="o"/>
      <w:lvlJc w:val="left"/>
      <w:pPr>
        <w:ind w:left="3600" w:hanging="360"/>
      </w:pPr>
      <w:rPr>
        <w:rFonts w:ascii="Courier New" w:hAnsi="Courier New" w:hint="default"/>
      </w:rPr>
    </w:lvl>
    <w:lvl w:ilvl="5" w:tplc="78C6D96C">
      <w:start w:val="1"/>
      <w:numFmt w:val="bullet"/>
      <w:lvlText w:val=""/>
      <w:lvlJc w:val="left"/>
      <w:pPr>
        <w:ind w:left="4320" w:hanging="360"/>
      </w:pPr>
      <w:rPr>
        <w:rFonts w:ascii="Wingdings" w:hAnsi="Wingdings" w:hint="default"/>
      </w:rPr>
    </w:lvl>
    <w:lvl w:ilvl="6" w:tplc="B84CD1B6">
      <w:start w:val="1"/>
      <w:numFmt w:val="bullet"/>
      <w:lvlText w:val=""/>
      <w:lvlJc w:val="left"/>
      <w:pPr>
        <w:ind w:left="5040" w:hanging="360"/>
      </w:pPr>
      <w:rPr>
        <w:rFonts w:ascii="Symbol" w:hAnsi="Symbol" w:hint="default"/>
      </w:rPr>
    </w:lvl>
    <w:lvl w:ilvl="7" w:tplc="C7A8F79E">
      <w:start w:val="1"/>
      <w:numFmt w:val="bullet"/>
      <w:lvlText w:val="o"/>
      <w:lvlJc w:val="left"/>
      <w:pPr>
        <w:ind w:left="5760" w:hanging="360"/>
      </w:pPr>
      <w:rPr>
        <w:rFonts w:ascii="Courier New" w:hAnsi="Courier New" w:hint="default"/>
      </w:rPr>
    </w:lvl>
    <w:lvl w:ilvl="8" w:tplc="FEA4A832">
      <w:start w:val="1"/>
      <w:numFmt w:val="bullet"/>
      <w:lvlText w:val=""/>
      <w:lvlJc w:val="left"/>
      <w:pPr>
        <w:ind w:left="6480" w:hanging="360"/>
      </w:pPr>
      <w:rPr>
        <w:rFonts w:ascii="Wingdings" w:hAnsi="Wingdings" w:hint="default"/>
      </w:rPr>
    </w:lvl>
  </w:abstractNum>
  <w:abstractNum w:abstractNumId="15" w15:restartNumberingAfterBreak="0">
    <w:nsid w:val="4B942FA2"/>
    <w:multiLevelType w:val="hybridMultilevel"/>
    <w:tmpl w:val="165C43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4BF0051D"/>
    <w:multiLevelType w:val="hybridMultilevel"/>
    <w:tmpl w:val="E158A2B4"/>
    <w:lvl w:ilvl="0" w:tplc="8110CC5C">
      <w:start w:val="1"/>
      <w:numFmt w:val="bullet"/>
      <w:lvlText w:val=""/>
      <w:lvlJc w:val="left"/>
      <w:pPr>
        <w:ind w:left="720" w:hanging="360"/>
      </w:pPr>
      <w:rPr>
        <w:rFonts w:ascii="Symbol" w:hAnsi="Symbol" w:hint="default"/>
      </w:rPr>
    </w:lvl>
    <w:lvl w:ilvl="1" w:tplc="985C9D10">
      <w:start w:val="1"/>
      <w:numFmt w:val="bullet"/>
      <w:lvlText w:val="o"/>
      <w:lvlJc w:val="left"/>
      <w:pPr>
        <w:ind w:left="1440" w:hanging="360"/>
      </w:pPr>
      <w:rPr>
        <w:rFonts w:ascii="Courier New" w:hAnsi="Courier New" w:hint="default"/>
      </w:rPr>
    </w:lvl>
    <w:lvl w:ilvl="2" w:tplc="D6BC886A">
      <w:start w:val="1"/>
      <w:numFmt w:val="bullet"/>
      <w:lvlText w:val=""/>
      <w:lvlJc w:val="left"/>
      <w:pPr>
        <w:ind w:left="2160" w:hanging="360"/>
      </w:pPr>
      <w:rPr>
        <w:rFonts w:ascii="Wingdings" w:hAnsi="Wingdings" w:hint="default"/>
      </w:rPr>
    </w:lvl>
    <w:lvl w:ilvl="3" w:tplc="E83AB5D2">
      <w:start w:val="1"/>
      <w:numFmt w:val="bullet"/>
      <w:lvlText w:val=""/>
      <w:lvlJc w:val="left"/>
      <w:pPr>
        <w:ind w:left="2880" w:hanging="360"/>
      </w:pPr>
      <w:rPr>
        <w:rFonts w:ascii="Symbol" w:hAnsi="Symbol" w:hint="default"/>
      </w:rPr>
    </w:lvl>
    <w:lvl w:ilvl="4" w:tplc="CC0EC174">
      <w:start w:val="1"/>
      <w:numFmt w:val="bullet"/>
      <w:lvlText w:val="o"/>
      <w:lvlJc w:val="left"/>
      <w:pPr>
        <w:ind w:left="3600" w:hanging="360"/>
      </w:pPr>
      <w:rPr>
        <w:rFonts w:ascii="Courier New" w:hAnsi="Courier New" w:hint="default"/>
      </w:rPr>
    </w:lvl>
    <w:lvl w:ilvl="5" w:tplc="33303884">
      <w:start w:val="1"/>
      <w:numFmt w:val="bullet"/>
      <w:lvlText w:val=""/>
      <w:lvlJc w:val="left"/>
      <w:pPr>
        <w:ind w:left="4320" w:hanging="360"/>
      </w:pPr>
      <w:rPr>
        <w:rFonts w:ascii="Wingdings" w:hAnsi="Wingdings" w:hint="default"/>
      </w:rPr>
    </w:lvl>
    <w:lvl w:ilvl="6" w:tplc="9D426AEA">
      <w:start w:val="1"/>
      <w:numFmt w:val="bullet"/>
      <w:lvlText w:val=""/>
      <w:lvlJc w:val="left"/>
      <w:pPr>
        <w:ind w:left="5040" w:hanging="360"/>
      </w:pPr>
      <w:rPr>
        <w:rFonts w:ascii="Symbol" w:hAnsi="Symbol" w:hint="default"/>
      </w:rPr>
    </w:lvl>
    <w:lvl w:ilvl="7" w:tplc="049A00FC">
      <w:start w:val="1"/>
      <w:numFmt w:val="bullet"/>
      <w:lvlText w:val="o"/>
      <w:lvlJc w:val="left"/>
      <w:pPr>
        <w:ind w:left="5760" w:hanging="360"/>
      </w:pPr>
      <w:rPr>
        <w:rFonts w:ascii="Courier New" w:hAnsi="Courier New" w:hint="default"/>
      </w:rPr>
    </w:lvl>
    <w:lvl w:ilvl="8" w:tplc="3EE661DA">
      <w:start w:val="1"/>
      <w:numFmt w:val="bullet"/>
      <w:lvlText w:val=""/>
      <w:lvlJc w:val="left"/>
      <w:pPr>
        <w:ind w:left="6480" w:hanging="360"/>
      </w:pPr>
      <w:rPr>
        <w:rFonts w:ascii="Wingdings" w:hAnsi="Wingdings" w:hint="default"/>
      </w:rPr>
    </w:lvl>
  </w:abstractNum>
  <w:abstractNum w:abstractNumId="17" w15:restartNumberingAfterBreak="0">
    <w:nsid w:val="539136D5"/>
    <w:multiLevelType w:val="hybridMultilevel"/>
    <w:tmpl w:val="81844388"/>
    <w:lvl w:ilvl="0" w:tplc="129EAC08">
      <w:start w:val="1"/>
      <w:numFmt w:val="decimal"/>
      <w:lvlText w:val="%1."/>
      <w:lvlJc w:val="left"/>
      <w:pPr>
        <w:ind w:left="360" w:hanging="360"/>
      </w:pPr>
      <w:rPr>
        <w:rFonts w:hint="default"/>
        <w:b w:val="0"/>
        <w:color w:val="auto"/>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5ABA6544"/>
    <w:multiLevelType w:val="hybridMultilevel"/>
    <w:tmpl w:val="A60497F2"/>
    <w:lvl w:ilvl="0" w:tplc="B858BF64">
      <w:start w:val="1"/>
      <w:numFmt w:val="decimal"/>
      <w:pStyle w:val="a"/>
      <w:lvlText w:val="Άρθρο %1"/>
      <w:lvlJc w:val="center"/>
      <w:pPr>
        <w:snapToGrid w:val="0"/>
        <w:ind w:left="1080" w:hanging="360"/>
      </w:pPr>
      <w:rPr>
        <w:rFonts w:ascii="Verdana" w:hAnsi="Verdana" w:cs="Times New Roman" w:hint="default"/>
        <w:b w:val="0"/>
        <w:bCs w:val="0"/>
        <w:i/>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9" w15:restartNumberingAfterBreak="0">
    <w:nsid w:val="5C031B8F"/>
    <w:multiLevelType w:val="hybridMultilevel"/>
    <w:tmpl w:val="AC0A87F8"/>
    <w:lvl w:ilvl="0" w:tplc="A894D054">
      <w:start w:val="1"/>
      <w:numFmt w:val="bullet"/>
      <w:pStyle w:val="30"/>
      <w:lvlText w:val="­"/>
      <w:lvlJc w:val="left"/>
      <w:pPr>
        <w:ind w:left="643" w:hanging="360"/>
      </w:pPr>
      <w:rPr>
        <w:rFonts w:ascii="Courier New" w:hAnsi="Courier New" w:hint="default"/>
        <w:sz w:val="14"/>
      </w:rPr>
    </w:lvl>
    <w:lvl w:ilvl="1" w:tplc="04080001">
      <w:start w:val="1"/>
      <w:numFmt w:val="bullet"/>
      <w:lvlText w:val=""/>
      <w:lvlJc w:val="left"/>
      <w:pPr>
        <w:ind w:left="1363" w:hanging="360"/>
      </w:pPr>
      <w:rPr>
        <w:rFonts w:ascii="Symbol" w:hAnsi="Symbol" w:hint="default"/>
      </w:rPr>
    </w:lvl>
    <w:lvl w:ilvl="2" w:tplc="D98443D0">
      <w:numFmt w:val="bullet"/>
      <w:lvlText w:val="•"/>
      <w:lvlJc w:val="left"/>
      <w:pPr>
        <w:ind w:left="2443" w:hanging="720"/>
      </w:pPr>
      <w:rPr>
        <w:rFonts w:ascii="Arial Narrow" w:eastAsia="Times New Roman" w:hAnsi="Arial Narrow"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20" w15:restartNumberingAfterBreak="0">
    <w:nsid w:val="5D0020AA"/>
    <w:multiLevelType w:val="hybridMultilevel"/>
    <w:tmpl w:val="AF68B6FE"/>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1" w15:restartNumberingAfterBreak="0">
    <w:nsid w:val="67903C18"/>
    <w:multiLevelType w:val="hybridMultilevel"/>
    <w:tmpl w:val="467C79EC"/>
    <w:lvl w:ilvl="0" w:tplc="04080001">
      <w:start w:val="1"/>
      <w:numFmt w:val="bullet"/>
      <w:lvlText w:val=""/>
      <w:lvlJc w:val="left"/>
      <w:pPr>
        <w:ind w:left="7731" w:hanging="360"/>
      </w:pPr>
      <w:rPr>
        <w:rFonts w:ascii="Symbol" w:hAnsi="Symbol" w:hint="default"/>
      </w:rPr>
    </w:lvl>
    <w:lvl w:ilvl="1" w:tplc="04080003" w:tentative="1">
      <w:start w:val="1"/>
      <w:numFmt w:val="bullet"/>
      <w:lvlText w:val="o"/>
      <w:lvlJc w:val="left"/>
      <w:pPr>
        <w:ind w:left="8451" w:hanging="360"/>
      </w:pPr>
      <w:rPr>
        <w:rFonts w:ascii="Courier New" w:hAnsi="Courier New" w:cs="Courier New" w:hint="default"/>
      </w:rPr>
    </w:lvl>
    <w:lvl w:ilvl="2" w:tplc="04080005" w:tentative="1">
      <w:start w:val="1"/>
      <w:numFmt w:val="bullet"/>
      <w:lvlText w:val=""/>
      <w:lvlJc w:val="left"/>
      <w:pPr>
        <w:ind w:left="9171" w:hanging="360"/>
      </w:pPr>
      <w:rPr>
        <w:rFonts w:ascii="Wingdings" w:hAnsi="Wingdings" w:hint="default"/>
      </w:rPr>
    </w:lvl>
    <w:lvl w:ilvl="3" w:tplc="04080001" w:tentative="1">
      <w:start w:val="1"/>
      <w:numFmt w:val="bullet"/>
      <w:lvlText w:val=""/>
      <w:lvlJc w:val="left"/>
      <w:pPr>
        <w:ind w:left="9891" w:hanging="360"/>
      </w:pPr>
      <w:rPr>
        <w:rFonts w:ascii="Symbol" w:hAnsi="Symbol" w:hint="default"/>
      </w:rPr>
    </w:lvl>
    <w:lvl w:ilvl="4" w:tplc="04080003" w:tentative="1">
      <w:start w:val="1"/>
      <w:numFmt w:val="bullet"/>
      <w:lvlText w:val="o"/>
      <w:lvlJc w:val="left"/>
      <w:pPr>
        <w:ind w:left="10611" w:hanging="360"/>
      </w:pPr>
      <w:rPr>
        <w:rFonts w:ascii="Courier New" w:hAnsi="Courier New" w:cs="Courier New" w:hint="default"/>
      </w:rPr>
    </w:lvl>
    <w:lvl w:ilvl="5" w:tplc="04080005" w:tentative="1">
      <w:start w:val="1"/>
      <w:numFmt w:val="bullet"/>
      <w:lvlText w:val=""/>
      <w:lvlJc w:val="left"/>
      <w:pPr>
        <w:ind w:left="11331" w:hanging="360"/>
      </w:pPr>
      <w:rPr>
        <w:rFonts w:ascii="Wingdings" w:hAnsi="Wingdings" w:hint="default"/>
      </w:rPr>
    </w:lvl>
    <w:lvl w:ilvl="6" w:tplc="04080001" w:tentative="1">
      <w:start w:val="1"/>
      <w:numFmt w:val="bullet"/>
      <w:lvlText w:val=""/>
      <w:lvlJc w:val="left"/>
      <w:pPr>
        <w:ind w:left="12051" w:hanging="360"/>
      </w:pPr>
      <w:rPr>
        <w:rFonts w:ascii="Symbol" w:hAnsi="Symbol" w:hint="default"/>
      </w:rPr>
    </w:lvl>
    <w:lvl w:ilvl="7" w:tplc="04080003" w:tentative="1">
      <w:start w:val="1"/>
      <w:numFmt w:val="bullet"/>
      <w:lvlText w:val="o"/>
      <w:lvlJc w:val="left"/>
      <w:pPr>
        <w:ind w:left="12771" w:hanging="360"/>
      </w:pPr>
      <w:rPr>
        <w:rFonts w:ascii="Courier New" w:hAnsi="Courier New" w:cs="Courier New" w:hint="default"/>
      </w:rPr>
    </w:lvl>
    <w:lvl w:ilvl="8" w:tplc="04080005" w:tentative="1">
      <w:start w:val="1"/>
      <w:numFmt w:val="bullet"/>
      <w:lvlText w:val=""/>
      <w:lvlJc w:val="left"/>
      <w:pPr>
        <w:ind w:left="13491" w:hanging="360"/>
      </w:pPr>
      <w:rPr>
        <w:rFonts w:ascii="Wingdings" w:hAnsi="Wingdings" w:hint="default"/>
      </w:rPr>
    </w:lvl>
  </w:abstractNum>
  <w:abstractNum w:abstractNumId="22" w15:restartNumberingAfterBreak="0">
    <w:nsid w:val="68C113AD"/>
    <w:multiLevelType w:val="hybridMultilevel"/>
    <w:tmpl w:val="C37AA38E"/>
    <w:lvl w:ilvl="0" w:tplc="FFFFFFFF">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6B9175B6"/>
    <w:multiLevelType w:val="multilevel"/>
    <w:tmpl w:val="D6DEB0FE"/>
    <w:styleLink w:val="Style1BulletedDarkRed"/>
    <w:lvl w:ilvl="0">
      <w:start w:val="1"/>
      <w:numFmt w:val="bullet"/>
      <w:lvlText w:val=""/>
      <w:lvlJc w:val="left"/>
      <w:pPr>
        <w:tabs>
          <w:tab w:val="num" w:pos="360"/>
        </w:tabs>
        <w:ind w:left="360" w:hanging="360"/>
      </w:pPr>
      <w:rPr>
        <w:rFonts w:ascii="Wingdings" w:hAnsi="Wingdings"/>
        <w:color w:val="80000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B9769F"/>
    <w:multiLevelType w:val="multilevel"/>
    <w:tmpl w:val="2494A230"/>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i w:val="0"/>
      </w:rPr>
    </w:lvl>
    <w:lvl w:ilvl="2">
      <w:start w:val="1"/>
      <w:numFmt w:val="decimal"/>
      <w:lvlText w:val="%1.%2.%3"/>
      <w:lvlJc w:val="left"/>
      <w:pPr>
        <w:ind w:left="1854" w:hanging="720"/>
      </w:pPr>
      <w:rPr>
        <w:rFonts w:hint="default"/>
      </w:rPr>
    </w:lvl>
    <w:lvl w:ilvl="3">
      <w:start w:val="1"/>
      <w:numFmt w:val="decimal"/>
      <w:lvlRestart w:val="2"/>
      <w:lvlText w:val="%1.%3"/>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582594342">
    <w:abstractNumId w:val="0"/>
  </w:num>
  <w:num w:numId="2" w16cid:durableId="442845488">
    <w:abstractNumId w:val="10"/>
  </w:num>
  <w:num w:numId="3" w16cid:durableId="296379013">
    <w:abstractNumId w:val="7"/>
  </w:num>
  <w:num w:numId="4" w16cid:durableId="1344699575">
    <w:abstractNumId w:val="19"/>
  </w:num>
  <w:num w:numId="5" w16cid:durableId="1582761634">
    <w:abstractNumId w:val="2"/>
  </w:num>
  <w:num w:numId="6" w16cid:durableId="1952396250">
    <w:abstractNumId w:val="23"/>
  </w:num>
  <w:num w:numId="7" w16cid:durableId="1697927101">
    <w:abstractNumId w:val="12"/>
  </w:num>
  <w:num w:numId="8" w16cid:durableId="13280937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95390774">
    <w:abstractNumId w:val="16"/>
  </w:num>
  <w:num w:numId="10" w16cid:durableId="2038193738">
    <w:abstractNumId w:val="14"/>
  </w:num>
  <w:num w:numId="11" w16cid:durableId="492835229">
    <w:abstractNumId w:val="3"/>
  </w:num>
  <w:num w:numId="12" w16cid:durableId="1351644682">
    <w:abstractNumId w:val="8"/>
  </w:num>
  <w:num w:numId="13" w16cid:durableId="148057516">
    <w:abstractNumId w:val="4"/>
  </w:num>
  <w:num w:numId="14" w16cid:durableId="1976905321">
    <w:abstractNumId w:val="15"/>
  </w:num>
  <w:num w:numId="15" w16cid:durableId="1579050284">
    <w:abstractNumId w:val="20"/>
  </w:num>
  <w:num w:numId="16" w16cid:durableId="417679179">
    <w:abstractNumId w:val="17"/>
  </w:num>
  <w:num w:numId="17" w16cid:durableId="1135023316">
    <w:abstractNumId w:val="6"/>
  </w:num>
  <w:num w:numId="18" w16cid:durableId="1980499168">
    <w:abstractNumId w:val="24"/>
  </w:num>
  <w:num w:numId="19" w16cid:durableId="270893041">
    <w:abstractNumId w:val="22"/>
  </w:num>
  <w:num w:numId="20" w16cid:durableId="2041664164">
    <w:abstractNumId w:val="13"/>
  </w:num>
  <w:num w:numId="21" w16cid:durableId="1112021112">
    <w:abstractNumId w:val="11"/>
  </w:num>
  <w:num w:numId="22" w16cid:durableId="1797018771">
    <w:abstractNumId w:val="21"/>
  </w:num>
  <w:num w:numId="23" w16cid:durableId="446437999">
    <w:abstractNumId w:val="9"/>
  </w:num>
  <w:num w:numId="24" w16cid:durableId="66004906">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4E1"/>
    <w:rsid w:val="000156AF"/>
    <w:rsid w:val="000650F2"/>
    <w:rsid w:val="0007089D"/>
    <w:rsid w:val="000A67C1"/>
    <w:rsid w:val="000B1087"/>
    <w:rsid w:val="000C54AE"/>
    <w:rsid w:val="000C6385"/>
    <w:rsid w:val="000E1DD5"/>
    <w:rsid w:val="000E58A9"/>
    <w:rsid w:val="000F4DD4"/>
    <w:rsid w:val="00137A6F"/>
    <w:rsid w:val="0018785A"/>
    <w:rsid w:val="001B2EB2"/>
    <w:rsid w:val="001B5C33"/>
    <w:rsid w:val="001D1187"/>
    <w:rsid w:val="001E0B71"/>
    <w:rsid w:val="001E608E"/>
    <w:rsid w:val="00213854"/>
    <w:rsid w:val="00214CDD"/>
    <w:rsid w:val="0027082A"/>
    <w:rsid w:val="002A4A30"/>
    <w:rsid w:val="002D10A5"/>
    <w:rsid w:val="002D27E4"/>
    <w:rsid w:val="002D2B31"/>
    <w:rsid w:val="002E43C1"/>
    <w:rsid w:val="002F31A6"/>
    <w:rsid w:val="00315821"/>
    <w:rsid w:val="0032098C"/>
    <w:rsid w:val="00387AC8"/>
    <w:rsid w:val="003B2F05"/>
    <w:rsid w:val="003B58A8"/>
    <w:rsid w:val="003D1603"/>
    <w:rsid w:val="003D1C21"/>
    <w:rsid w:val="00433916"/>
    <w:rsid w:val="00436865"/>
    <w:rsid w:val="00445751"/>
    <w:rsid w:val="00463B2C"/>
    <w:rsid w:val="00466517"/>
    <w:rsid w:val="00467043"/>
    <w:rsid w:val="00484697"/>
    <w:rsid w:val="004B19F7"/>
    <w:rsid w:val="004C10F2"/>
    <w:rsid w:val="004E4E0B"/>
    <w:rsid w:val="004F4C9A"/>
    <w:rsid w:val="005307D9"/>
    <w:rsid w:val="00535A1C"/>
    <w:rsid w:val="0054091D"/>
    <w:rsid w:val="0057091A"/>
    <w:rsid w:val="005863E4"/>
    <w:rsid w:val="005950AA"/>
    <w:rsid w:val="005966B5"/>
    <w:rsid w:val="005E418A"/>
    <w:rsid w:val="005F7EB7"/>
    <w:rsid w:val="00620A1E"/>
    <w:rsid w:val="0064009A"/>
    <w:rsid w:val="00642004"/>
    <w:rsid w:val="006B0F2E"/>
    <w:rsid w:val="006B3C95"/>
    <w:rsid w:val="006C4E13"/>
    <w:rsid w:val="006D0CE2"/>
    <w:rsid w:val="00706B7F"/>
    <w:rsid w:val="00717875"/>
    <w:rsid w:val="0072261D"/>
    <w:rsid w:val="00782135"/>
    <w:rsid w:val="00793A1A"/>
    <w:rsid w:val="007A3987"/>
    <w:rsid w:val="007B04E1"/>
    <w:rsid w:val="007C310F"/>
    <w:rsid w:val="007D1612"/>
    <w:rsid w:val="007D3E3C"/>
    <w:rsid w:val="007F5EA2"/>
    <w:rsid w:val="00800DAB"/>
    <w:rsid w:val="008210E4"/>
    <w:rsid w:val="00841B5B"/>
    <w:rsid w:val="008B16AB"/>
    <w:rsid w:val="008B6B79"/>
    <w:rsid w:val="008D4776"/>
    <w:rsid w:val="008D4E4C"/>
    <w:rsid w:val="008E1123"/>
    <w:rsid w:val="008F121D"/>
    <w:rsid w:val="0090049D"/>
    <w:rsid w:val="00911FD9"/>
    <w:rsid w:val="00920476"/>
    <w:rsid w:val="0093040E"/>
    <w:rsid w:val="00942D3D"/>
    <w:rsid w:val="00950385"/>
    <w:rsid w:val="009A4904"/>
    <w:rsid w:val="009A77CC"/>
    <w:rsid w:val="009C0319"/>
    <w:rsid w:val="009F1CAC"/>
    <w:rsid w:val="009F6691"/>
    <w:rsid w:val="00A00660"/>
    <w:rsid w:val="00A14BE4"/>
    <w:rsid w:val="00A52179"/>
    <w:rsid w:val="00A5556E"/>
    <w:rsid w:val="00AA2236"/>
    <w:rsid w:val="00AA767B"/>
    <w:rsid w:val="00AF79E8"/>
    <w:rsid w:val="00B22677"/>
    <w:rsid w:val="00B34C07"/>
    <w:rsid w:val="00B71D5B"/>
    <w:rsid w:val="00B80DB9"/>
    <w:rsid w:val="00B82B6B"/>
    <w:rsid w:val="00BA3ECB"/>
    <w:rsid w:val="00BF13CE"/>
    <w:rsid w:val="00BF317D"/>
    <w:rsid w:val="00C426A1"/>
    <w:rsid w:val="00C477DE"/>
    <w:rsid w:val="00C574C1"/>
    <w:rsid w:val="00C85034"/>
    <w:rsid w:val="00C94F8E"/>
    <w:rsid w:val="00CA3600"/>
    <w:rsid w:val="00CA54E1"/>
    <w:rsid w:val="00CB70AE"/>
    <w:rsid w:val="00CC5039"/>
    <w:rsid w:val="00CC6B59"/>
    <w:rsid w:val="00CD3A47"/>
    <w:rsid w:val="00D21FEA"/>
    <w:rsid w:val="00D613A7"/>
    <w:rsid w:val="00D72E88"/>
    <w:rsid w:val="00D7463A"/>
    <w:rsid w:val="00DA68B0"/>
    <w:rsid w:val="00DC2068"/>
    <w:rsid w:val="00DE4391"/>
    <w:rsid w:val="00DF2A10"/>
    <w:rsid w:val="00DF71E4"/>
    <w:rsid w:val="00E35616"/>
    <w:rsid w:val="00E50ABD"/>
    <w:rsid w:val="00E86541"/>
    <w:rsid w:val="00E92C18"/>
    <w:rsid w:val="00E97484"/>
    <w:rsid w:val="00EA54A7"/>
    <w:rsid w:val="00EA742E"/>
    <w:rsid w:val="00EB2D07"/>
    <w:rsid w:val="00F177DE"/>
    <w:rsid w:val="00F22A56"/>
    <w:rsid w:val="00F96DFF"/>
    <w:rsid w:val="00FA58BD"/>
    <w:rsid w:val="00FB5DA9"/>
    <w:rsid w:val="00FC13E9"/>
    <w:rsid w:val="00FC3256"/>
    <w:rsid w:val="00FD3A3F"/>
    <w:rsid w:val="0E74B8F7"/>
    <w:rsid w:val="167A6C2C"/>
    <w:rsid w:val="3D9B025B"/>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DD7D7"/>
  <w15:chartTrackingRefBased/>
  <w15:docId w15:val="{7644FDF4-174C-4908-9F55-065B5D967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B04E1"/>
    <w:pPr>
      <w:spacing w:before="120" w:after="0" w:line="240" w:lineRule="auto"/>
      <w:jc w:val="both"/>
    </w:pPr>
    <w:rPr>
      <w:rFonts w:ascii="Arial Narrow" w:eastAsia="Times New Roman" w:hAnsi="Arial Narrow" w:cs="Times New Roman"/>
      <w:szCs w:val="24"/>
      <w:lang w:eastAsia="el-GR" w:bidi="ar-SA"/>
    </w:rPr>
  </w:style>
  <w:style w:type="paragraph" w:styleId="1">
    <w:name w:val="heading 1"/>
    <w:basedOn w:val="a0"/>
    <w:next w:val="a0"/>
    <w:link w:val="1Char"/>
    <w:qFormat/>
    <w:rsid w:val="007B04E1"/>
    <w:pPr>
      <w:keepNext/>
      <w:keepLines/>
      <w:numPr>
        <w:numId w:val="7"/>
      </w:numPr>
      <w:shd w:val="clear" w:color="auto" w:fill="D9D9D9"/>
      <w:tabs>
        <w:tab w:val="left" w:pos="567"/>
      </w:tabs>
      <w:outlineLvl w:val="0"/>
    </w:pPr>
    <w:rPr>
      <w:b/>
      <w:bCs/>
      <w:sz w:val="28"/>
      <w:szCs w:val="28"/>
    </w:rPr>
  </w:style>
  <w:style w:type="paragraph" w:styleId="20">
    <w:name w:val="heading 2"/>
    <w:aliases w:val="ΤΜΗΜΑ"/>
    <w:basedOn w:val="a0"/>
    <w:next w:val="a0"/>
    <w:link w:val="2Char"/>
    <w:qFormat/>
    <w:rsid w:val="007B04E1"/>
    <w:pPr>
      <w:keepNext/>
      <w:keepLines/>
      <w:numPr>
        <w:ilvl w:val="1"/>
        <w:numId w:val="2"/>
      </w:numPr>
      <w:tabs>
        <w:tab w:val="left" w:pos="567"/>
      </w:tabs>
      <w:outlineLvl w:val="1"/>
    </w:pPr>
    <w:rPr>
      <w:rFonts w:ascii="Tahoma" w:hAnsi="Tahoma"/>
      <w:b/>
      <w:bCs/>
      <w:sz w:val="24"/>
      <w:szCs w:val="26"/>
    </w:rPr>
  </w:style>
  <w:style w:type="paragraph" w:styleId="3">
    <w:name w:val="heading 3"/>
    <w:basedOn w:val="a0"/>
    <w:next w:val="a0"/>
    <w:link w:val="3Char"/>
    <w:qFormat/>
    <w:rsid w:val="007B04E1"/>
    <w:pPr>
      <w:keepNext/>
      <w:keepLines/>
      <w:numPr>
        <w:ilvl w:val="2"/>
        <w:numId w:val="2"/>
      </w:numPr>
      <w:tabs>
        <w:tab w:val="left" w:pos="567"/>
      </w:tabs>
      <w:outlineLvl w:val="2"/>
    </w:pPr>
    <w:rPr>
      <w:b/>
      <w:bCs/>
    </w:rPr>
  </w:style>
  <w:style w:type="paragraph" w:styleId="40">
    <w:name w:val="heading 4"/>
    <w:basedOn w:val="a0"/>
    <w:next w:val="a0"/>
    <w:link w:val="4Char"/>
    <w:qFormat/>
    <w:rsid w:val="007B04E1"/>
    <w:pPr>
      <w:keepNext/>
      <w:keepLines/>
      <w:numPr>
        <w:ilvl w:val="3"/>
        <w:numId w:val="2"/>
      </w:numPr>
      <w:tabs>
        <w:tab w:val="left" w:pos="851"/>
      </w:tabs>
      <w:spacing w:before="200"/>
      <w:outlineLvl w:val="3"/>
    </w:pPr>
    <w:rPr>
      <w:b/>
      <w:bCs/>
      <w:i/>
      <w:iCs/>
      <w:color w:val="4F81BD"/>
      <w:sz w:val="24"/>
    </w:rPr>
  </w:style>
  <w:style w:type="paragraph" w:styleId="5">
    <w:name w:val="heading 5"/>
    <w:basedOn w:val="a0"/>
    <w:next w:val="a0"/>
    <w:link w:val="5Char"/>
    <w:qFormat/>
    <w:rsid w:val="007B04E1"/>
    <w:pPr>
      <w:keepNext/>
      <w:keepLines/>
      <w:numPr>
        <w:ilvl w:val="4"/>
        <w:numId w:val="2"/>
      </w:numPr>
      <w:spacing w:before="200"/>
      <w:outlineLvl w:val="4"/>
    </w:pPr>
    <w:rPr>
      <w:color w:val="990000"/>
    </w:rPr>
  </w:style>
  <w:style w:type="paragraph" w:styleId="6">
    <w:name w:val="heading 6"/>
    <w:basedOn w:val="a0"/>
    <w:next w:val="a0"/>
    <w:link w:val="6Char"/>
    <w:qFormat/>
    <w:rsid w:val="007B04E1"/>
    <w:pPr>
      <w:keepNext/>
      <w:keepLines/>
      <w:numPr>
        <w:ilvl w:val="5"/>
        <w:numId w:val="2"/>
      </w:numPr>
      <w:spacing w:before="200"/>
      <w:outlineLvl w:val="5"/>
    </w:pPr>
    <w:rPr>
      <w:rFonts w:ascii="Cambria" w:hAnsi="Cambria"/>
      <w:i/>
      <w:iCs/>
      <w:color w:val="243F60"/>
    </w:rPr>
  </w:style>
  <w:style w:type="paragraph" w:styleId="7">
    <w:name w:val="heading 7"/>
    <w:basedOn w:val="a0"/>
    <w:next w:val="a0"/>
    <w:link w:val="7Char"/>
    <w:qFormat/>
    <w:rsid w:val="007B04E1"/>
    <w:pPr>
      <w:keepNext/>
      <w:keepLines/>
      <w:numPr>
        <w:ilvl w:val="6"/>
        <w:numId w:val="2"/>
      </w:numPr>
      <w:spacing w:before="200"/>
      <w:outlineLvl w:val="6"/>
    </w:pPr>
    <w:rPr>
      <w:rFonts w:ascii="Cambria" w:hAnsi="Cambria"/>
      <w:i/>
      <w:iCs/>
      <w:color w:val="404040"/>
    </w:rPr>
  </w:style>
  <w:style w:type="paragraph" w:styleId="8">
    <w:name w:val="heading 8"/>
    <w:basedOn w:val="a0"/>
    <w:next w:val="a0"/>
    <w:link w:val="8Char"/>
    <w:qFormat/>
    <w:rsid w:val="007B04E1"/>
    <w:pPr>
      <w:keepNext/>
      <w:keepLines/>
      <w:numPr>
        <w:ilvl w:val="7"/>
        <w:numId w:val="2"/>
      </w:numPr>
      <w:spacing w:before="200"/>
      <w:outlineLvl w:val="7"/>
    </w:pPr>
    <w:rPr>
      <w:rFonts w:ascii="Cambria" w:hAnsi="Cambria"/>
      <w:color w:val="404040"/>
      <w:sz w:val="20"/>
      <w:szCs w:val="20"/>
    </w:rPr>
  </w:style>
  <w:style w:type="paragraph" w:styleId="9">
    <w:name w:val="heading 9"/>
    <w:basedOn w:val="a0"/>
    <w:next w:val="a0"/>
    <w:link w:val="9Char"/>
    <w:qFormat/>
    <w:rsid w:val="007B04E1"/>
    <w:pPr>
      <w:keepNext/>
      <w:keepLines/>
      <w:numPr>
        <w:ilvl w:val="8"/>
        <w:numId w:val="2"/>
      </w:numPr>
      <w:spacing w:before="200"/>
      <w:outlineLvl w:val="8"/>
    </w:pPr>
    <w:rPr>
      <w:rFonts w:ascii="Cambria" w:hAnsi="Cambria"/>
      <w:i/>
      <w:iCs/>
      <w:color w:val="404040"/>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rsid w:val="007B04E1"/>
    <w:rPr>
      <w:rFonts w:ascii="Arial Narrow" w:eastAsia="Times New Roman" w:hAnsi="Arial Narrow" w:cs="Times New Roman"/>
      <w:b/>
      <w:bCs/>
      <w:sz w:val="28"/>
      <w:szCs w:val="28"/>
      <w:shd w:val="clear" w:color="auto" w:fill="D9D9D9"/>
      <w:lang w:eastAsia="el-GR" w:bidi="ar-SA"/>
    </w:rPr>
  </w:style>
  <w:style w:type="character" w:customStyle="1" w:styleId="2Char">
    <w:name w:val="Επικεφαλίδα 2 Char"/>
    <w:aliases w:val="ΤΜΗΜΑ Char"/>
    <w:basedOn w:val="a1"/>
    <w:link w:val="20"/>
    <w:rsid w:val="007B04E1"/>
    <w:rPr>
      <w:rFonts w:ascii="Tahoma" w:eastAsia="Times New Roman" w:hAnsi="Tahoma" w:cs="Times New Roman"/>
      <w:b/>
      <w:bCs/>
      <w:sz w:val="24"/>
      <w:szCs w:val="26"/>
      <w:lang w:eastAsia="el-GR" w:bidi="ar-SA"/>
    </w:rPr>
  </w:style>
  <w:style w:type="character" w:customStyle="1" w:styleId="3Char">
    <w:name w:val="Επικεφαλίδα 3 Char"/>
    <w:basedOn w:val="a1"/>
    <w:link w:val="3"/>
    <w:rsid w:val="007B04E1"/>
    <w:rPr>
      <w:rFonts w:ascii="Arial Narrow" w:eastAsia="Times New Roman" w:hAnsi="Arial Narrow" w:cs="Times New Roman"/>
      <w:b/>
      <w:bCs/>
      <w:szCs w:val="24"/>
      <w:lang w:eastAsia="el-GR" w:bidi="ar-SA"/>
    </w:rPr>
  </w:style>
  <w:style w:type="character" w:customStyle="1" w:styleId="4Char">
    <w:name w:val="Επικεφαλίδα 4 Char"/>
    <w:basedOn w:val="a1"/>
    <w:link w:val="40"/>
    <w:rsid w:val="007B04E1"/>
    <w:rPr>
      <w:rFonts w:ascii="Arial Narrow" w:eastAsia="Times New Roman" w:hAnsi="Arial Narrow" w:cs="Times New Roman"/>
      <w:b/>
      <w:bCs/>
      <w:i/>
      <w:iCs/>
      <w:color w:val="4F81BD"/>
      <w:sz w:val="24"/>
      <w:szCs w:val="24"/>
      <w:lang w:eastAsia="el-GR" w:bidi="ar-SA"/>
    </w:rPr>
  </w:style>
  <w:style w:type="character" w:customStyle="1" w:styleId="5Char">
    <w:name w:val="Επικεφαλίδα 5 Char"/>
    <w:basedOn w:val="a1"/>
    <w:link w:val="5"/>
    <w:rsid w:val="007B04E1"/>
    <w:rPr>
      <w:rFonts w:ascii="Arial Narrow" w:eastAsia="Times New Roman" w:hAnsi="Arial Narrow" w:cs="Times New Roman"/>
      <w:color w:val="990000"/>
      <w:szCs w:val="24"/>
      <w:lang w:eastAsia="el-GR" w:bidi="ar-SA"/>
    </w:rPr>
  </w:style>
  <w:style w:type="character" w:customStyle="1" w:styleId="6Char">
    <w:name w:val="Επικεφαλίδα 6 Char"/>
    <w:basedOn w:val="a1"/>
    <w:link w:val="6"/>
    <w:rsid w:val="007B04E1"/>
    <w:rPr>
      <w:rFonts w:ascii="Cambria" w:eastAsia="Times New Roman" w:hAnsi="Cambria" w:cs="Times New Roman"/>
      <w:i/>
      <w:iCs/>
      <w:color w:val="243F60"/>
      <w:szCs w:val="24"/>
      <w:lang w:eastAsia="el-GR" w:bidi="ar-SA"/>
    </w:rPr>
  </w:style>
  <w:style w:type="character" w:customStyle="1" w:styleId="7Char">
    <w:name w:val="Επικεφαλίδα 7 Char"/>
    <w:basedOn w:val="a1"/>
    <w:link w:val="7"/>
    <w:rsid w:val="007B04E1"/>
    <w:rPr>
      <w:rFonts w:ascii="Cambria" w:eastAsia="Times New Roman" w:hAnsi="Cambria" w:cs="Times New Roman"/>
      <w:i/>
      <w:iCs/>
      <w:color w:val="404040"/>
      <w:szCs w:val="24"/>
      <w:lang w:eastAsia="el-GR" w:bidi="ar-SA"/>
    </w:rPr>
  </w:style>
  <w:style w:type="character" w:customStyle="1" w:styleId="8Char">
    <w:name w:val="Επικεφαλίδα 8 Char"/>
    <w:basedOn w:val="a1"/>
    <w:link w:val="8"/>
    <w:rsid w:val="007B04E1"/>
    <w:rPr>
      <w:rFonts w:ascii="Cambria" w:eastAsia="Times New Roman" w:hAnsi="Cambria" w:cs="Times New Roman"/>
      <w:color w:val="404040"/>
      <w:sz w:val="20"/>
      <w:szCs w:val="20"/>
      <w:lang w:eastAsia="el-GR" w:bidi="ar-SA"/>
    </w:rPr>
  </w:style>
  <w:style w:type="character" w:customStyle="1" w:styleId="9Char">
    <w:name w:val="Επικεφαλίδα 9 Char"/>
    <w:basedOn w:val="a1"/>
    <w:link w:val="9"/>
    <w:rsid w:val="007B04E1"/>
    <w:rPr>
      <w:rFonts w:ascii="Cambria" w:eastAsia="Times New Roman" w:hAnsi="Cambria" w:cs="Times New Roman"/>
      <w:i/>
      <w:iCs/>
      <w:color w:val="404040"/>
      <w:sz w:val="20"/>
      <w:szCs w:val="20"/>
      <w:lang w:eastAsia="el-GR" w:bidi="ar-SA"/>
    </w:rPr>
  </w:style>
  <w:style w:type="paragraph" w:styleId="a4">
    <w:name w:val="header"/>
    <w:aliases w:val="hd"/>
    <w:basedOn w:val="a0"/>
    <w:link w:val="Char"/>
    <w:rsid w:val="007B04E1"/>
    <w:pPr>
      <w:spacing w:before="40" w:after="40"/>
      <w:jc w:val="left"/>
    </w:pPr>
    <w:rPr>
      <w:sz w:val="18"/>
      <w:szCs w:val="18"/>
    </w:rPr>
  </w:style>
  <w:style w:type="character" w:customStyle="1" w:styleId="Char">
    <w:name w:val="Κεφαλίδα Char"/>
    <w:aliases w:val="hd Char"/>
    <w:basedOn w:val="a1"/>
    <w:link w:val="a4"/>
    <w:uiPriority w:val="99"/>
    <w:rsid w:val="007B04E1"/>
    <w:rPr>
      <w:rFonts w:ascii="Arial Narrow" w:eastAsia="Times New Roman" w:hAnsi="Arial Narrow" w:cs="Times New Roman"/>
      <w:sz w:val="18"/>
      <w:szCs w:val="18"/>
      <w:lang w:eastAsia="el-GR" w:bidi="ar-SA"/>
    </w:rPr>
  </w:style>
  <w:style w:type="paragraph" w:styleId="a5">
    <w:name w:val="footer"/>
    <w:aliases w:val="ft"/>
    <w:basedOn w:val="a4"/>
    <w:link w:val="Char0"/>
    <w:uiPriority w:val="99"/>
    <w:rsid w:val="007B04E1"/>
  </w:style>
  <w:style w:type="character" w:customStyle="1" w:styleId="Char0">
    <w:name w:val="Υποσέλιδο Char"/>
    <w:aliases w:val="ft Char"/>
    <w:basedOn w:val="a1"/>
    <w:link w:val="a5"/>
    <w:uiPriority w:val="99"/>
    <w:rsid w:val="007B04E1"/>
    <w:rPr>
      <w:rFonts w:ascii="Arial Narrow" w:eastAsia="Times New Roman" w:hAnsi="Arial Narrow" w:cs="Times New Roman"/>
      <w:sz w:val="18"/>
      <w:szCs w:val="18"/>
      <w:lang w:eastAsia="el-GR" w:bidi="ar-SA"/>
    </w:rPr>
  </w:style>
  <w:style w:type="paragraph" w:styleId="a6">
    <w:name w:val="endnote text"/>
    <w:basedOn w:val="a0"/>
    <w:link w:val="Char1"/>
    <w:uiPriority w:val="99"/>
    <w:semiHidden/>
    <w:rsid w:val="007B04E1"/>
    <w:pPr>
      <w:spacing w:before="0"/>
    </w:pPr>
    <w:rPr>
      <w:sz w:val="20"/>
      <w:szCs w:val="20"/>
    </w:rPr>
  </w:style>
  <w:style w:type="character" w:customStyle="1" w:styleId="Char1">
    <w:name w:val="Κείμενο σημείωσης τέλους Char"/>
    <w:basedOn w:val="a1"/>
    <w:link w:val="a6"/>
    <w:uiPriority w:val="99"/>
    <w:semiHidden/>
    <w:rsid w:val="007B04E1"/>
    <w:rPr>
      <w:rFonts w:ascii="Arial Narrow" w:eastAsia="Times New Roman" w:hAnsi="Arial Narrow" w:cs="Times New Roman"/>
      <w:sz w:val="20"/>
      <w:szCs w:val="20"/>
      <w:lang w:eastAsia="el-GR" w:bidi="ar-SA"/>
    </w:rPr>
  </w:style>
  <w:style w:type="character" w:styleId="a7">
    <w:name w:val="endnote reference"/>
    <w:basedOn w:val="a1"/>
    <w:uiPriority w:val="99"/>
    <w:semiHidden/>
    <w:rsid w:val="007B04E1"/>
    <w:rPr>
      <w:rFonts w:cs="Times New Roman"/>
      <w:vertAlign w:val="superscript"/>
    </w:rPr>
  </w:style>
  <w:style w:type="paragraph" w:styleId="10">
    <w:name w:val="toc 1"/>
    <w:basedOn w:val="a0"/>
    <w:next w:val="a0"/>
    <w:autoRedefine/>
    <w:uiPriority w:val="39"/>
    <w:rsid w:val="007B04E1"/>
    <w:pPr>
      <w:shd w:val="clear" w:color="auto" w:fill="D9D9D9"/>
      <w:tabs>
        <w:tab w:val="left" w:pos="426"/>
        <w:tab w:val="right" w:leader="dot" w:pos="9923"/>
      </w:tabs>
      <w:spacing w:before="240"/>
      <w:ind w:left="426" w:hanging="426"/>
    </w:pPr>
    <w:rPr>
      <w:rFonts w:ascii="Tahoma" w:hAnsi="Tahoma" w:cs="Tahoma"/>
      <w:b/>
      <w:noProof/>
      <w:color w:val="002060"/>
      <w:sz w:val="24"/>
    </w:rPr>
  </w:style>
  <w:style w:type="paragraph" w:styleId="21">
    <w:name w:val="toc 2"/>
    <w:basedOn w:val="a0"/>
    <w:next w:val="a0"/>
    <w:autoRedefine/>
    <w:uiPriority w:val="39"/>
    <w:rsid w:val="007B04E1"/>
    <w:pPr>
      <w:tabs>
        <w:tab w:val="left" w:pos="851"/>
        <w:tab w:val="right" w:leader="dot" w:pos="9923"/>
      </w:tabs>
      <w:ind w:left="850" w:hanging="425"/>
    </w:pPr>
    <w:rPr>
      <w:rFonts w:ascii="Tahoma" w:hAnsi="Tahoma" w:cs="Tahoma"/>
      <w:i/>
      <w:noProof/>
      <w:szCs w:val="22"/>
      <w:lang w:val="en-US"/>
    </w:rPr>
  </w:style>
  <w:style w:type="paragraph" w:styleId="31">
    <w:name w:val="toc 3"/>
    <w:basedOn w:val="a0"/>
    <w:next w:val="a0"/>
    <w:autoRedefine/>
    <w:rsid w:val="007B04E1"/>
    <w:pPr>
      <w:tabs>
        <w:tab w:val="left" w:pos="1418"/>
        <w:tab w:val="right" w:leader="dot" w:pos="9923"/>
      </w:tabs>
      <w:spacing w:before="60"/>
      <w:ind w:left="1418" w:hanging="567"/>
    </w:pPr>
  </w:style>
  <w:style w:type="character" w:styleId="-">
    <w:name w:val="Hyperlink"/>
    <w:basedOn w:val="a1"/>
    <w:uiPriority w:val="99"/>
    <w:rsid w:val="007B04E1"/>
    <w:rPr>
      <w:rFonts w:cs="Times New Roman"/>
      <w:color w:val="0000FF"/>
      <w:u w:val="single"/>
    </w:rPr>
  </w:style>
  <w:style w:type="paragraph" w:customStyle="1" w:styleId="Intro">
    <w:name w:val="Intro"/>
    <w:basedOn w:val="1"/>
    <w:link w:val="IntroChar"/>
    <w:uiPriority w:val="99"/>
    <w:rsid w:val="007B04E1"/>
    <w:pPr>
      <w:numPr>
        <w:numId w:val="0"/>
      </w:numPr>
    </w:pPr>
    <w:rPr>
      <w:b w:val="0"/>
      <w:bCs w:val="0"/>
      <w:color w:val="990000"/>
      <w:sz w:val="32"/>
    </w:rPr>
  </w:style>
  <w:style w:type="paragraph" w:styleId="a8">
    <w:name w:val="List Paragraph"/>
    <w:basedOn w:val="a0"/>
    <w:uiPriority w:val="34"/>
    <w:qFormat/>
    <w:rsid w:val="007B04E1"/>
    <w:pPr>
      <w:ind w:left="720"/>
      <w:contextualSpacing/>
    </w:pPr>
  </w:style>
  <w:style w:type="paragraph" w:styleId="a9">
    <w:name w:val="footnote text"/>
    <w:basedOn w:val="a0"/>
    <w:link w:val="Char2"/>
    <w:rsid w:val="007B04E1"/>
    <w:pPr>
      <w:spacing w:before="0"/>
    </w:pPr>
    <w:rPr>
      <w:rFonts w:eastAsia="Calibri"/>
      <w:sz w:val="20"/>
      <w:szCs w:val="20"/>
    </w:rPr>
  </w:style>
  <w:style w:type="character" w:customStyle="1" w:styleId="Char2">
    <w:name w:val="Κείμενο υποσημείωσης Char"/>
    <w:basedOn w:val="a1"/>
    <w:link w:val="a9"/>
    <w:rsid w:val="007B04E1"/>
    <w:rPr>
      <w:rFonts w:ascii="Arial Narrow" w:eastAsia="Calibri" w:hAnsi="Arial Narrow" w:cs="Times New Roman"/>
      <w:sz w:val="20"/>
      <w:szCs w:val="20"/>
      <w:lang w:eastAsia="el-GR" w:bidi="ar-SA"/>
    </w:rPr>
  </w:style>
  <w:style w:type="table" w:styleId="aa">
    <w:name w:val="Table Grid"/>
    <w:basedOn w:val="a2"/>
    <w:qFormat/>
    <w:rsid w:val="007B04E1"/>
    <w:pPr>
      <w:spacing w:after="0" w:line="240" w:lineRule="auto"/>
    </w:pPr>
    <w:rPr>
      <w:rFonts w:ascii="Calibri" w:eastAsia="Calibri" w:hAnsi="Calibri" w:cs="Times New Roman"/>
      <w:sz w:val="20"/>
      <w:szCs w:val="20"/>
      <w:lang w:eastAsia="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Medium Grid 3 Accent 2"/>
    <w:basedOn w:val="a2"/>
    <w:uiPriority w:val="99"/>
    <w:rsid w:val="007B04E1"/>
    <w:pPr>
      <w:spacing w:after="0" w:line="240" w:lineRule="auto"/>
    </w:pPr>
    <w:rPr>
      <w:rFonts w:ascii="Calibri" w:eastAsia="Calibri" w:hAnsi="Calibri" w:cs="Times New Roman"/>
      <w:sz w:val="20"/>
      <w:szCs w:val="20"/>
      <w:lang w:eastAsia="el-GR"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b">
    <w:name w:val="Document Map"/>
    <w:basedOn w:val="a0"/>
    <w:link w:val="Char3"/>
    <w:semiHidden/>
    <w:rsid w:val="007B04E1"/>
    <w:pPr>
      <w:shd w:val="clear" w:color="auto" w:fill="000080"/>
    </w:pPr>
    <w:rPr>
      <w:rFonts w:ascii="Times New Roman" w:eastAsia="Calibri" w:hAnsi="Times New Roman"/>
      <w:sz w:val="2"/>
      <w:szCs w:val="20"/>
    </w:rPr>
  </w:style>
  <w:style w:type="character" w:customStyle="1" w:styleId="Char3">
    <w:name w:val="Χάρτης εγγράφου Char"/>
    <w:basedOn w:val="a1"/>
    <w:link w:val="ab"/>
    <w:uiPriority w:val="99"/>
    <w:semiHidden/>
    <w:rsid w:val="007B04E1"/>
    <w:rPr>
      <w:rFonts w:ascii="Times New Roman" w:eastAsia="Calibri" w:hAnsi="Times New Roman" w:cs="Times New Roman"/>
      <w:sz w:val="2"/>
      <w:szCs w:val="20"/>
      <w:shd w:val="clear" w:color="auto" w:fill="000080"/>
      <w:lang w:eastAsia="el-GR" w:bidi="ar-SA"/>
    </w:rPr>
  </w:style>
  <w:style w:type="paragraph" w:styleId="ac">
    <w:name w:val="List Bullet"/>
    <w:basedOn w:val="2"/>
    <w:link w:val="Char4"/>
    <w:rsid w:val="007B04E1"/>
    <w:pPr>
      <w:numPr>
        <w:numId w:val="0"/>
      </w:numPr>
      <w:tabs>
        <w:tab w:val="clear" w:pos="709"/>
        <w:tab w:val="left" w:pos="567"/>
      </w:tabs>
    </w:pPr>
    <w:rPr>
      <w:szCs w:val="22"/>
    </w:rPr>
  </w:style>
  <w:style w:type="character" w:customStyle="1" w:styleId="Char4">
    <w:name w:val="Λίστα με κουκκίδες Char"/>
    <w:link w:val="ac"/>
    <w:locked/>
    <w:rsid w:val="007B04E1"/>
    <w:rPr>
      <w:rFonts w:ascii="Arial Narrow" w:eastAsia="Times New Roman" w:hAnsi="Arial Narrow" w:cs="Times New Roman"/>
      <w:lang w:eastAsia="el-GR" w:bidi="ar-SA"/>
    </w:rPr>
  </w:style>
  <w:style w:type="paragraph" w:styleId="ad">
    <w:name w:val="Balloon Text"/>
    <w:basedOn w:val="a0"/>
    <w:link w:val="Char5"/>
    <w:semiHidden/>
    <w:rsid w:val="007B04E1"/>
    <w:pPr>
      <w:spacing w:before="0"/>
    </w:pPr>
    <w:rPr>
      <w:rFonts w:ascii="Tahoma" w:hAnsi="Tahoma"/>
      <w:sz w:val="16"/>
      <w:szCs w:val="16"/>
    </w:rPr>
  </w:style>
  <w:style w:type="character" w:customStyle="1" w:styleId="Char5">
    <w:name w:val="Κείμενο πλαισίου Char"/>
    <w:basedOn w:val="a1"/>
    <w:link w:val="ad"/>
    <w:uiPriority w:val="99"/>
    <w:semiHidden/>
    <w:rsid w:val="007B04E1"/>
    <w:rPr>
      <w:rFonts w:ascii="Tahoma" w:eastAsia="Times New Roman" w:hAnsi="Tahoma" w:cs="Times New Roman"/>
      <w:sz w:val="16"/>
      <w:szCs w:val="16"/>
      <w:lang w:eastAsia="el-GR" w:bidi="ar-SA"/>
    </w:rPr>
  </w:style>
  <w:style w:type="character" w:customStyle="1" w:styleId="IntroChar">
    <w:name w:val="Intro Char"/>
    <w:link w:val="Intro"/>
    <w:uiPriority w:val="99"/>
    <w:locked/>
    <w:rsid w:val="007B04E1"/>
    <w:rPr>
      <w:rFonts w:ascii="Arial Narrow" w:eastAsia="Times New Roman" w:hAnsi="Arial Narrow" w:cs="Times New Roman"/>
      <w:color w:val="990000"/>
      <w:sz w:val="32"/>
      <w:szCs w:val="28"/>
      <w:shd w:val="clear" w:color="auto" w:fill="D9D9D9"/>
      <w:lang w:eastAsia="el-GR" w:bidi="ar-SA"/>
    </w:rPr>
  </w:style>
  <w:style w:type="paragraph" w:styleId="2">
    <w:name w:val="List Bullet 2"/>
    <w:basedOn w:val="a0"/>
    <w:uiPriority w:val="99"/>
    <w:rsid w:val="007B04E1"/>
    <w:pPr>
      <w:numPr>
        <w:numId w:val="3"/>
      </w:numPr>
      <w:tabs>
        <w:tab w:val="left" w:pos="709"/>
      </w:tabs>
      <w:ind w:left="709" w:hanging="284"/>
    </w:pPr>
  </w:style>
  <w:style w:type="paragraph" w:styleId="Web">
    <w:name w:val="Normal (Web)"/>
    <w:basedOn w:val="a0"/>
    <w:rsid w:val="007B04E1"/>
    <w:pPr>
      <w:spacing w:before="100" w:beforeAutospacing="1" w:after="100" w:afterAutospacing="1"/>
      <w:jc w:val="left"/>
    </w:pPr>
    <w:rPr>
      <w:rFonts w:ascii="Times New Roman" w:hAnsi="Times New Roman"/>
      <w:sz w:val="24"/>
    </w:rPr>
  </w:style>
  <w:style w:type="paragraph" w:styleId="4">
    <w:name w:val="List Bullet 4"/>
    <w:basedOn w:val="a0"/>
    <w:uiPriority w:val="99"/>
    <w:semiHidden/>
    <w:rsid w:val="007B04E1"/>
    <w:pPr>
      <w:numPr>
        <w:numId w:val="1"/>
      </w:numPr>
      <w:tabs>
        <w:tab w:val="clear" w:pos="643"/>
        <w:tab w:val="num" w:pos="1209"/>
      </w:tabs>
      <w:ind w:left="1209"/>
      <w:contextualSpacing/>
    </w:pPr>
  </w:style>
  <w:style w:type="character" w:customStyle="1" w:styleId="Intro2">
    <w:name w:val="Intro 2"/>
    <w:uiPriority w:val="99"/>
    <w:rsid w:val="007B04E1"/>
    <w:rPr>
      <w:rFonts w:ascii="Arial Narrow" w:hAnsi="Arial Narrow"/>
      <w:color w:val="990000"/>
      <w:sz w:val="26"/>
    </w:rPr>
  </w:style>
  <w:style w:type="character" w:styleId="ae">
    <w:name w:val="annotation reference"/>
    <w:basedOn w:val="a1"/>
    <w:uiPriority w:val="99"/>
    <w:rsid w:val="007B04E1"/>
    <w:rPr>
      <w:rFonts w:cs="Times New Roman"/>
      <w:sz w:val="16"/>
    </w:rPr>
  </w:style>
  <w:style w:type="paragraph" w:styleId="af">
    <w:name w:val="annotation text"/>
    <w:basedOn w:val="a0"/>
    <w:link w:val="Char6"/>
    <w:uiPriority w:val="99"/>
    <w:rsid w:val="007B04E1"/>
    <w:rPr>
      <w:sz w:val="20"/>
      <w:szCs w:val="20"/>
    </w:rPr>
  </w:style>
  <w:style w:type="character" w:customStyle="1" w:styleId="Char6">
    <w:name w:val="Κείμενο σχολίου Char"/>
    <w:basedOn w:val="a1"/>
    <w:link w:val="af"/>
    <w:uiPriority w:val="99"/>
    <w:rsid w:val="007B04E1"/>
    <w:rPr>
      <w:rFonts w:ascii="Arial Narrow" w:eastAsia="Times New Roman" w:hAnsi="Arial Narrow" w:cs="Times New Roman"/>
      <w:sz w:val="20"/>
      <w:szCs w:val="20"/>
      <w:lang w:eastAsia="el-GR" w:bidi="ar-SA"/>
    </w:rPr>
  </w:style>
  <w:style w:type="paragraph" w:styleId="af0">
    <w:name w:val="annotation subject"/>
    <w:basedOn w:val="af"/>
    <w:next w:val="af"/>
    <w:link w:val="Char7"/>
    <w:semiHidden/>
    <w:rsid w:val="007B04E1"/>
    <w:rPr>
      <w:b/>
      <w:bCs/>
    </w:rPr>
  </w:style>
  <w:style w:type="character" w:customStyle="1" w:styleId="Char7">
    <w:name w:val="Θέμα σχολίου Char"/>
    <w:basedOn w:val="Char6"/>
    <w:link w:val="af0"/>
    <w:uiPriority w:val="99"/>
    <w:semiHidden/>
    <w:rsid w:val="007B04E1"/>
    <w:rPr>
      <w:rFonts w:ascii="Arial Narrow" w:eastAsia="Times New Roman" w:hAnsi="Arial Narrow" w:cs="Times New Roman"/>
      <w:b/>
      <w:bCs/>
      <w:sz w:val="20"/>
      <w:szCs w:val="20"/>
      <w:lang w:eastAsia="el-GR" w:bidi="ar-SA"/>
    </w:rPr>
  </w:style>
  <w:style w:type="table" w:styleId="-2">
    <w:name w:val="Light List Accent 2"/>
    <w:basedOn w:val="a2"/>
    <w:uiPriority w:val="99"/>
    <w:rsid w:val="007B04E1"/>
    <w:pPr>
      <w:spacing w:after="0" w:line="240" w:lineRule="auto"/>
    </w:pPr>
    <w:rPr>
      <w:rFonts w:ascii="Calibri" w:eastAsia="Calibri" w:hAnsi="Calibri" w:cs="Times New Roman"/>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30">
    <w:name w:val="List Bullet 3"/>
    <w:basedOn w:val="2"/>
    <w:uiPriority w:val="99"/>
    <w:rsid w:val="007B04E1"/>
    <w:pPr>
      <w:numPr>
        <w:numId w:val="4"/>
      </w:numPr>
      <w:tabs>
        <w:tab w:val="clear" w:pos="709"/>
        <w:tab w:val="left" w:pos="993"/>
      </w:tabs>
      <w:ind w:left="993" w:hanging="432"/>
    </w:pPr>
    <w:rPr>
      <w:lang w:val="en-US"/>
    </w:rPr>
  </w:style>
  <w:style w:type="paragraph" w:styleId="af1">
    <w:name w:val="Title"/>
    <w:basedOn w:val="20"/>
    <w:next w:val="a0"/>
    <w:link w:val="Char8"/>
    <w:autoRedefine/>
    <w:qFormat/>
    <w:rsid w:val="007B04E1"/>
    <w:pPr>
      <w:numPr>
        <w:ilvl w:val="0"/>
        <w:numId w:val="0"/>
      </w:numPr>
      <w:tabs>
        <w:tab w:val="clear" w:pos="567"/>
        <w:tab w:val="left" w:pos="426"/>
      </w:tabs>
      <w:ind w:left="425" w:hanging="425"/>
    </w:pPr>
    <w:rPr>
      <w:color w:val="990000"/>
      <w:sz w:val="28"/>
    </w:rPr>
  </w:style>
  <w:style w:type="character" w:customStyle="1" w:styleId="Char8">
    <w:name w:val="Τίτλος Char"/>
    <w:basedOn w:val="a1"/>
    <w:link w:val="af1"/>
    <w:uiPriority w:val="99"/>
    <w:rsid w:val="007B04E1"/>
    <w:rPr>
      <w:rFonts w:ascii="Tahoma" w:eastAsia="Times New Roman" w:hAnsi="Tahoma" w:cs="Times New Roman"/>
      <w:b/>
      <w:bCs/>
      <w:color w:val="990000"/>
      <w:sz w:val="28"/>
      <w:szCs w:val="26"/>
      <w:lang w:eastAsia="el-GR" w:bidi="ar-SA"/>
    </w:rPr>
  </w:style>
  <w:style w:type="table" w:customStyle="1" w:styleId="MediumGrid3-Accent21">
    <w:name w:val="Medium Grid 3 - Accent 2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f2">
    <w:name w:val="TOC Heading"/>
    <w:basedOn w:val="1"/>
    <w:next w:val="a0"/>
    <w:uiPriority w:val="39"/>
    <w:qFormat/>
    <w:rsid w:val="007B04E1"/>
    <w:pPr>
      <w:numPr>
        <w:numId w:val="0"/>
      </w:numPr>
      <w:shd w:val="clear" w:color="auto" w:fill="auto"/>
      <w:tabs>
        <w:tab w:val="clear" w:pos="567"/>
      </w:tabs>
      <w:spacing w:before="480" w:line="276" w:lineRule="auto"/>
      <w:jc w:val="left"/>
      <w:outlineLvl w:val="9"/>
    </w:pPr>
    <w:rPr>
      <w:rFonts w:ascii="Cambria" w:hAnsi="Cambria"/>
      <w:color w:val="365F91"/>
      <w:lang w:val="en-US" w:eastAsia="ja-JP"/>
    </w:rPr>
  </w:style>
  <w:style w:type="table" w:styleId="2-5">
    <w:name w:val="Medium Shading 2 Accent 5"/>
    <w:basedOn w:val="a2"/>
    <w:uiPriority w:val="99"/>
    <w:rsid w:val="007B04E1"/>
    <w:pPr>
      <w:spacing w:after="0" w:line="240" w:lineRule="auto"/>
    </w:pPr>
    <w:rPr>
      <w:rFonts w:ascii="Calibri" w:eastAsia="Times New Roman" w:hAnsi="Calibri" w:cs="Times New Roman"/>
      <w:lang w:eastAsia="el-GR" w:bidi="ar-SA"/>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90">
    <w:name w:val="toc 9"/>
    <w:basedOn w:val="a0"/>
    <w:next w:val="a0"/>
    <w:autoRedefine/>
    <w:rsid w:val="007B04E1"/>
    <w:pPr>
      <w:tabs>
        <w:tab w:val="left" w:pos="426"/>
        <w:tab w:val="right" w:leader="dot" w:pos="9912"/>
      </w:tabs>
      <w:spacing w:after="100"/>
      <w:ind w:left="426" w:hanging="426"/>
    </w:pPr>
  </w:style>
  <w:style w:type="paragraph" w:customStyle="1" w:styleId="ListBulletables">
    <w:name w:val="List Bulle tables"/>
    <w:basedOn w:val="a8"/>
    <w:uiPriority w:val="99"/>
    <w:rsid w:val="007B04E1"/>
    <w:pPr>
      <w:numPr>
        <w:numId w:val="5"/>
      </w:numPr>
      <w:spacing w:before="0" w:after="60" w:line="264" w:lineRule="auto"/>
    </w:pPr>
    <w:rPr>
      <w:sz w:val="20"/>
      <w:szCs w:val="20"/>
    </w:rPr>
  </w:style>
  <w:style w:type="character" w:styleId="af3">
    <w:name w:val="footnote reference"/>
    <w:basedOn w:val="a1"/>
    <w:semiHidden/>
    <w:rsid w:val="007B04E1"/>
    <w:rPr>
      <w:rFonts w:cs="Times New Roman"/>
      <w:vertAlign w:val="superscript"/>
    </w:rPr>
  </w:style>
  <w:style w:type="table" w:customStyle="1" w:styleId="-11">
    <w:name w:val="Ανοιχτόχρωμη λίστα - ΄Εμφαση 1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7B04E1"/>
    <w:pPr>
      <w:autoSpaceDE w:val="0"/>
      <w:autoSpaceDN w:val="0"/>
      <w:adjustRightInd w:val="0"/>
      <w:spacing w:after="0" w:line="240" w:lineRule="auto"/>
    </w:pPr>
    <w:rPr>
      <w:rFonts w:ascii="EUAlbertina" w:eastAsia="Calibri" w:hAnsi="EUAlbertina" w:cs="EUAlbertina"/>
      <w:color w:val="000000"/>
      <w:sz w:val="24"/>
      <w:szCs w:val="24"/>
      <w:lang w:eastAsia="el-GR" w:bidi="ar-SA"/>
    </w:rPr>
  </w:style>
  <w:style w:type="table" w:customStyle="1" w:styleId="TableGrid1">
    <w:name w:val="Table Grid1"/>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2">
    <w:name w:val="Table Web 2"/>
    <w:basedOn w:val="a2"/>
    <w:uiPriority w:val="99"/>
    <w:rsid w:val="007B04E1"/>
    <w:pPr>
      <w:spacing w:after="0" w:line="240" w:lineRule="auto"/>
    </w:pPr>
    <w:rPr>
      <w:rFonts w:ascii="Times New Roman" w:eastAsia="Times New Roman" w:hAnsi="Times New Roman" w:cs="Times New Roman"/>
      <w:sz w:val="20"/>
      <w:szCs w:val="20"/>
      <w:lang w:eastAsia="el-GR"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0">
    <w:name w:val="FollowedHyperlink"/>
    <w:basedOn w:val="a1"/>
    <w:rsid w:val="007B04E1"/>
    <w:rPr>
      <w:rFonts w:cs="Times New Roman"/>
      <w:color w:val="800080"/>
      <w:u w:val="single"/>
    </w:rPr>
  </w:style>
  <w:style w:type="paragraph" w:styleId="af4">
    <w:name w:val="Body Text"/>
    <w:aliases w:val="Τίτλος Μελέτης,Body Text1,contents,body text,heading_txt,bodytxy2,Body Text - Level 2,bt,??2,Oracle Response,sp,sbs,block text,1,bt4,body text4,bt5,body text5,bt1,body text1,Resume Text,BODY TEXT,txt1,T1,Title 1,bullet title,- TF,Corpo,del"/>
    <w:basedOn w:val="a0"/>
    <w:link w:val="Char9"/>
    <w:rsid w:val="007B04E1"/>
    <w:pPr>
      <w:spacing w:before="130" w:after="130" w:line="260" w:lineRule="exact"/>
      <w:jc w:val="left"/>
    </w:pPr>
    <w:rPr>
      <w:rFonts w:ascii="Times New Roman" w:hAnsi="Times New Roman"/>
      <w:szCs w:val="20"/>
      <w:lang w:val="en-US" w:eastAsia="en-US"/>
    </w:rPr>
  </w:style>
  <w:style w:type="character" w:customStyle="1" w:styleId="Char9">
    <w:name w:val="Σώμα κειμένου Char"/>
    <w:aliases w:val="Τίτλος Μελέτης Char,Body Text1 Char,contents Char,body text Char,heading_txt Char,bodytxy2 Char,Body Text - Level 2 Char,bt Char,??2 Char,Oracle Response Char,sp Char,sbs Char,block text Char,1 Char,bt4 Char,body text4 Char,bt5 Char"/>
    <w:basedOn w:val="a1"/>
    <w:link w:val="af4"/>
    <w:uiPriority w:val="99"/>
    <w:rsid w:val="007B04E1"/>
    <w:rPr>
      <w:rFonts w:ascii="Times New Roman" w:eastAsia="Times New Roman" w:hAnsi="Times New Roman" w:cs="Times New Roman"/>
      <w:szCs w:val="20"/>
      <w:lang w:val="en-US" w:bidi="ar-SA"/>
    </w:rPr>
  </w:style>
  <w:style w:type="paragraph" w:customStyle="1" w:styleId="af5">
    <w:name w:val="ΤΕΤΡΑΨΗΦΙΟ"/>
    <w:basedOn w:val="40"/>
    <w:autoRedefine/>
    <w:uiPriority w:val="99"/>
    <w:rsid w:val="007B04E1"/>
    <w:pPr>
      <w:keepLines w:val="0"/>
      <w:numPr>
        <w:ilvl w:val="0"/>
        <w:numId w:val="0"/>
      </w:numPr>
      <w:tabs>
        <w:tab w:val="clear" w:pos="851"/>
      </w:tabs>
      <w:spacing w:before="0" w:line="360" w:lineRule="auto"/>
      <w:outlineLvl w:val="9"/>
    </w:pPr>
    <w:rPr>
      <w:rFonts w:ascii="Calibri" w:eastAsia="Calibri" w:hAnsi="Calibri" w:cs="Verdana"/>
      <w:b w:val="0"/>
      <w:i w:val="0"/>
      <w:color w:val="auto"/>
    </w:rPr>
  </w:style>
  <w:style w:type="paragraph" w:customStyle="1" w:styleId="CM1">
    <w:name w:val="CM1"/>
    <w:basedOn w:val="Default"/>
    <w:next w:val="Default"/>
    <w:uiPriority w:val="99"/>
    <w:rsid w:val="007B04E1"/>
    <w:rPr>
      <w:rFonts w:cs="Times New Roman"/>
      <w:color w:val="auto"/>
    </w:rPr>
  </w:style>
  <w:style w:type="paragraph" w:customStyle="1" w:styleId="CM3">
    <w:name w:val="CM3"/>
    <w:basedOn w:val="Default"/>
    <w:next w:val="Default"/>
    <w:uiPriority w:val="99"/>
    <w:rsid w:val="007B04E1"/>
    <w:rPr>
      <w:rFonts w:cs="Times New Roman"/>
      <w:color w:val="auto"/>
    </w:rPr>
  </w:style>
  <w:style w:type="paragraph" w:customStyle="1" w:styleId="CM4">
    <w:name w:val="CM4"/>
    <w:basedOn w:val="Default"/>
    <w:next w:val="Default"/>
    <w:uiPriority w:val="99"/>
    <w:rsid w:val="007B04E1"/>
    <w:rPr>
      <w:rFonts w:cs="Times New Roman"/>
      <w:color w:val="auto"/>
    </w:rPr>
  </w:style>
  <w:style w:type="character" w:customStyle="1" w:styleId="CharChar6">
    <w:name w:val="Char Char6"/>
    <w:uiPriority w:val="99"/>
    <w:locked/>
    <w:rsid w:val="007B04E1"/>
    <w:rPr>
      <w:rFonts w:ascii="Arial Narrow" w:hAnsi="Arial Narrow"/>
      <w:sz w:val="20"/>
      <w:lang w:eastAsia="el-GR"/>
    </w:rPr>
  </w:style>
  <w:style w:type="character" w:customStyle="1" w:styleId="CharChar2">
    <w:name w:val="Char Char2"/>
    <w:uiPriority w:val="99"/>
    <w:semiHidden/>
    <w:rsid w:val="007B04E1"/>
    <w:rPr>
      <w:rFonts w:ascii="Arial Narrow" w:eastAsia="Times New Roman" w:hAnsi="Arial Narrow"/>
    </w:rPr>
  </w:style>
  <w:style w:type="numbering" w:customStyle="1" w:styleId="Style1BulletedDarkRed">
    <w:name w:val="Style 1 Bulleted Dark Red"/>
    <w:rsid w:val="007B04E1"/>
    <w:pPr>
      <w:numPr>
        <w:numId w:val="6"/>
      </w:numPr>
    </w:pPr>
  </w:style>
  <w:style w:type="paragraph" w:styleId="-HTML">
    <w:name w:val="HTML Preformatted"/>
    <w:basedOn w:val="a0"/>
    <w:link w:val="-HTMLChar"/>
    <w:uiPriority w:val="99"/>
    <w:unhideWhenUsed/>
    <w:rsid w:val="007B0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HTMLChar">
    <w:name w:val="Προ-διαμορφωμένο HTML Char"/>
    <w:basedOn w:val="a1"/>
    <w:link w:val="-HTML"/>
    <w:uiPriority w:val="99"/>
    <w:rsid w:val="007B04E1"/>
    <w:rPr>
      <w:rFonts w:ascii="Courier New" w:eastAsia="Times New Roman" w:hAnsi="Courier New" w:cs="Courier New"/>
      <w:sz w:val="20"/>
      <w:szCs w:val="20"/>
      <w:lang w:eastAsia="el-GR" w:bidi="ar-SA"/>
    </w:rPr>
  </w:style>
  <w:style w:type="paragraph" w:styleId="af6">
    <w:name w:val="Revision"/>
    <w:hidden/>
    <w:uiPriority w:val="99"/>
    <w:semiHidden/>
    <w:rsid w:val="007B04E1"/>
    <w:pPr>
      <w:spacing w:after="0" w:line="240" w:lineRule="auto"/>
    </w:pPr>
    <w:rPr>
      <w:rFonts w:ascii="Arial Narrow" w:eastAsia="Times New Roman" w:hAnsi="Arial Narrow" w:cs="Times New Roman"/>
      <w:szCs w:val="24"/>
      <w:lang w:eastAsia="el-GR" w:bidi="ar-SA"/>
    </w:rPr>
  </w:style>
  <w:style w:type="paragraph" w:customStyle="1" w:styleId="Char1CharCharChar">
    <w:name w:val="Char1 Char Char Char"/>
    <w:basedOn w:val="a0"/>
    <w:rsid w:val="007B04E1"/>
    <w:pPr>
      <w:spacing w:before="0" w:after="160" w:line="240" w:lineRule="exact"/>
      <w:jc w:val="left"/>
    </w:pPr>
    <w:rPr>
      <w:rFonts w:ascii="Verdana" w:hAnsi="Verdana"/>
      <w:sz w:val="20"/>
      <w:szCs w:val="20"/>
      <w:lang w:val="en-US" w:eastAsia="en-US"/>
    </w:rPr>
  </w:style>
  <w:style w:type="character" w:styleId="af7">
    <w:name w:val="page number"/>
    <w:basedOn w:val="a1"/>
    <w:uiPriority w:val="99"/>
    <w:rsid w:val="007B04E1"/>
  </w:style>
  <w:style w:type="paragraph" w:customStyle="1" w:styleId="TableParagraph">
    <w:name w:val="Table Paragraph"/>
    <w:basedOn w:val="a0"/>
    <w:uiPriority w:val="1"/>
    <w:qFormat/>
    <w:rsid w:val="007B04E1"/>
    <w:pPr>
      <w:widowControl w:val="0"/>
      <w:autoSpaceDE w:val="0"/>
      <w:autoSpaceDN w:val="0"/>
      <w:spacing w:before="0"/>
      <w:jc w:val="left"/>
    </w:pPr>
    <w:rPr>
      <w:rFonts w:ascii="Calibri" w:eastAsia="Calibri" w:hAnsi="Calibri" w:cs="Calibri"/>
      <w:szCs w:val="22"/>
      <w:lang w:eastAsia="en-US"/>
    </w:rPr>
  </w:style>
  <w:style w:type="paragraph" w:styleId="22">
    <w:name w:val="Body Text 2"/>
    <w:basedOn w:val="a0"/>
    <w:link w:val="2Char0"/>
    <w:unhideWhenUsed/>
    <w:rsid w:val="00315821"/>
    <w:pPr>
      <w:spacing w:after="120" w:line="480" w:lineRule="auto"/>
    </w:pPr>
  </w:style>
  <w:style w:type="character" w:customStyle="1" w:styleId="2Char0">
    <w:name w:val="Σώμα κείμενου 2 Char"/>
    <w:basedOn w:val="a1"/>
    <w:link w:val="22"/>
    <w:rsid w:val="00315821"/>
    <w:rPr>
      <w:rFonts w:ascii="Arial Narrow" w:eastAsia="Times New Roman" w:hAnsi="Arial Narrow" w:cs="Times New Roman"/>
      <w:szCs w:val="24"/>
      <w:lang w:eastAsia="el-GR" w:bidi="ar-SA"/>
    </w:rPr>
  </w:style>
  <w:style w:type="paragraph" w:customStyle="1" w:styleId="210">
    <w:name w:val="Σώμα κείμενου 21"/>
    <w:basedOn w:val="a0"/>
    <w:uiPriority w:val="99"/>
    <w:rsid w:val="00315821"/>
    <w:pPr>
      <w:tabs>
        <w:tab w:val="left" w:pos="426"/>
      </w:tabs>
      <w:suppressAutoHyphens/>
      <w:spacing w:before="0" w:line="360" w:lineRule="auto"/>
    </w:pPr>
    <w:rPr>
      <w:rFonts w:ascii="Times New Roman" w:hAnsi="Times New Roman"/>
      <w:szCs w:val="22"/>
      <w:lang w:eastAsia="ar-SA"/>
    </w:rPr>
  </w:style>
  <w:style w:type="paragraph" w:styleId="af8">
    <w:name w:val="Body Text Indent"/>
    <w:basedOn w:val="a0"/>
    <w:link w:val="Chara"/>
    <w:rsid w:val="009F6691"/>
    <w:pPr>
      <w:tabs>
        <w:tab w:val="left" w:pos="426"/>
      </w:tabs>
      <w:spacing w:before="0" w:line="360" w:lineRule="auto"/>
      <w:ind w:left="567" w:hanging="207"/>
      <w:jc w:val="left"/>
    </w:pPr>
    <w:rPr>
      <w:rFonts w:ascii="Times New Roman" w:hAnsi="Times New Roman"/>
      <w:szCs w:val="20"/>
    </w:rPr>
  </w:style>
  <w:style w:type="character" w:customStyle="1" w:styleId="Chara">
    <w:name w:val="Σώμα κείμενου με εσοχή Char"/>
    <w:basedOn w:val="a1"/>
    <w:link w:val="af8"/>
    <w:rsid w:val="009F6691"/>
    <w:rPr>
      <w:rFonts w:ascii="Times New Roman" w:eastAsia="Times New Roman" w:hAnsi="Times New Roman" w:cs="Times New Roman"/>
      <w:szCs w:val="20"/>
      <w:lang w:eastAsia="el-GR" w:bidi="ar-SA"/>
    </w:rPr>
  </w:style>
  <w:style w:type="paragraph" w:styleId="23">
    <w:name w:val="Body Text Indent 2"/>
    <w:basedOn w:val="a0"/>
    <w:link w:val="2Char1"/>
    <w:rsid w:val="009F6691"/>
    <w:pPr>
      <w:tabs>
        <w:tab w:val="left" w:pos="426"/>
      </w:tabs>
      <w:spacing w:before="0" w:line="360" w:lineRule="auto"/>
      <w:ind w:left="1440"/>
      <w:jc w:val="left"/>
    </w:pPr>
    <w:rPr>
      <w:rFonts w:ascii="Times New Roman" w:hAnsi="Times New Roman"/>
      <w:szCs w:val="20"/>
    </w:rPr>
  </w:style>
  <w:style w:type="character" w:customStyle="1" w:styleId="2Char1">
    <w:name w:val="Σώμα κείμενου με εσοχή 2 Char"/>
    <w:basedOn w:val="a1"/>
    <w:link w:val="23"/>
    <w:rsid w:val="009F6691"/>
    <w:rPr>
      <w:rFonts w:ascii="Times New Roman" w:eastAsia="Times New Roman" w:hAnsi="Times New Roman" w:cs="Times New Roman"/>
      <w:szCs w:val="20"/>
      <w:lang w:eastAsia="el-GR" w:bidi="ar-SA"/>
    </w:rPr>
  </w:style>
  <w:style w:type="paragraph" w:styleId="32">
    <w:name w:val="Body Text 3"/>
    <w:basedOn w:val="a0"/>
    <w:link w:val="3Char0"/>
    <w:rsid w:val="009F6691"/>
    <w:pPr>
      <w:spacing w:before="0" w:line="360" w:lineRule="auto"/>
    </w:pPr>
    <w:rPr>
      <w:rFonts w:ascii="Arial" w:hAnsi="Arial"/>
      <w:i/>
      <w:szCs w:val="20"/>
    </w:rPr>
  </w:style>
  <w:style w:type="character" w:customStyle="1" w:styleId="3Char0">
    <w:name w:val="Σώμα κείμενου 3 Char"/>
    <w:basedOn w:val="a1"/>
    <w:link w:val="32"/>
    <w:rsid w:val="009F6691"/>
    <w:rPr>
      <w:rFonts w:ascii="Arial" w:eastAsia="Times New Roman" w:hAnsi="Arial" w:cs="Times New Roman"/>
      <w:i/>
      <w:szCs w:val="20"/>
      <w:lang w:eastAsia="el-GR" w:bidi="ar-SA"/>
    </w:rPr>
  </w:style>
  <w:style w:type="paragraph" w:styleId="33">
    <w:name w:val="Body Text Indent 3"/>
    <w:basedOn w:val="a0"/>
    <w:link w:val="3Char1"/>
    <w:rsid w:val="009F6691"/>
    <w:pPr>
      <w:spacing w:before="0" w:line="360" w:lineRule="auto"/>
      <w:ind w:left="426"/>
    </w:pPr>
    <w:rPr>
      <w:rFonts w:ascii="Arial" w:hAnsi="Arial"/>
      <w:szCs w:val="20"/>
    </w:rPr>
  </w:style>
  <w:style w:type="character" w:customStyle="1" w:styleId="3Char1">
    <w:name w:val="Σώμα κείμενου με εσοχή 3 Char"/>
    <w:basedOn w:val="a1"/>
    <w:link w:val="33"/>
    <w:rsid w:val="009F6691"/>
    <w:rPr>
      <w:rFonts w:ascii="Arial" w:eastAsia="Times New Roman" w:hAnsi="Arial" w:cs="Times New Roman"/>
      <w:szCs w:val="20"/>
      <w:lang w:eastAsia="el-GR" w:bidi="ar-SA"/>
    </w:rPr>
  </w:style>
  <w:style w:type="paragraph" w:customStyle="1" w:styleId="CharCharCharCharCharCharChar">
    <w:name w:val="Char Char Char Char Char Char Char"/>
    <w:basedOn w:val="a0"/>
    <w:rsid w:val="009F6691"/>
    <w:pPr>
      <w:autoSpaceDE w:val="0"/>
      <w:autoSpaceDN w:val="0"/>
      <w:adjustRightInd w:val="0"/>
      <w:spacing w:before="0" w:after="160" w:line="240" w:lineRule="exact"/>
      <w:jc w:val="left"/>
    </w:pPr>
    <w:rPr>
      <w:rFonts w:ascii="Verdana" w:hAnsi="Verdana"/>
      <w:sz w:val="20"/>
      <w:szCs w:val="20"/>
      <w:lang w:val="en-US" w:eastAsia="en-US"/>
    </w:rPr>
  </w:style>
  <w:style w:type="character" w:customStyle="1" w:styleId="Char10">
    <w:name w:val="Κείμενο σχολίου Char1"/>
    <w:uiPriority w:val="99"/>
    <w:semiHidden/>
    <w:rsid w:val="009F6691"/>
  </w:style>
  <w:style w:type="character" w:styleId="af9">
    <w:name w:val="Strong"/>
    <w:basedOn w:val="a1"/>
    <w:uiPriority w:val="22"/>
    <w:qFormat/>
    <w:rsid w:val="009F6691"/>
    <w:rPr>
      <w:b/>
      <w:bCs/>
    </w:rPr>
  </w:style>
  <w:style w:type="character" w:customStyle="1" w:styleId="Charb">
    <w:name w:val="ΑΡΘΡΑ Char"/>
    <w:basedOn w:val="a1"/>
    <w:link w:val="a"/>
    <w:locked/>
    <w:rsid w:val="009F6691"/>
    <w:rPr>
      <w:rFonts w:ascii="Verdana" w:hAnsi="Verdana"/>
    </w:rPr>
  </w:style>
  <w:style w:type="paragraph" w:customStyle="1" w:styleId="a">
    <w:name w:val="ΑΡΘΡΑ"/>
    <w:basedOn w:val="a0"/>
    <w:link w:val="Charb"/>
    <w:rsid w:val="009F6691"/>
    <w:pPr>
      <w:numPr>
        <w:numId w:val="8"/>
      </w:numPr>
      <w:spacing w:before="0" w:after="120" w:line="264" w:lineRule="auto"/>
      <w:jc w:val="center"/>
    </w:pPr>
    <w:rPr>
      <w:rFonts w:ascii="Verdana" w:eastAsiaTheme="minorHAnsi" w:hAnsi="Verdana" w:cstheme="minorBidi"/>
      <w:szCs w:val="22"/>
      <w:lang w:eastAsia="en-US" w:bidi="he-IL"/>
    </w:rPr>
  </w:style>
  <w:style w:type="paragraph" w:styleId="afa">
    <w:name w:val="List Number"/>
    <w:basedOn w:val="a0"/>
    <w:link w:val="Charc"/>
    <w:rsid w:val="009F6691"/>
    <w:pPr>
      <w:spacing w:before="0" w:after="240"/>
    </w:pPr>
    <w:rPr>
      <w:rFonts w:ascii="Times New Roman" w:hAnsi="Times New Roman"/>
      <w:sz w:val="24"/>
      <w:szCs w:val="20"/>
      <w:lang w:val="en-GB" w:eastAsia="en-US"/>
    </w:rPr>
  </w:style>
  <w:style w:type="character" w:customStyle="1" w:styleId="Charc">
    <w:name w:val="Λίστα με αριθμ. Char"/>
    <w:basedOn w:val="a1"/>
    <w:link w:val="afa"/>
    <w:rsid w:val="009F6691"/>
    <w:rPr>
      <w:rFonts w:ascii="Times New Roman" w:eastAsia="Times New Roman" w:hAnsi="Times New Roman" w:cs="Times New Roman"/>
      <w:sz w:val="24"/>
      <w:szCs w:val="20"/>
      <w:lang w:val="en-GB" w:bidi="ar-SA"/>
    </w:rPr>
  </w:style>
  <w:style w:type="character" w:customStyle="1" w:styleId="Corpsdutexte">
    <w:name w:val="Corps du texte_"/>
    <w:link w:val="Corpsdutexte1"/>
    <w:uiPriority w:val="99"/>
    <w:locked/>
    <w:rsid w:val="009F6691"/>
    <w:rPr>
      <w:sz w:val="23"/>
      <w:szCs w:val="23"/>
      <w:shd w:val="clear" w:color="auto" w:fill="FFFFFF"/>
    </w:rPr>
  </w:style>
  <w:style w:type="paragraph" w:customStyle="1" w:styleId="Corpsdutexte1">
    <w:name w:val="Corps du texte1"/>
    <w:basedOn w:val="a0"/>
    <w:link w:val="Corpsdutexte"/>
    <w:uiPriority w:val="99"/>
    <w:rsid w:val="009F6691"/>
    <w:pPr>
      <w:widowControl w:val="0"/>
      <w:shd w:val="clear" w:color="auto" w:fill="FFFFFF"/>
      <w:spacing w:before="420" w:after="120" w:line="274" w:lineRule="exact"/>
      <w:ind w:hanging="680"/>
    </w:pPr>
    <w:rPr>
      <w:rFonts w:asciiTheme="minorHAnsi" w:eastAsiaTheme="minorHAnsi" w:hAnsiTheme="minorHAnsi" w:cstheme="minorBidi"/>
      <w:sz w:val="23"/>
      <w:szCs w:val="23"/>
      <w:lang w:eastAsia="en-US" w:bidi="he-IL"/>
    </w:rPr>
  </w:style>
  <w:style w:type="character" w:styleId="afb">
    <w:name w:val="Emphasis"/>
    <w:basedOn w:val="a1"/>
    <w:qFormat/>
    <w:rsid w:val="009F6691"/>
    <w:rPr>
      <w:i/>
      <w:iCs/>
    </w:rPr>
  </w:style>
  <w:style w:type="paragraph" w:styleId="afc">
    <w:name w:val="Subtitle"/>
    <w:aliases w:val="Υπό ΤΜΗΜΑ"/>
    <w:basedOn w:val="a0"/>
    <w:next w:val="a0"/>
    <w:link w:val="Chard"/>
    <w:qFormat/>
    <w:rsid w:val="009F6691"/>
    <w:pPr>
      <w:numPr>
        <w:ilvl w:val="1"/>
      </w:numPr>
      <w:spacing w:before="360" w:after="120" w:line="264" w:lineRule="auto"/>
      <w:jc w:val="center"/>
    </w:pPr>
    <w:rPr>
      <w:rFonts w:ascii="Tahoma" w:eastAsiaTheme="minorEastAsia" w:hAnsi="Tahoma" w:cstheme="minorBidi"/>
      <w:b/>
      <w:i/>
      <w:color w:val="000000" w:themeColor="text1"/>
      <w:sz w:val="20"/>
      <w:szCs w:val="22"/>
    </w:rPr>
  </w:style>
  <w:style w:type="character" w:customStyle="1" w:styleId="Chard">
    <w:name w:val="Υπότιτλος Char"/>
    <w:aliases w:val="Υπό ΤΜΗΜΑ Char"/>
    <w:basedOn w:val="a1"/>
    <w:link w:val="afc"/>
    <w:rsid w:val="009F6691"/>
    <w:rPr>
      <w:rFonts w:ascii="Tahoma" w:eastAsiaTheme="minorEastAsia" w:hAnsi="Tahoma"/>
      <w:b/>
      <w:i/>
      <w:color w:val="000000" w:themeColor="text1"/>
      <w:sz w:val="20"/>
      <w:lang w:eastAsia="el-GR" w:bidi="ar-SA"/>
    </w:rPr>
  </w:style>
  <w:style w:type="character" w:styleId="afd">
    <w:name w:val="Intense Reference"/>
    <w:aliases w:val="ΥΠΟ-ΤΜΉΜΑ"/>
    <w:basedOn w:val="a1"/>
    <w:uiPriority w:val="32"/>
    <w:qFormat/>
    <w:rsid w:val="009F6691"/>
    <w:rPr>
      <w:rFonts w:ascii="Tahoma" w:hAnsi="Tahoma"/>
      <w:b/>
      <w:bCs/>
      <w:caps w:val="0"/>
      <w:smallCaps w:val="0"/>
      <w:strike w:val="0"/>
      <w:dstrike w:val="0"/>
      <w:vanish w:val="0"/>
      <w:color w:val="4472C4" w:themeColor="accent1"/>
      <w:spacing w:val="5"/>
      <w:sz w:val="20"/>
      <w:vertAlign w:val="baseline"/>
    </w:rPr>
  </w:style>
  <w:style w:type="character" w:styleId="afe">
    <w:name w:val="Book Title"/>
    <w:basedOn w:val="a1"/>
    <w:uiPriority w:val="33"/>
    <w:qFormat/>
    <w:rsid w:val="009F6691"/>
    <w:rPr>
      <w:b/>
      <w:bCs/>
      <w:i/>
      <w:iCs/>
      <w:spacing w:val="5"/>
    </w:rPr>
  </w:style>
  <w:style w:type="paragraph" w:styleId="41">
    <w:name w:val="toc 4"/>
    <w:basedOn w:val="a0"/>
    <w:next w:val="a0"/>
    <w:autoRedefine/>
    <w:unhideWhenUsed/>
    <w:rsid w:val="009F6691"/>
    <w:pPr>
      <w:spacing w:before="0" w:line="360" w:lineRule="auto"/>
      <w:ind w:left="660"/>
      <w:jc w:val="left"/>
    </w:pPr>
    <w:rPr>
      <w:rFonts w:asciiTheme="minorHAnsi" w:hAnsiTheme="minorHAnsi" w:cstheme="minorHAnsi"/>
      <w:sz w:val="18"/>
      <w:szCs w:val="18"/>
    </w:rPr>
  </w:style>
  <w:style w:type="paragraph" w:styleId="50">
    <w:name w:val="toc 5"/>
    <w:basedOn w:val="a0"/>
    <w:next w:val="a0"/>
    <w:autoRedefine/>
    <w:unhideWhenUsed/>
    <w:rsid w:val="009F6691"/>
    <w:pPr>
      <w:spacing w:before="0" w:line="360" w:lineRule="auto"/>
      <w:ind w:left="880"/>
      <w:jc w:val="left"/>
    </w:pPr>
    <w:rPr>
      <w:rFonts w:asciiTheme="minorHAnsi" w:hAnsiTheme="minorHAnsi" w:cstheme="minorHAnsi"/>
      <w:sz w:val="18"/>
      <w:szCs w:val="18"/>
    </w:rPr>
  </w:style>
  <w:style w:type="paragraph" w:styleId="60">
    <w:name w:val="toc 6"/>
    <w:basedOn w:val="a0"/>
    <w:next w:val="a0"/>
    <w:autoRedefine/>
    <w:unhideWhenUsed/>
    <w:rsid w:val="009F6691"/>
    <w:pPr>
      <w:spacing w:before="0" w:line="360" w:lineRule="auto"/>
      <w:ind w:left="1100"/>
      <w:jc w:val="left"/>
    </w:pPr>
    <w:rPr>
      <w:rFonts w:asciiTheme="minorHAnsi" w:hAnsiTheme="minorHAnsi" w:cstheme="minorHAnsi"/>
      <w:sz w:val="18"/>
      <w:szCs w:val="18"/>
    </w:rPr>
  </w:style>
  <w:style w:type="paragraph" w:styleId="70">
    <w:name w:val="toc 7"/>
    <w:basedOn w:val="a0"/>
    <w:next w:val="a0"/>
    <w:autoRedefine/>
    <w:unhideWhenUsed/>
    <w:rsid w:val="009F6691"/>
    <w:pPr>
      <w:spacing w:before="0" w:line="360" w:lineRule="auto"/>
      <w:ind w:left="1320"/>
      <w:jc w:val="left"/>
    </w:pPr>
    <w:rPr>
      <w:rFonts w:asciiTheme="minorHAnsi" w:hAnsiTheme="minorHAnsi" w:cstheme="minorHAnsi"/>
      <w:sz w:val="18"/>
      <w:szCs w:val="18"/>
    </w:rPr>
  </w:style>
  <w:style w:type="paragraph" w:styleId="80">
    <w:name w:val="toc 8"/>
    <w:basedOn w:val="a0"/>
    <w:next w:val="a0"/>
    <w:autoRedefine/>
    <w:unhideWhenUsed/>
    <w:rsid w:val="009F6691"/>
    <w:pPr>
      <w:spacing w:before="0" w:line="360" w:lineRule="auto"/>
      <w:ind w:left="1540"/>
      <w:jc w:val="left"/>
    </w:pPr>
    <w:rPr>
      <w:rFonts w:asciiTheme="minorHAnsi" w:hAnsiTheme="minorHAnsi" w:cstheme="minorHAnsi"/>
      <w:sz w:val="18"/>
      <w:szCs w:val="18"/>
    </w:rPr>
  </w:style>
  <w:style w:type="table" w:customStyle="1" w:styleId="TableGrid3">
    <w:name w:val="Table Grid3"/>
    <w:basedOn w:val="a2"/>
    <w:next w:val="aa"/>
    <w:rsid w:val="00530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
    <w:basedOn w:val="a2"/>
    <w:next w:val="aa"/>
    <w:rsid w:val="005307D9"/>
    <w:pPr>
      <w:spacing w:before="60" w:after="60" w:line="360" w:lineRule="auto"/>
      <w:jc w:val="both"/>
    </w:pPr>
    <w:rPr>
      <w:rFonts w:ascii="Times New Roman" w:eastAsia="Times New Roman" w:hAnsi="Times New Roman" w:cs="Times New Roman"/>
      <w:sz w:val="20"/>
      <w:szCs w:val="20"/>
      <w:lang w:eastAsia="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Unresolved Mention"/>
    <w:basedOn w:val="a1"/>
    <w:uiPriority w:val="99"/>
    <w:semiHidden/>
    <w:unhideWhenUsed/>
    <w:rsid w:val="003209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tamey.gov.g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20" ma:contentTypeDescription="Δημιουργία νέου εγγράφου" ma:contentTypeScope="" ma:versionID="a4893b5f816384f3d8edec56dc241100">
  <xsd:schema xmlns:xsd="http://www.w3.org/2001/XMLSchema" xmlns:xs="http://www.w3.org/2001/XMLSchema" xmlns:p="http://schemas.microsoft.com/office/2006/metadata/properties" xmlns:ns1="http://schemas.microsoft.com/sharepoint/v3" xmlns:ns2="231fdfef-a9ee-4488-87d7-25509bb61a67" xmlns:ns3="9b14f67b-07fb-4990-84f3-2bcbd421439c" targetNamespace="http://schemas.microsoft.com/office/2006/metadata/properties" ma:root="true" ma:fieldsID="00f8cbdd0af5caaf21466da7d3e0743b" ns1:_="" ns2:_="" ns3:_="">
    <xsd:import namespace="http://schemas.microsoft.com/sharepoint/v3"/>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6"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b14f67b-07fb-4990-84f3-2bcbd421439c" xsi:nil="true"/>
    <lcf76f155ced4ddcb4097134ff3c332f xmlns="231fdfef-a9ee-4488-87d7-25509bb61a6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585DBA5-EA70-47A2-B9E9-3F2D475B946D}">
  <ds:schemaRefs>
    <ds:schemaRef ds:uri="http://schemas.openxmlformats.org/officeDocument/2006/bibliography"/>
  </ds:schemaRefs>
</ds:datastoreItem>
</file>

<file path=customXml/itemProps2.xml><?xml version="1.0" encoding="utf-8"?>
<ds:datastoreItem xmlns:ds="http://schemas.openxmlformats.org/officeDocument/2006/customXml" ds:itemID="{7C817F3B-81E5-4470-8F1F-829AC37BD138}">
  <ds:schemaRefs>
    <ds:schemaRef ds:uri="http://schemas.microsoft.com/sharepoint/v3/contenttype/forms"/>
  </ds:schemaRefs>
</ds:datastoreItem>
</file>

<file path=customXml/itemProps3.xml><?xml version="1.0" encoding="utf-8"?>
<ds:datastoreItem xmlns:ds="http://schemas.openxmlformats.org/officeDocument/2006/customXml" ds:itemID="{01D75A03-A7ED-450A-8652-2D5695A9B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1fdfef-a9ee-4488-87d7-25509bb61a67"/>
    <ds:schemaRef ds:uri="9b14f67b-07fb-4990-84f3-2bcbd421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432B03-6921-40A0-AE91-F140C074637F}">
  <ds:schemaRefs>
    <ds:schemaRef ds:uri="http://purl.org/dc/terms/"/>
    <ds:schemaRef ds:uri="http://purl.org/dc/elements/1.1/"/>
    <ds:schemaRef ds:uri="http://schemas.microsoft.com/office/2006/documentManagement/types"/>
    <ds:schemaRef ds:uri="http://www.w3.org/XML/1998/namespace"/>
    <ds:schemaRef ds:uri="231fdfef-a9ee-4488-87d7-25509bb61a67"/>
    <ds:schemaRef ds:uri="http://schemas.microsoft.com/office/infopath/2007/PartnerControls"/>
    <ds:schemaRef ds:uri="http://schemas.microsoft.com/office/2006/metadata/properties"/>
    <ds:schemaRef ds:uri="http://schemas.openxmlformats.org/package/2006/metadata/core-properties"/>
    <ds:schemaRef ds:uri="9b14f67b-07fb-4990-84f3-2bcbd421439c"/>
    <ds:schemaRef ds:uri="http://schemas.microsoft.com/sharepoint/v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16</Pages>
  <Words>5433</Words>
  <Characters>29341</Characters>
  <Application>Microsoft Office Word</Application>
  <DocSecurity>0</DocSecurity>
  <Lines>244</Lines>
  <Paragraphs>69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Δήμητρα Σουλελέ</dc:creator>
  <cp:keywords/>
  <dc:description/>
  <cp:lastModifiedBy>Dimitra Soulele</cp:lastModifiedBy>
  <cp:revision>76</cp:revision>
  <cp:lastPrinted>2025-01-17T12:09:00Z</cp:lastPrinted>
  <dcterms:created xsi:type="dcterms:W3CDTF">2023-06-02T08:13:00Z</dcterms:created>
  <dcterms:modified xsi:type="dcterms:W3CDTF">2025-05-09T11:21:00Z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0x01010036BBF09E51E3D747983419EBE5C3D381</vt:lpwstr>
  </property>
</Properties>
</file>