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81B79" w14:textId="1F1E97F9" w:rsidR="000F45C2" w:rsidRPr="008452F0" w:rsidRDefault="0017797A" w:rsidP="00146890">
      <w:pPr>
        <w:tabs>
          <w:tab w:val="left" w:pos="6680"/>
        </w:tabs>
        <w:spacing w:before="120" w:after="120" w:line="320" w:lineRule="exact"/>
        <w:contextualSpacing/>
        <w:jc w:val="both"/>
        <w:rPr>
          <w:rFonts w:ascii="Cambria" w:hAnsi="Cambria" w:cstheme="minorHAnsi"/>
          <w:b/>
          <w:bCs/>
          <w:sz w:val="24"/>
          <w:szCs w:val="24"/>
          <w:lang w:val="el-GR"/>
        </w:rPr>
      </w:pPr>
      <w:r>
        <w:rPr>
          <w:noProof/>
          <w:lang w:val="el-GR" w:eastAsia="el-GR"/>
        </w:rPr>
        <mc:AlternateContent>
          <mc:Choice Requires="wpg">
            <w:drawing>
              <wp:anchor distT="0" distB="0" distL="114300" distR="114300" simplePos="0" relativeHeight="251658240" behindDoc="0" locked="0" layoutInCell="1" allowOverlap="1" wp14:anchorId="73199F09" wp14:editId="52396012">
                <wp:simplePos x="0" y="0"/>
                <wp:positionH relativeFrom="column">
                  <wp:posOffset>-1123950</wp:posOffset>
                </wp:positionH>
                <wp:positionV relativeFrom="paragraph">
                  <wp:posOffset>-361950</wp:posOffset>
                </wp:positionV>
                <wp:extent cx="7795260" cy="10144760"/>
                <wp:effectExtent l="0" t="0" r="0" b="8890"/>
                <wp:wrapNone/>
                <wp:docPr id="1614425024" name="Group 1503"/>
                <wp:cNvGraphicFramePr/>
                <a:graphic xmlns:a="http://schemas.openxmlformats.org/drawingml/2006/main">
                  <a:graphicData uri="http://schemas.microsoft.com/office/word/2010/wordprocessingGroup">
                    <wpg:wgp>
                      <wpg:cNvGrpSpPr/>
                      <wpg:grpSpPr bwMode="auto">
                        <a:xfrm>
                          <a:off x="0" y="0"/>
                          <a:ext cx="7795260" cy="10144760"/>
                          <a:chOff x="0" y="0"/>
                          <a:chExt cx="11906" cy="14980"/>
                        </a:xfrm>
                      </wpg:grpSpPr>
                      <pic:pic xmlns:pic="http://schemas.openxmlformats.org/drawingml/2006/picture">
                        <pic:nvPicPr>
                          <pic:cNvPr id="2085901222" name="Picture 15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596482" name="Picture 15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16" y="0"/>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933099" name="Picture 1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83" y="993"/>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2EFDB88F" id="Group 1503" o:spid="_x0000_s1026" style="position:absolute;margin-left:-88.5pt;margin-top:-28.5pt;width:613.8pt;height:798.8pt;z-index:251658240;mso-height-relative:margin" coordsize="11906,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 o:spid="_x0000_s1027" type="#_x0000_t75" style="position:absolute;width:11906;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">
                  <v:imagedata r:id="rId15" o:title=""/>
                </v:shape>
                <v:shape id="Picture 1505" o:spid="_x0000_s1028" type="#_x0000_t75" style="position:absolute;left:3116;width:76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">
                  <v:imagedata r:id="rId16" o:title=""/>
                </v:shape>
                <v:shape id="Picture 1504" o:spid="_x0000_s1029" type="#_x0000_t75" style="position:absolute;left:1683;top:993;width:3613;height: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">
                  <v:imagedata r:id="rId17" o:title=""/>
                </v:shape>
              </v:group>
            </w:pict>
          </mc:Fallback>
        </mc:AlternateContent>
      </w:r>
      <w:r w:rsidR="00E91064" w:rsidRPr="008452F0">
        <w:rPr>
          <w:rFonts w:ascii="Cambria" w:hAnsi="Cambria" w:cstheme="minorHAnsi"/>
          <w:b/>
          <w:bCs/>
          <w:sz w:val="24"/>
          <w:szCs w:val="24"/>
          <w:lang w:val="el-GR"/>
        </w:rPr>
        <w:tab/>
      </w:r>
    </w:p>
    <w:p w14:paraId="0D92D55D" w14:textId="19036019" w:rsidR="000F45C2" w:rsidRPr="008452F0" w:rsidRDefault="000F45C2" w:rsidP="00146890">
      <w:pPr>
        <w:tabs>
          <w:tab w:val="center" w:pos="4680"/>
          <w:tab w:val="left" w:pos="7680"/>
        </w:tabs>
        <w:spacing w:before="120" w:after="120" w:line="360" w:lineRule="auto"/>
        <w:contextualSpacing/>
        <w:jc w:val="center"/>
        <w:rPr>
          <w:rFonts w:ascii="Cambria" w:hAnsi="Cambria"/>
          <w:b/>
          <w:sz w:val="44"/>
          <w:szCs w:val="44"/>
          <w:lang w:val="el-GR"/>
        </w:rPr>
      </w:pPr>
    </w:p>
    <w:p w14:paraId="5510138C" w14:textId="08A81166" w:rsidR="000F45C2" w:rsidRPr="008452F0" w:rsidRDefault="00B7678F" w:rsidP="00146890">
      <w:pPr>
        <w:tabs>
          <w:tab w:val="center" w:pos="4680"/>
          <w:tab w:val="left" w:pos="7680"/>
        </w:tabs>
        <w:spacing w:before="120" w:after="120" w:line="360" w:lineRule="auto"/>
        <w:contextualSpacing/>
        <w:jc w:val="center"/>
        <w:rPr>
          <w:rFonts w:ascii="Cambria" w:hAnsi="Cambria"/>
          <w:b/>
          <w:sz w:val="44"/>
          <w:szCs w:val="44"/>
          <w:lang w:val="el-GR"/>
        </w:rPr>
      </w:pPr>
      <w:r>
        <w:rPr>
          <w:rFonts w:ascii="Cambria" w:hAnsi="Cambria"/>
          <w:b/>
          <w:noProof/>
          <w:sz w:val="44"/>
          <w:szCs w:val="44"/>
          <w:lang w:val="el-GR" w:eastAsia="el-GR"/>
        </w:rPr>
        <mc:AlternateContent>
          <mc:Choice Requires="wps">
            <w:drawing>
              <wp:anchor distT="0" distB="0" distL="114300" distR="114300" simplePos="0" relativeHeight="251664384" behindDoc="0" locked="0" layoutInCell="1" allowOverlap="1" wp14:anchorId="0D954459" wp14:editId="48A2574C">
                <wp:simplePos x="0" y="0"/>
                <wp:positionH relativeFrom="column">
                  <wp:posOffset>-628650</wp:posOffset>
                </wp:positionH>
                <wp:positionV relativeFrom="paragraph">
                  <wp:posOffset>524510</wp:posOffset>
                </wp:positionV>
                <wp:extent cx="3152775" cy="1543050"/>
                <wp:effectExtent l="0" t="0" r="9525" b="0"/>
                <wp:wrapNone/>
                <wp:docPr id="1423556487" name="Πλαίσιο κειμένου 4"/>
                <wp:cNvGraphicFramePr/>
                <a:graphic xmlns:a="http://schemas.openxmlformats.org/drawingml/2006/main">
                  <a:graphicData uri="http://schemas.microsoft.com/office/word/2010/wordprocessingShape">
                    <wps:wsp>
                      <wps:cNvSpPr txBox="1"/>
                      <wps:spPr>
                        <a:xfrm>
                          <a:off x="0" y="0"/>
                          <a:ext cx="3152775" cy="1543050"/>
                        </a:xfrm>
                        <a:prstGeom prst="rect">
                          <a:avLst/>
                        </a:prstGeom>
                        <a:solidFill>
                          <a:schemeClr val="lt1"/>
                        </a:solidFill>
                        <a:ln w="6350">
                          <a:noFill/>
                        </a:ln>
                      </wps:spPr>
                      <wps:txbx>
                        <w:txbxContent>
                          <w:p w14:paraId="29EF712C" w14:textId="04ADF539" w:rsidR="004D5C5D" w:rsidRPr="00351EC0" w:rsidRDefault="004D5C5D" w:rsidP="00B7678F">
                            <w:pPr>
                              <w:spacing w:line="240" w:lineRule="auto"/>
                              <w:jc w:val="center"/>
                              <w:rPr>
                                <w:b/>
                                <w:color w:val="2F5496" w:themeColor="accent1" w:themeShade="BF"/>
                                <w:sz w:val="36"/>
                                <w:szCs w:val="36"/>
                                <w:lang w:val="el-GR"/>
                              </w:rPr>
                            </w:pPr>
                            <w:r w:rsidRPr="00351EC0">
                              <w:rPr>
                                <w:b/>
                                <w:color w:val="2F5496" w:themeColor="accent1" w:themeShade="BF"/>
                                <w:sz w:val="36"/>
                                <w:szCs w:val="36"/>
                                <w:lang w:val="el-GR"/>
                              </w:rPr>
                              <w:t>ΚΑΤΕΥΘΥΝΤΗΡΙΕΣ ΟΔΗΓΙΕΣ ΓΙΑ ΣΥΜΒΑΣΕΙΣ ΜΗ ΑΝΑΘΕΤΟΥΣΩΝ ΑΡΧΩΝ (ΜΑΑ)</w:t>
                            </w:r>
                            <w:r>
                              <w:rPr>
                                <w:b/>
                                <w:color w:val="2F5496" w:themeColor="accent1" w:themeShade="BF"/>
                                <w:sz w:val="36"/>
                                <w:szCs w:val="36"/>
                                <w:lang w:val="el-GR"/>
                              </w:rPr>
                              <w:t xml:space="preserve"> ΣΕ ΔΡΑΣΕΙΣ ΤΩΝ ΠΡΟΓΡΑΜΜΑΤΩΝ ΤΑΜΕΥ</w:t>
                            </w:r>
                          </w:p>
                          <w:p w14:paraId="79C9EA95" w14:textId="77777777" w:rsidR="004D5C5D" w:rsidRPr="00351EC0" w:rsidRDefault="004D5C5D">
                            <w:pP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54459" id="_x0000_t202" coordsize="21600,21600" o:spt="202" path="m,l,21600r21600,l21600,xe">
                <v:stroke joinstyle="miter"/>
                <v:path gradientshapeok="t" o:connecttype="rect"/>
              </v:shapetype>
              <v:shape id="Πλαίσιο κειμένου 4" o:spid="_x0000_s1026" type="#_x0000_t202" style="position:absolute;left:0;text-align:left;margin-left:-49.5pt;margin-top:41.3pt;width:248.2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" fillcolor="white [3201]" stroked="f" strokeweight=".5pt">
                <v:textbox>
                  <w:txbxContent>
                    <w:p w14:paraId="29EF712C" w14:textId="04ADF539" w:rsidR="004D5C5D" w:rsidRPr="00351EC0" w:rsidRDefault="004D5C5D" w:rsidP="00B7678F">
                      <w:pPr>
                        <w:spacing w:line="240" w:lineRule="auto"/>
                        <w:jc w:val="center"/>
                        <w:rPr>
                          <w:b/>
                          <w:color w:val="2F5496" w:themeColor="accent1" w:themeShade="BF"/>
                          <w:sz w:val="36"/>
                          <w:szCs w:val="36"/>
                          <w:lang w:val="el-GR"/>
                        </w:rPr>
                      </w:pPr>
                      <w:r w:rsidRPr="00351EC0">
                        <w:rPr>
                          <w:b/>
                          <w:color w:val="2F5496" w:themeColor="accent1" w:themeShade="BF"/>
                          <w:sz w:val="36"/>
                          <w:szCs w:val="36"/>
                          <w:lang w:val="el-GR"/>
                        </w:rPr>
                        <w:t>ΚΑΤΕΥΘΥΝΤΗΡΙΕΣ ΟΔΗΓΙΕΣ ΓΙΑ ΣΥΜΒΑΣΕΙΣ ΜΗ ΑΝΑΘΕΤΟΥΣΩΝ ΑΡΧΩΝ (ΜΑΑ)</w:t>
                      </w:r>
                      <w:r>
                        <w:rPr>
                          <w:b/>
                          <w:color w:val="2F5496" w:themeColor="accent1" w:themeShade="BF"/>
                          <w:sz w:val="36"/>
                          <w:szCs w:val="36"/>
                          <w:lang w:val="el-GR"/>
                        </w:rPr>
                        <w:t xml:space="preserve"> ΣΕ ΔΡΑΣΕΙΣ ΤΩΝ ΠΡΟΓΡΑΜΜΑΤΩΝ ΤΑΜΕΥ</w:t>
                      </w:r>
                    </w:p>
                    <w:p w14:paraId="79C9EA95" w14:textId="77777777" w:rsidR="004D5C5D" w:rsidRPr="00351EC0" w:rsidRDefault="004D5C5D">
                      <w:pPr>
                        <w:rPr>
                          <w:lang w:val="el-GR"/>
                        </w:rPr>
                      </w:pPr>
                    </w:p>
                  </w:txbxContent>
                </v:textbox>
              </v:shape>
            </w:pict>
          </mc:Fallback>
        </mc:AlternateContent>
      </w:r>
    </w:p>
    <w:p w14:paraId="4FA6BE2D" w14:textId="6F6B7658" w:rsidR="000F45C2" w:rsidRPr="008452F0" w:rsidRDefault="000F45C2" w:rsidP="00146890">
      <w:pPr>
        <w:tabs>
          <w:tab w:val="center" w:pos="4680"/>
          <w:tab w:val="left" w:pos="7680"/>
        </w:tabs>
        <w:spacing w:before="120" w:after="120" w:line="360" w:lineRule="auto"/>
        <w:contextualSpacing/>
        <w:jc w:val="center"/>
        <w:rPr>
          <w:rFonts w:ascii="Cambria" w:hAnsi="Cambria"/>
          <w:b/>
          <w:sz w:val="44"/>
          <w:szCs w:val="44"/>
          <w:lang w:val="el-GR"/>
        </w:rPr>
      </w:pPr>
    </w:p>
    <w:p w14:paraId="5AA677B9" w14:textId="11A55455" w:rsidR="00146890" w:rsidRDefault="00146890" w:rsidP="00146890">
      <w:pPr>
        <w:tabs>
          <w:tab w:val="center" w:pos="4680"/>
          <w:tab w:val="left" w:pos="7680"/>
        </w:tabs>
        <w:spacing w:before="120" w:after="120" w:line="360" w:lineRule="auto"/>
        <w:contextualSpacing/>
        <w:jc w:val="center"/>
        <w:rPr>
          <w:rFonts w:ascii="Cambria" w:hAnsi="Cambria"/>
          <w:b/>
          <w:sz w:val="44"/>
          <w:szCs w:val="44"/>
          <w:lang w:val="el-GR"/>
        </w:rPr>
      </w:pPr>
    </w:p>
    <w:p w14:paraId="3371F9AC" w14:textId="37C578C1" w:rsidR="00146890" w:rsidRPr="008452F0" w:rsidRDefault="00146890" w:rsidP="00146890">
      <w:pPr>
        <w:tabs>
          <w:tab w:val="center" w:pos="4680"/>
          <w:tab w:val="left" w:pos="7680"/>
        </w:tabs>
        <w:spacing w:before="120" w:after="120" w:line="360" w:lineRule="auto"/>
        <w:contextualSpacing/>
        <w:jc w:val="center"/>
        <w:rPr>
          <w:rFonts w:ascii="Cambria" w:hAnsi="Cambria"/>
          <w:b/>
          <w:sz w:val="44"/>
          <w:szCs w:val="44"/>
          <w:lang w:val="el-GR"/>
        </w:rPr>
      </w:pPr>
    </w:p>
    <w:p w14:paraId="4ADA9246" w14:textId="73B8F02A" w:rsidR="000F45C2" w:rsidRPr="008452F0" w:rsidRDefault="00351EC0" w:rsidP="00146890">
      <w:pPr>
        <w:tabs>
          <w:tab w:val="center" w:pos="4680"/>
          <w:tab w:val="left" w:pos="7680"/>
        </w:tabs>
        <w:spacing w:before="120" w:after="120" w:line="360" w:lineRule="auto"/>
        <w:contextualSpacing/>
        <w:jc w:val="center"/>
        <w:rPr>
          <w:rFonts w:ascii="Cambria" w:hAnsi="Cambria"/>
          <w:b/>
          <w:sz w:val="44"/>
          <w:szCs w:val="44"/>
          <w:lang w:val="el-GR"/>
        </w:rPr>
      </w:pPr>
      <w:r>
        <w:rPr>
          <w:noProof/>
          <w:lang w:val="el-GR" w:eastAsia="el-GR"/>
        </w:rPr>
        <w:drawing>
          <wp:anchor distT="0" distB="0" distL="114300" distR="114300" simplePos="0" relativeHeight="251659264" behindDoc="0" locked="0" layoutInCell="1" allowOverlap="1" wp14:anchorId="6A0CD535" wp14:editId="2DD06D6E">
            <wp:simplePos x="0" y="0"/>
            <wp:positionH relativeFrom="margin">
              <wp:posOffset>3482975</wp:posOffset>
            </wp:positionH>
            <wp:positionV relativeFrom="margin">
              <wp:posOffset>8720455</wp:posOffset>
            </wp:positionV>
            <wp:extent cx="2917908" cy="369934"/>
            <wp:effectExtent l="0" t="0" r="0" b="0"/>
            <wp:wrapSquare wrapText="bothSides"/>
            <wp:docPr id="1631803858" name="Εικόνα 3" descr="Εικόνα που περιέχει στιγμιότυπο οθόνης, κείμενο, γραμματοσειρά, Μπελ ηλεκτρίκ&#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03858" name="Εικόνα 3" descr="Εικόνα που περιέχει στιγμιότυπο οθόνης, κείμενο, γραμματοσειρά, Μπελ ηλεκτρίκ&#10;&#10;Το περιεχόμενο που δημιουργείται από τεχνολογία AI ενδέχεται να είναι εσφαλμένο."/>
                    <pic:cNvPicPr/>
                  </pic:nvPicPr>
                  <pic:blipFill>
                    <a:blip r:embed="rId18">
                      <a:extLst>
                        <a:ext uri="{28A0092B-C50C-407E-A947-70E740481C1C}">
                          <a14:useLocalDpi xmlns:a14="http://schemas.microsoft.com/office/drawing/2010/main" val="0"/>
                        </a:ext>
                      </a:extLst>
                    </a:blip>
                    <a:stretch>
                      <a:fillRect/>
                    </a:stretch>
                  </pic:blipFill>
                  <pic:spPr>
                    <a:xfrm>
                      <a:off x="0" y="0"/>
                      <a:ext cx="2917908" cy="369934"/>
                    </a:xfrm>
                    <a:prstGeom prst="rect">
                      <a:avLst/>
                    </a:prstGeom>
                  </pic:spPr>
                </pic:pic>
              </a:graphicData>
            </a:graphic>
          </wp:anchor>
        </w:drawing>
      </w:r>
      <w:r w:rsidR="00E91064" w:rsidRPr="008452F0">
        <w:rPr>
          <w:rFonts w:ascii="Cambria" w:hAnsi="Cambria"/>
          <w:b/>
          <w:sz w:val="44"/>
          <w:szCs w:val="44"/>
          <w:lang w:val="el-GR"/>
        </w:rPr>
        <w:br w:type="page"/>
      </w:r>
    </w:p>
    <w:bookmarkStart w:id="0" w:name="_Toc146296742" w:displacedByCustomXml="next"/>
    <w:bookmarkStart w:id="1" w:name="_Toc172813362" w:displacedByCustomXml="next"/>
    <w:sdt>
      <w:sdtPr>
        <w:rPr>
          <w:rStyle w:val="af4"/>
          <w:rFonts w:asciiTheme="minorHAnsi" w:eastAsiaTheme="minorHAnsi" w:hAnsiTheme="minorHAnsi" w:cstheme="minorBidi"/>
          <w:b w:val="0"/>
          <w:sz w:val="24"/>
          <w:szCs w:val="24"/>
          <w:lang w:val="en-US" w:eastAsia="en-US"/>
        </w:rPr>
        <w:id w:val="-137880596"/>
        <w:docPartObj>
          <w:docPartGallery w:val="Table of Contents"/>
          <w:docPartUnique/>
        </w:docPartObj>
      </w:sdtPr>
      <w:sdtContent>
        <w:p w14:paraId="3448197C" w14:textId="6C43B0DB" w:rsidR="00D64D1E" w:rsidRPr="00110C34" w:rsidRDefault="00D64D1E" w:rsidP="00110C34">
          <w:pPr>
            <w:pStyle w:val="af3"/>
            <w:spacing w:line="360" w:lineRule="auto"/>
            <w:rPr>
              <w:rStyle w:val="af4"/>
              <w:sz w:val="24"/>
              <w:szCs w:val="24"/>
            </w:rPr>
          </w:pPr>
          <w:r w:rsidRPr="0014165A">
            <w:rPr>
              <w:rStyle w:val="af4"/>
              <w:sz w:val="24"/>
              <w:szCs w:val="24"/>
            </w:rPr>
            <w:t>Περιεχόμενα</w:t>
          </w:r>
        </w:p>
        <w:p w14:paraId="3581D90C" w14:textId="0DEC7E16" w:rsidR="00110C34" w:rsidRPr="00110C34" w:rsidRDefault="00D64D1E" w:rsidP="00110C34">
          <w:pPr>
            <w:pStyle w:val="10"/>
            <w:spacing w:line="360" w:lineRule="auto"/>
            <w:rPr>
              <w:rFonts w:eastAsiaTheme="minorEastAsia"/>
              <w:noProof/>
              <w:szCs w:val="24"/>
              <w:lang w:val="el-GR" w:eastAsia="el-GR"/>
            </w:rPr>
          </w:pPr>
          <w:r w:rsidRPr="00110C34">
            <w:rPr>
              <w:rStyle w:val="af4"/>
              <w:szCs w:val="24"/>
            </w:rPr>
            <w:fldChar w:fldCharType="begin"/>
          </w:r>
          <w:r w:rsidRPr="00110C34">
            <w:rPr>
              <w:rStyle w:val="af4"/>
              <w:szCs w:val="24"/>
            </w:rPr>
            <w:instrText xml:space="preserve"> TOC \o "1-3" \h \z \u </w:instrText>
          </w:r>
          <w:r w:rsidRPr="00110C34">
            <w:rPr>
              <w:rStyle w:val="af4"/>
              <w:szCs w:val="24"/>
            </w:rPr>
            <w:fldChar w:fldCharType="separate"/>
          </w:r>
          <w:hyperlink w:anchor="_Toc198902288" w:history="1">
            <w:r w:rsidR="00110C34" w:rsidRPr="00110C34">
              <w:rPr>
                <w:rStyle w:val="-0"/>
                <w:rFonts w:cstheme="minorHAnsi"/>
                <w:noProof/>
                <w:szCs w:val="24"/>
                <w:lang w:val="el-GR"/>
              </w:rPr>
              <w:t>Α. ΕΙΣΑΓΩΓΗ - ΣΚΟΠΟΣ</w:t>
            </w:r>
            <w:r w:rsidR="00110C34" w:rsidRPr="00110C34">
              <w:rPr>
                <w:noProof/>
                <w:webHidden/>
                <w:szCs w:val="24"/>
              </w:rPr>
              <w:tab/>
            </w:r>
            <w:r w:rsidR="00110C34" w:rsidRPr="00110C34">
              <w:rPr>
                <w:noProof/>
                <w:webHidden/>
                <w:szCs w:val="24"/>
              </w:rPr>
              <w:fldChar w:fldCharType="begin"/>
            </w:r>
            <w:r w:rsidR="00110C34" w:rsidRPr="00110C34">
              <w:rPr>
                <w:noProof/>
                <w:webHidden/>
                <w:szCs w:val="24"/>
              </w:rPr>
              <w:instrText xml:space="preserve"> PAGEREF _Toc198902288 \h </w:instrText>
            </w:r>
            <w:r w:rsidR="00110C34" w:rsidRPr="00110C34">
              <w:rPr>
                <w:noProof/>
                <w:webHidden/>
                <w:szCs w:val="24"/>
              </w:rPr>
            </w:r>
            <w:r w:rsidR="00110C34" w:rsidRPr="00110C34">
              <w:rPr>
                <w:noProof/>
                <w:webHidden/>
                <w:szCs w:val="24"/>
              </w:rPr>
              <w:fldChar w:fldCharType="separate"/>
            </w:r>
            <w:r w:rsidR="00400E33">
              <w:rPr>
                <w:noProof/>
                <w:webHidden/>
                <w:szCs w:val="24"/>
              </w:rPr>
              <w:t>3</w:t>
            </w:r>
            <w:r w:rsidR="00110C34" w:rsidRPr="00110C34">
              <w:rPr>
                <w:noProof/>
                <w:webHidden/>
                <w:szCs w:val="24"/>
              </w:rPr>
              <w:fldChar w:fldCharType="end"/>
            </w:r>
          </w:hyperlink>
        </w:p>
        <w:p w14:paraId="51706DDC" w14:textId="6B56E7FE" w:rsidR="00110C34" w:rsidRPr="00110C34" w:rsidRDefault="00110C34" w:rsidP="00110C34">
          <w:pPr>
            <w:pStyle w:val="10"/>
            <w:spacing w:line="360" w:lineRule="auto"/>
            <w:rPr>
              <w:rFonts w:eastAsiaTheme="minorEastAsia"/>
              <w:noProof/>
              <w:szCs w:val="24"/>
              <w:lang w:val="el-GR" w:eastAsia="el-GR"/>
            </w:rPr>
          </w:pPr>
          <w:hyperlink w:anchor="_Toc198902289" w:history="1">
            <w:r w:rsidRPr="00110C34">
              <w:rPr>
                <w:rStyle w:val="-0"/>
                <w:rFonts w:cstheme="minorHAnsi"/>
                <w:noProof/>
                <w:szCs w:val="24"/>
                <w:lang w:val="el-GR"/>
              </w:rPr>
              <w:t>Β. ΠΕΔΙΟ ΕΦΑΡΜΟΓΗΣ</w:t>
            </w:r>
            <w:r w:rsidRPr="00110C34">
              <w:rPr>
                <w:noProof/>
                <w:webHidden/>
                <w:szCs w:val="24"/>
              </w:rPr>
              <w:tab/>
            </w:r>
            <w:r w:rsidRPr="00110C34">
              <w:rPr>
                <w:noProof/>
                <w:webHidden/>
                <w:szCs w:val="24"/>
              </w:rPr>
              <w:fldChar w:fldCharType="begin"/>
            </w:r>
            <w:r w:rsidRPr="00110C34">
              <w:rPr>
                <w:noProof/>
                <w:webHidden/>
                <w:szCs w:val="24"/>
              </w:rPr>
              <w:instrText xml:space="preserve"> PAGEREF _Toc198902289 \h </w:instrText>
            </w:r>
            <w:r w:rsidRPr="00110C34">
              <w:rPr>
                <w:noProof/>
                <w:webHidden/>
                <w:szCs w:val="24"/>
              </w:rPr>
            </w:r>
            <w:r w:rsidRPr="00110C34">
              <w:rPr>
                <w:noProof/>
                <w:webHidden/>
                <w:szCs w:val="24"/>
              </w:rPr>
              <w:fldChar w:fldCharType="separate"/>
            </w:r>
            <w:r w:rsidR="00400E33">
              <w:rPr>
                <w:noProof/>
                <w:webHidden/>
                <w:szCs w:val="24"/>
              </w:rPr>
              <w:t>4</w:t>
            </w:r>
            <w:r w:rsidRPr="00110C34">
              <w:rPr>
                <w:noProof/>
                <w:webHidden/>
                <w:szCs w:val="24"/>
              </w:rPr>
              <w:fldChar w:fldCharType="end"/>
            </w:r>
          </w:hyperlink>
        </w:p>
        <w:p w14:paraId="61337C38" w14:textId="4CAF4A72" w:rsidR="00110C34" w:rsidRPr="00110C34" w:rsidRDefault="00110C34" w:rsidP="00110C34">
          <w:pPr>
            <w:pStyle w:val="10"/>
            <w:spacing w:line="360" w:lineRule="auto"/>
            <w:rPr>
              <w:rFonts w:eastAsiaTheme="minorEastAsia"/>
              <w:noProof/>
              <w:szCs w:val="24"/>
              <w:lang w:val="el-GR" w:eastAsia="el-GR"/>
            </w:rPr>
          </w:pPr>
          <w:hyperlink w:anchor="_Toc198902290" w:history="1">
            <w:r w:rsidRPr="00110C34">
              <w:rPr>
                <w:rStyle w:val="-0"/>
                <w:rFonts w:cstheme="minorHAnsi"/>
                <w:noProof/>
                <w:szCs w:val="24"/>
                <w:lang w:val="el-GR"/>
              </w:rPr>
              <w:t>Γ. ΕΝΝΟΙΑ ΤΗΣ ΑΝΑΘΕΤΟΥΣΑΣ ΑΡΧΗΣ</w:t>
            </w:r>
            <w:r w:rsidRPr="00110C34">
              <w:rPr>
                <w:noProof/>
                <w:webHidden/>
                <w:szCs w:val="24"/>
              </w:rPr>
              <w:tab/>
            </w:r>
            <w:r w:rsidRPr="00110C34">
              <w:rPr>
                <w:noProof/>
                <w:webHidden/>
                <w:szCs w:val="24"/>
              </w:rPr>
              <w:fldChar w:fldCharType="begin"/>
            </w:r>
            <w:r w:rsidRPr="00110C34">
              <w:rPr>
                <w:noProof/>
                <w:webHidden/>
                <w:szCs w:val="24"/>
              </w:rPr>
              <w:instrText xml:space="preserve"> PAGEREF _Toc198902290 \h </w:instrText>
            </w:r>
            <w:r w:rsidRPr="00110C34">
              <w:rPr>
                <w:noProof/>
                <w:webHidden/>
                <w:szCs w:val="24"/>
              </w:rPr>
            </w:r>
            <w:r w:rsidRPr="00110C34">
              <w:rPr>
                <w:noProof/>
                <w:webHidden/>
                <w:szCs w:val="24"/>
              </w:rPr>
              <w:fldChar w:fldCharType="separate"/>
            </w:r>
            <w:r w:rsidR="00400E33">
              <w:rPr>
                <w:noProof/>
                <w:webHidden/>
                <w:szCs w:val="24"/>
              </w:rPr>
              <w:t>4</w:t>
            </w:r>
            <w:r w:rsidRPr="00110C34">
              <w:rPr>
                <w:noProof/>
                <w:webHidden/>
                <w:szCs w:val="24"/>
              </w:rPr>
              <w:fldChar w:fldCharType="end"/>
            </w:r>
          </w:hyperlink>
        </w:p>
        <w:p w14:paraId="0F314E62" w14:textId="30ECB684" w:rsidR="00110C34" w:rsidRPr="00426096" w:rsidRDefault="00110C34" w:rsidP="00110C34">
          <w:pPr>
            <w:pStyle w:val="10"/>
            <w:spacing w:line="360" w:lineRule="auto"/>
            <w:rPr>
              <w:rFonts w:eastAsiaTheme="minorEastAsia"/>
              <w:noProof/>
              <w:szCs w:val="24"/>
              <w:lang w:val="el-GR" w:eastAsia="el-GR"/>
            </w:rPr>
          </w:pPr>
          <w:hyperlink w:anchor="_Toc198902291" w:history="1">
            <w:r w:rsidRPr="00426096">
              <w:rPr>
                <w:rStyle w:val="-0"/>
                <w:noProof/>
                <w:szCs w:val="24"/>
                <w:lang w:val="el-GR"/>
              </w:rPr>
              <w:t>Δ. ΟΔΗΓΙΕΣ ΓΙΑ ΤΗΝ ΑΝΑΘΕΣΗ ΣΥΜΒΑΣΕΩΝ ΑΠΟ ΜΗ ΑΝΑΘΕΤΟΥΣΕΣ ΑΡΧΕΣ – ΚΑΛΕΣ ΠΡΑΚΤΙΚΕΣ</w:t>
            </w:r>
            <w:r w:rsidRPr="00426096">
              <w:rPr>
                <w:noProof/>
                <w:webHidden/>
                <w:szCs w:val="24"/>
              </w:rPr>
              <w:tab/>
            </w:r>
            <w:r w:rsidRPr="00426096">
              <w:rPr>
                <w:noProof/>
                <w:webHidden/>
                <w:szCs w:val="24"/>
              </w:rPr>
              <w:fldChar w:fldCharType="begin"/>
            </w:r>
            <w:r w:rsidRPr="00426096">
              <w:rPr>
                <w:noProof/>
                <w:webHidden/>
                <w:szCs w:val="24"/>
              </w:rPr>
              <w:instrText xml:space="preserve"> PAGEREF _Toc198902291 \h </w:instrText>
            </w:r>
            <w:r w:rsidRPr="00426096">
              <w:rPr>
                <w:noProof/>
                <w:webHidden/>
                <w:szCs w:val="24"/>
              </w:rPr>
            </w:r>
            <w:r w:rsidRPr="00426096">
              <w:rPr>
                <w:noProof/>
                <w:webHidden/>
                <w:szCs w:val="24"/>
              </w:rPr>
              <w:fldChar w:fldCharType="separate"/>
            </w:r>
            <w:r w:rsidR="00400E33">
              <w:rPr>
                <w:noProof/>
                <w:webHidden/>
                <w:szCs w:val="24"/>
              </w:rPr>
              <w:t>7</w:t>
            </w:r>
            <w:r w:rsidRPr="00426096">
              <w:rPr>
                <w:noProof/>
                <w:webHidden/>
                <w:szCs w:val="24"/>
              </w:rPr>
              <w:fldChar w:fldCharType="end"/>
            </w:r>
          </w:hyperlink>
        </w:p>
        <w:p w14:paraId="7198B780" w14:textId="75A937CC" w:rsidR="00110C34" w:rsidRPr="00426096" w:rsidRDefault="00110C34" w:rsidP="00110C34">
          <w:pPr>
            <w:pStyle w:val="20"/>
            <w:spacing w:line="360" w:lineRule="auto"/>
            <w:rPr>
              <w:rFonts w:ascii="Cambria" w:eastAsiaTheme="minorEastAsia" w:hAnsi="Cambria"/>
              <w:noProof/>
              <w:sz w:val="24"/>
              <w:szCs w:val="24"/>
              <w:lang w:val="el-GR" w:eastAsia="el-GR"/>
            </w:rPr>
          </w:pPr>
          <w:hyperlink w:anchor="_Toc198902292" w:history="1">
            <w:r w:rsidRPr="00426096">
              <w:rPr>
                <w:rStyle w:val="-0"/>
                <w:rFonts w:ascii="Cambria" w:hAnsi="Cambria"/>
                <w:noProof/>
                <w:sz w:val="24"/>
                <w:szCs w:val="24"/>
                <w:lang w:val="el-GR"/>
              </w:rPr>
              <w:t>1. Μέθοδοι σύναψης συμβάσεων - Όρια εκτιμώμενης αξίας της σύμβασης που οι ΜΑΑ θα πρέπει να εγκρίνουν τη σύναψη συμβάσεων σε σχέση με προμήθειες αγαθών ή υπηρεσιών που χρηματοδοτούνται από τα ΤΑΜΕΥ:</w:t>
            </w:r>
            <w:r w:rsidRPr="00426096">
              <w:rPr>
                <w:rFonts w:ascii="Cambria" w:hAnsi="Cambria"/>
                <w:noProof/>
                <w:webHidden/>
                <w:sz w:val="24"/>
                <w:szCs w:val="24"/>
              </w:rPr>
              <w:tab/>
            </w:r>
            <w:r w:rsidRPr="00426096">
              <w:rPr>
                <w:rFonts w:ascii="Cambria" w:hAnsi="Cambria"/>
                <w:noProof/>
                <w:webHidden/>
                <w:sz w:val="24"/>
                <w:szCs w:val="24"/>
              </w:rPr>
              <w:fldChar w:fldCharType="begin"/>
            </w:r>
            <w:r w:rsidRPr="00426096">
              <w:rPr>
                <w:rFonts w:ascii="Cambria" w:hAnsi="Cambria"/>
                <w:noProof/>
                <w:webHidden/>
                <w:sz w:val="24"/>
                <w:szCs w:val="24"/>
              </w:rPr>
              <w:instrText xml:space="preserve"> PAGEREF _Toc198902292 \h </w:instrText>
            </w:r>
            <w:r w:rsidRPr="00426096">
              <w:rPr>
                <w:rFonts w:ascii="Cambria" w:hAnsi="Cambria"/>
                <w:noProof/>
                <w:webHidden/>
                <w:sz w:val="24"/>
                <w:szCs w:val="24"/>
              </w:rPr>
            </w:r>
            <w:r w:rsidRPr="00426096">
              <w:rPr>
                <w:rFonts w:ascii="Cambria" w:hAnsi="Cambria"/>
                <w:noProof/>
                <w:webHidden/>
                <w:sz w:val="24"/>
                <w:szCs w:val="24"/>
              </w:rPr>
              <w:fldChar w:fldCharType="separate"/>
            </w:r>
            <w:r w:rsidR="00400E33">
              <w:rPr>
                <w:rFonts w:ascii="Cambria" w:hAnsi="Cambria"/>
                <w:noProof/>
                <w:webHidden/>
                <w:sz w:val="24"/>
                <w:szCs w:val="24"/>
              </w:rPr>
              <w:t>8</w:t>
            </w:r>
            <w:r w:rsidRPr="00426096">
              <w:rPr>
                <w:rFonts w:ascii="Cambria" w:hAnsi="Cambria"/>
                <w:noProof/>
                <w:webHidden/>
                <w:sz w:val="24"/>
                <w:szCs w:val="24"/>
              </w:rPr>
              <w:fldChar w:fldCharType="end"/>
            </w:r>
          </w:hyperlink>
        </w:p>
        <w:p w14:paraId="0AC4A8A8" w14:textId="0CADADF9" w:rsidR="00110C34" w:rsidRPr="00426096" w:rsidRDefault="00110C34" w:rsidP="00110C34">
          <w:pPr>
            <w:pStyle w:val="20"/>
            <w:spacing w:line="360" w:lineRule="auto"/>
            <w:rPr>
              <w:rFonts w:ascii="Cambria" w:eastAsiaTheme="minorEastAsia" w:hAnsi="Cambria"/>
              <w:noProof/>
              <w:sz w:val="24"/>
              <w:szCs w:val="24"/>
              <w:lang w:val="el-GR" w:eastAsia="el-GR"/>
            </w:rPr>
          </w:pPr>
          <w:hyperlink w:anchor="_Toc198902293" w:history="1">
            <w:r w:rsidRPr="00426096">
              <w:rPr>
                <w:rStyle w:val="-0"/>
                <w:rFonts w:ascii="Cambria" w:hAnsi="Cambria"/>
                <w:noProof/>
                <w:sz w:val="24"/>
                <w:szCs w:val="24"/>
                <w:lang w:val="el-GR"/>
              </w:rPr>
              <w:t>2. Τα διάφορα στάδια της διαδικασίας σύναψης συμβάσεων:</w:t>
            </w:r>
            <w:r w:rsidRPr="00426096">
              <w:rPr>
                <w:rFonts w:ascii="Cambria" w:hAnsi="Cambria"/>
                <w:noProof/>
                <w:webHidden/>
                <w:sz w:val="24"/>
                <w:szCs w:val="24"/>
              </w:rPr>
              <w:tab/>
            </w:r>
            <w:r w:rsidRPr="00426096">
              <w:rPr>
                <w:rFonts w:ascii="Cambria" w:hAnsi="Cambria"/>
                <w:noProof/>
                <w:webHidden/>
                <w:sz w:val="24"/>
                <w:szCs w:val="24"/>
              </w:rPr>
              <w:fldChar w:fldCharType="begin"/>
            </w:r>
            <w:r w:rsidRPr="00426096">
              <w:rPr>
                <w:rFonts w:ascii="Cambria" w:hAnsi="Cambria"/>
                <w:noProof/>
                <w:webHidden/>
                <w:sz w:val="24"/>
                <w:szCs w:val="24"/>
              </w:rPr>
              <w:instrText xml:space="preserve"> PAGEREF _Toc198902293 \h </w:instrText>
            </w:r>
            <w:r w:rsidRPr="00426096">
              <w:rPr>
                <w:rFonts w:ascii="Cambria" w:hAnsi="Cambria"/>
                <w:noProof/>
                <w:webHidden/>
                <w:sz w:val="24"/>
                <w:szCs w:val="24"/>
              </w:rPr>
            </w:r>
            <w:r w:rsidRPr="00426096">
              <w:rPr>
                <w:rFonts w:ascii="Cambria" w:hAnsi="Cambria"/>
                <w:noProof/>
                <w:webHidden/>
                <w:sz w:val="24"/>
                <w:szCs w:val="24"/>
              </w:rPr>
              <w:fldChar w:fldCharType="separate"/>
            </w:r>
            <w:r w:rsidR="00400E33">
              <w:rPr>
                <w:rFonts w:ascii="Cambria" w:hAnsi="Cambria"/>
                <w:noProof/>
                <w:webHidden/>
                <w:sz w:val="24"/>
                <w:szCs w:val="24"/>
              </w:rPr>
              <w:t>10</w:t>
            </w:r>
            <w:r w:rsidRPr="00426096">
              <w:rPr>
                <w:rFonts w:ascii="Cambria" w:hAnsi="Cambria"/>
                <w:noProof/>
                <w:webHidden/>
                <w:sz w:val="24"/>
                <w:szCs w:val="24"/>
              </w:rPr>
              <w:fldChar w:fldCharType="end"/>
            </w:r>
          </w:hyperlink>
        </w:p>
        <w:p w14:paraId="3586F1F3" w14:textId="1F2201E0" w:rsidR="00110C34" w:rsidRPr="00426096" w:rsidRDefault="00110C34" w:rsidP="00110C34">
          <w:pPr>
            <w:pStyle w:val="30"/>
            <w:spacing w:line="360" w:lineRule="auto"/>
            <w:rPr>
              <w:rFonts w:ascii="Cambria" w:eastAsiaTheme="minorEastAsia" w:hAnsi="Cambria"/>
              <w:noProof/>
              <w:sz w:val="24"/>
              <w:szCs w:val="24"/>
              <w:lang w:val="el-GR" w:eastAsia="el-GR"/>
            </w:rPr>
          </w:pPr>
          <w:hyperlink w:anchor="_Toc198902294" w:history="1">
            <w:r w:rsidRPr="00426096">
              <w:rPr>
                <w:rStyle w:val="-0"/>
                <w:rFonts w:ascii="Cambria" w:eastAsia="Calibri" w:hAnsi="Cambria" w:cs="Calibri"/>
                <w:bCs/>
                <w:noProof/>
                <w:sz w:val="24"/>
                <w:szCs w:val="24"/>
              </w:rPr>
              <w:t>Α.</w:t>
            </w:r>
            <w:r w:rsidRPr="00426096">
              <w:rPr>
                <w:rStyle w:val="-0"/>
                <w:rFonts w:ascii="Cambria" w:eastAsia="Calibri" w:hAnsi="Cambria" w:cs="Calibri"/>
                <w:bCs/>
                <w:noProof/>
                <w:sz w:val="24"/>
                <w:szCs w:val="24"/>
                <w:lang w:val="el-GR"/>
              </w:rPr>
              <w:t xml:space="preserve"> </w:t>
            </w:r>
            <w:r w:rsidRPr="00426096">
              <w:rPr>
                <w:rStyle w:val="-0"/>
                <w:rFonts w:ascii="Cambria" w:hAnsi="Cambria"/>
                <w:noProof/>
                <w:sz w:val="24"/>
                <w:szCs w:val="24"/>
              </w:rPr>
              <w:t>Προετοιμασία και σχεδιασμός</w:t>
            </w:r>
            <w:r w:rsidRPr="00426096">
              <w:rPr>
                <w:rFonts w:ascii="Cambria" w:hAnsi="Cambria"/>
                <w:noProof/>
                <w:webHidden/>
                <w:sz w:val="24"/>
                <w:szCs w:val="24"/>
              </w:rPr>
              <w:tab/>
            </w:r>
            <w:r w:rsidRPr="00426096">
              <w:rPr>
                <w:rFonts w:ascii="Cambria" w:hAnsi="Cambria"/>
                <w:noProof/>
                <w:webHidden/>
                <w:sz w:val="24"/>
                <w:szCs w:val="24"/>
              </w:rPr>
              <w:fldChar w:fldCharType="begin"/>
            </w:r>
            <w:r w:rsidRPr="00426096">
              <w:rPr>
                <w:rFonts w:ascii="Cambria" w:hAnsi="Cambria"/>
                <w:noProof/>
                <w:webHidden/>
                <w:sz w:val="24"/>
                <w:szCs w:val="24"/>
              </w:rPr>
              <w:instrText xml:space="preserve"> PAGEREF _Toc198902294 \h </w:instrText>
            </w:r>
            <w:r w:rsidRPr="00426096">
              <w:rPr>
                <w:rFonts w:ascii="Cambria" w:hAnsi="Cambria"/>
                <w:noProof/>
                <w:webHidden/>
                <w:sz w:val="24"/>
                <w:szCs w:val="24"/>
              </w:rPr>
            </w:r>
            <w:r w:rsidRPr="00426096">
              <w:rPr>
                <w:rFonts w:ascii="Cambria" w:hAnsi="Cambria"/>
                <w:noProof/>
                <w:webHidden/>
                <w:sz w:val="24"/>
                <w:szCs w:val="24"/>
              </w:rPr>
              <w:fldChar w:fldCharType="separate"/>
            </w:r>
            <w:r w:rsidR="00400E33">
              <w:rPr>
                <w:rFonts w:ascii="Cambria" w:hAnsi="Cambria"/>
                <w:noProof/>
                <w:webHidden/>
                <w:sz w:val="24"/>
                <w:szCs w:val="24"/>
              </w:rPr>
              <w:t>10</w:t>
            </w:r>
            <w:r w:rsidRPr="00426096">
              <w:rPr>
                <w:rFonts w:ascii="Cambria" w:hAnsi="Cambria"/>
                <w:noProof/>
                <w:webHidden/>
                <w:sz w:val="24"/>
                <w:szCs w:val="24"/>
              </w:rPr>
              <w:fldChar w:fldCharType="end"/>
            </w:r>
          </w:hyperlink>
        </w:p>
        <w:p w14:paraId="14FCC49B" w14:textId="39E3ACC9" w:rsidR="00110C34" w:rsidRPr="00426096" w:rsidRDefault="00110C34" w:rsidP="00110C34">
          <w:pPr>
            <w:pStyle w:val="30"/>
            <w:spacing w:line="360" w:lineRule="auto"/>
            <w:rPr>
              <w:rFonts w:ascii="Cambria" w:eastAsiaTheme="minorEastAsia" w:hAnsi="Cambria"/>
              <w:noProof/>
              <w:sz w:val="24"/>
              <w:szCs w:val="24"/>
              <w:lang w:val="el-GR" w:eastAsia="el-GR"/>
            </w:rPr>
          </w:pPr>
          <w:hyperlink w:anchor="_Toc198902295" w:history="1">
            <w:r w:rsidRPr="00426096">
              <w:rPr>
                <w:rStyle w:val="-0"/>
                <w:rFonts w:ascii="Cambria" w:hAnsi="Cambria"/>
                <w:noProof/>
                <w:sz w:val="24"/>
                <w:szCs w:val="24"/>
                <w:lang w:val="el-GR"/>
              </w:rPr>
              <w:t>Β. Δημοσίευση</w:t>
            </w:r>
            <w:r w:rsidRPr="00426096">
              <w:rPr>
                <w:rFonts w:ascii="Cambria" w:hAnsi="Cambria"/>
                <w:noProof/>
                <w:webHidden/>
                <w:sz w:val="24"/>
                <w:szCs w:val="24"/>
              </w:rPr>
              <w:tab/>
            </w:r>
            <w:r w:rsidRPr="00426096">
              <w:rPr>
                <w:rFonts w:ascii="Cambria" w:hAnsi="Cambria"/>
                <w:noProof/>
                <w:webHidden/>
                <w:sz w:val="24"/>
                <w:szCs w:val="24"/>
              </w:rPr>
              <w:fldChar w:fldCharType="begin"/>
            </w:r>
            <w:r w:rsidRPr="00426096">
              <w:rPr>
                <w:rFonts w:ascii="Cambria" w:hAnsi="Cambria"/>
                <w:noProof/>
                <w:webHidden/>
                <w:sz w:val="24"/>
                <w:szCs w:val="24"/>
              </w:rPr>
              <w:instrText xml:space="preserve"> PAGEREF _Toc198902295 \h </w:instrText>
            </w:r>
            <w:r w:rsidRPr="00426096">
              <w:rPr>
                <w:rFonts w:ascii="Cambria" w:hAnsi="Cambria"/>
                <w:noProof/>
                <w:webHidden/>
                <w:sz w:val="24"/>
                <w:szCs w:val="24"/>
              </w:rPr>
            </w:r>
            <w:r w:rsidRPr="00426096">
              <w:rPr>
                <w:rFonts w:ascii="Cambria" w:hAnsi="Cambria"/>
                <w:noProof/>
                <w:webHidden/>
                <w:sz w:val="24"/>
                <w:szCs w:val="24"/>
              </w:rPr>
              <w:fldChar w:fldCharType="separate"/>
            </w:r>
            <w:r w:rsidR="00400E33">
              <w:rPr>
                <w:rFonts w:ascii="Cambria" w:hAnsi="Cambria"/>
                <w:noProof/>
                <w:webHidden/>
                <w:sz w:val="24"/>
                <w:szCs w:val="24"/>
              </w:rPr>
              <w:t>14</w:t>
            </w:r>
            <w:r w:rsidRPr="00426096">
              <w:rPr>
                <w:rFonts w:ascii="Cambria" w:hAnsi="Cambria"/>
                <w:noProof/>
                <w:webHidden/>
                <w:sz w:val="24"/>
                <w:szCs w:val="24"/>
              </w:rPr>
              <w:fldChar w:fldCharType="end"/>
            </w:r>
          </w:hyperlink>
        </w:p>
        <w:p w14:paraId="400F332B" w14:textId="6A6F6F36" w:rsidR="00110C34" w:rsidRPr="00110C34" w:rsidRDefault="00110C34" w:rsidP="00110C34">
          <w:pPr>
            <w:pStyle w:val="30"/>
            <w:spacing w:line="360" w:lineRule="auto"/>
            <w:rPr>
              <w:rFonts w:ascii="Cambria" w:eastAsiaTheme="minorEastAsia" w:hAnsi="Cambria"/>
              <w:noProof/>
              <w:sz w:val="24"/>
              <w:szCs w:val="24"/>
              <w:lang w:val="el-GR" w:eastAsia="el-GR"/>
            </w:rPr>
          </w:pPr>
          <w:hyperlink w:anchor="_Toc198902296" w:history="1">
            <w:r w:rsidRPr="00426096">
              <w:rPr>
                <w:rStyle w:val="-0"/>
                <w:rFonts w:ascii="Cambria" w:hAnsi="Cambria"/>
                <w:noProof/>
                <w:sz w:val="24"/>
                <w:szCs w:val="24"/>
                <w:lang w:val="el-GR"/>
              </w:rPr>
              <w:t xml:space="preserve">Γ. Υποβολή </w:t>
            </w:r>
            <w:r w:rsidRPr="00426096">
              <w:rPr>
                <w:rStyle w:val="-0"/>
                <w:rFonts w:ascii="Cambria" w:hAnsi="Cambria"/>
                <w:noProof/>
                <w:sz w:val="24"/>
                <w:szCs w:val="24"/>
                <w:lang w:val="el-GR" w:bidi="he-IL"/>
              </w:rPr>
              <w:t>προσφορών και επιλογή προσφερόντων</w:t>
            </w:r>
            <w:r w:rsidRPr="00426096">
              <w:rPr>
                <w:rFonts w:ascii="Cambria" w:hAnsi="Cambria"/>
                <w:noProof/>
                <w:webHidden/>
                <w:sz w:val="24"/>
                <w:szCs w:val="24"/>
              </w:rPr>
              <w:tab/>
            </w:r>
            <w:r w:rsidRPr="00426096">
              <w:rPr>
                <w:rFonts w:ascii="Cambria" w:hAnsi="Cambria"/>
                <w:noProof/>
                <w:webHidden/>
                <w:sz w:val="24"/>
                <w:szCs w:val="24"/>
              </w:rPr>
              <w:fldChar w:fldCharType="begin"/>
            </w:r>
            <w:r w:rsidRPr="00426096">
              <w:rPr>
                <w:rFonts w:ascii="Cambria" w:hAnsi="Cambria"/>
                <w:noProof/>
                <w:webHidden/>
                <w:sz w:val="24"/>
                <w:szCs w:val="24"/>
              </w:rPr>
              <w:instrText xml:space="preserve"> PAGEREF _Toc198902296 \h </w:instrText>
            </w:r>
            <w:r w:rsidRPr="00426096">
              <w:rPr>
                <w:rFonts w:ascii="Cambria" w:hAnsi="Cambria"/>
                <w:noProof/>
                <w:webHidden/>
                <w:sz w:val="24"/>
                <w:szCs w:val="24"/>
              </w:rPr>
            </w:r>
            <w:r w:rsidRPr="00426096">
              <w:rPr>
                <w:rFonts w:ascii="Cambria" w:hAnsi="Cambria"/>
                <w:noProof/>
                <w:webHidden/>
                <w:sz w:val="24"/>
                <w:szCs w:val="24"/>
              </w:rPr>
              <w:fldChar w:fldCharType="separate"/>
            </w:r>
            <w:r w:rsidR="00400E33">
              <w:rPr>
                <w:rFonts w:ascii="Cambria" w:hAnsi="Cambria"/>
                <w:noProof/>
                <w:webHidden/>
                <w:sz w:val="24"/>
                <w:szCs w:val="24"/>
              </w:rPr>
              <w:t>15</w:t>
            </w:r>
            <w:r w:rsidRPr="00426096">
              <w:rPr>
                <w:rFonts w:ascii="Cambria" w:hAnsi="Cambria"/>
                <w:noProof/>
                <w:webHidden/>
                <w:sz w:val="24"/>
                <w:szCs w:val="24"/>
              </w:rPr>
              <w:fldChar w:fldCharType="end"/>
            </w:r>
          </w:hyperlink>
        </w:p>
        <w:p w14:paraId="222ACFB1" w14:textId="6652C14B" w:rsidR="00110C34" w:rsidRPr="00110C34" w:rsidRDefault="00110C34" w:rsidP="00110C34">
          <w:pPr>
            <w:pStyle w:val="30"/>
            <w:spacing w:line="360" w:lineRule="auto"/>
            <w:rPr>
              <w:rFonts w:ascii="Cambria" w:eastAsiaTheme="minorEastAsia" w:hAnsi="Cambria"/>
              <w:noProof/>
              <w:sz w:val="24"/>
              <w:szCs w:val="24"/>
              <w:lang w:val="el-GR" w:eastAsia="el-GR"/>
            </w:rPr>
          </w:pPr>
          <w:hyperlink w:anchor="_Toc198902297" w:history="1">
            <w:r w:rsidRPr="00110C34">
              <w:rPr>
                <w:rStyle w:val="-0"/>
                <w:rFonts w:ascii="Cambria" w:hAnsi="Cambria"/>
                <w:noProof/>
                <w:sz w:val="24"/>
                <w:szCs w:val="24"/>
                <w:lang w:val="el-GR"/>
              </w:rPr>
              <w:t>Δ. Αξιολόγηση των προσφορών και ανάθεση</w:t>
            </w:r>
            <w:r w:rsidRPr="00110C34">
              <w:rPr>
                <w:rFonts w:ascii="Cambria" w:hAnsi="Cambria"/>
                <w:noProof/>
                <w:webHidden/>
                <w:sz w:val="24"/>
                <w:szCs w:val="24"/>
              </w:rPr>
              <w:tab/>
            </w:r>
            <w:r w:rsidRPr="00110C34">
              <w:rPr>
                <w:rFonts w:ascii="Cambria" w:hAnsi="Cambria"/>
                <w:noProof/>
                <w:webHidden/>
                <w:sz w:val="24"/>
                <w:szCs w:val="24"/>
              </w:rPr>
              <w:fldChar w:fldCharType="begin"/>
            </w:r>
            <w:r w:rsidRPr="00110C34">
              <w:rPr>
                <w:rFonts w:ascii="Cambria" w:hAnsi="Cambria"/>
                <w:noProof/>
                <w:webHidden/>
                <w:sz w:val="24"/>
                <w:szCs w:val="24"/>
              </w:rPr>
              <w:instrText xml:space="preserve"> PAGEREF _Toc198902297 \h </w:instrText>
            </w:r>
            <w:r w:rsidRPr="00110C34">
              <w:rPr>
                <w:rFonts w:ascii="Cambria" w:hAnsi="Cambria"/>
                <w:noProof/>
                <w:webHidden/>
                <w:sz w:val="24"/>
                <w:szCs w:val="24"/>
              </w:rPr>
            </w:r>
            <w:r w:rsidRPr="00110C34">
              <w:rPr>
                <w:rFonts w:ascii="Cambria" w:hAnsi="Cambria"/>
                <w:noProof/>
                <w:webHidden/>
                <w:sz w:val="24"/>
                <w:szCs w:val="24"/>
              </w:rPr>
              <w:fldChar w:fldCharType="separate"/>
            </w:r>
            <w:r w:rsidR="00400E33">
              <w:rPr>
                <w:rFonts w:ascii="Cambria" w:hAnsi="Cambria"/>
                <w:noProof/>
                <w:webHidden/>
                <w:sz w:val="24"/>
                <w:szCs w:val="24"/>
              </w:rPr>
              <w:t>15</w:t>
            </w:r>
            <w:r w:rsidRPr="00110C34">
              <w:rPr>
                <w:rFonts w:ascii="Cambria" w:hAnsi="Cambria"/>
                <w:noProof/>
                <w:webHidden/>
                <w:sz w:val="24"/>
                <w:szCs w:val="24"/>
              </w:rPr>
              <w:fldChar w:fldCharType="end"/>
            </w:r>
          </w:hyperlink>
        </w:p>
        <w:p w14:paraId="5F6E6F53" w14:textId="16A264DD" w:rsidR="00110C34" w:rsidRPr="00110C34" w:rsidRDefault="00110C34" w:rsidP="00110C34">
          <w:pPr>
            <w:pStyle w:val="30"/>
            <w:spacing w:line="360" w:lineRule="auto"/>
            <w:rPr>
              <w:rFonts w:ascii="Cambria" w:eastAsiaTheme="minorEastAsia" w:hAnsi="Cambria"/>
              <w:noProof/>
              <w:sz w:val="24"/>
              <w:szCs w:val="24"/>
              <w:lang w:val="el-GR" w:eastAsia="el-GR"/>
            </w:rPr>
          </w:pPr>
          <w:hyperlink w:anchor="_Toc198902298" w:history="1">
            <w:r w:rsidRPr="00110C34">
              <w:rPr>
                <w:rStyle w:val="-0"/>
                <w:rFonts w:ascii="Cambria" w:hAnsi="Cambria"/>
                <w:noProof/>
                <w:sz w:val="24"/>
                <w:szCs w:val="24"/>
                <w:lang w:val="el-GR"/>
              </w:rPr>
              <w:t>Ε. Εκτέλεση και διαχείριση της σύμβασης</w:t>
            </w:r>
            <w:r w:rsidRPr="00110C34">
              <w:rPr>
                <w:rFonts w:ascii="Cambria" w:hAnsi="Cambria"/>
                <w:noProof/>
                <w:webHidden/>
                <w:sz w:val="24"/>
                <w:szCs w:val="24"/>
              </w:rPr>
              <w:tab/>
            </w:r>
            <w:r w:rsidRPr="00110C34">
              <w:rPr>
                <w:rFonts w:ascii="Cambria" w:hAnsi="Cambria"/>
                <w:noProof/>
                <w:webHidden/>
                <w:sz w:val="24"/>
                <w:szCs w:val="24"/>
              </w:rPr>
              <w:fldChar w:fldCharType="begin"/>
            </w:r>
            <w:r w:rsidRPr="00110C34">
              <w:rPr>
                <w:rFonts w:ascii="Cambria" w:hAnsi="Cambria"/>
                <w:noProof/>
                <w:webHidden/>
                <w:sz w:val="24"/>
                <w:szCs w:val="24"/>
              </w:rPr>
              <w:instrText xml:space="preserve"> PAGEREF _Toc198902298 \h </w:instrText>
            </w:r>
            <w:r w:rsidRPr="00110C34">
              <w:rPr>
                <w:rFonts w:ascii="Cambria" w:hAnsi="Cambria"/>
                <w:noProof/>
                <w:webHidden/>
                <w:sz w:val="24"/>
                <w:szCs w:val="24"/>
              </w:rPr>
            </w:r>
            <w:r w:rsidRPr="00110C34">
              <w:rPr>
                <w:rFonts w:ascii="Cambria" w:hAnsi="Cambria"/>
                <w:noProof/>
                <w:webHidden/>
                <w:sz w:val="24"/>
                <w:szCs w:val="24"/>
              </w:rPr>
              <w:fldChar w:fldCharType="separate"/>
            </w:r>
            <w:r w:rsidR="00400E33">
              <w:rPr>
                <w:rFonts w:ascii="Cambria" w:hAnsi="Cambria"/>
                <w:noProof/>
                <w:webHidden/>
                <w:sz w:val="24"/>
                <w:szCs w:val="24"/>
              </w:rPr>
              <w:t>16</w:t>
            </w:r>
            <w:r w:rsidRPr="00110C34">
              <w:rPr>
                <w:rFonts w:ascii="Cambria" w:hAnsi="Cambria"/>
                <w:noProof/>
                <w:webHidden/>
                <w:sz w:val="24"/>
                <w:szCs w:val="24"/>
              </w:rPr>
              <w:fldChar w:fldCharType="end"/>
            </w:r>
          </w:hyperlink>
        </w:p>
        <w:p w14:paraId="2AB19B92" w14:textId="6F294E4E" w:rsidR="00110C34" w:rsidRPr="00110C34" w:rsidRDefault="00110C34" w:rsidP="00110C34">
          <w:pPr>
            <w:pStyle w:val="20"/>
            <w:spacing w:line="360" w:lineRule="auto"/>
            <w:rPr>
              <w:rFonts w:ascii="Cambria" w:eastAsiaTheme="minorEastAsia" w:hAnsi="Cambria"/>
              <w:noProof/>
              <w:sz w:val="24"/>
              <w:szCs w:val="24"/>
              <w:lang w:val="el-GR" w:eastAsia="el-GR"/>
            </w:rPr>
          </w:pPr>
          <w:hyperlink w:anchor="_Toc198902299" w:history="1">
            <w:r w:rsidRPr="00110C34">
              <w:rPr>
                <w:rStyle w:val="-0"/>
                <w:rFonts w:ascii="Cambria" w:eastAsia="Calibri" w:hAnsi="Cambria" w:cs="Calibri"/>
                <w:bCs/>
                <w:noProof/>
                <w:sz w:val="24"/>
                <w:szCs w:val="24"/>
                <w:lang w:val="el-GR"/>
              </w:rPr>
              <w:t>3. Καταγγελία, απάτη, διαφθορά και σύγκρουση συμφερόντων</w:t>
            </w:r>
            <w:r w:rsidRPr="00110C34">
              <w:rPr>
                <w:rFonts w:ascii="Cambria" w:hAnsi="Cambria"/>
                <w:noProof/>
                <w:webHidden/>
                <w:sz w:val="24"/>
                <w:szCs w:val="24"/>
              </w:rPr>
              <w:tab/>
            </w:r>
            <w:r w:rsidRPr="00110C34">
              <w:rPr>
                <w:rFonts w:ascii="Cambria" w:hAnsi="Cambria"/>
                <w:noProof/>
                <w:webHidden/>
                <w:sz w:val="24"/>
                <w:szCs w:val="24"/>
              </w:rPr>
              <w:fldChar w:fldCharType="begin"/>
            </w:r>
            <w:r w:rsidRPr="00110C34">
              <w:rPr>
                <w:rFonts w:ascii="Cambria" w:hAnsi="Cambria"/>
                <w:noProof/>
                <w:webHidden/>
                <w:sz w:val="24"/>
                <w:szCs w:val="24"/>
              </w:rPr>
              <w:instrText xml:space="preserve"> PAGEREF _Toc198902299 \h </w:instrText>
            </w:r>
            <w:r w:rsidRPr="00110C34">
              <w:rPr>
                <w:rFonts w:ascii="Cambria" w:hAnsi="Cambria"/>
                <w:noProof/>
                <w:webHidden/>
                <w:sz w:val="24"/>
                <w:szCs w:val="24"/>
              </w:rPr>
            </w:r>
            <w:r w:rsidRPr="00110C34">
              <w:rPr>
                <w:rFonts w:ascii="Cambria" w:hAnsi="Cambria"/>
                <w:noProof/>
                <w:webHidden/>
                <w:sz w:val="24"/>
                <w:szCs w:val="24"/>
              </w:rPr>
              <w:fldChar w:fldCharType="separate"/>
            </w:r>
            <w:r w:rsidR="00400E33">
              <w:rPr>
                <w:rFonts w:ascii="Cambria" w:hAnsi="Cambria"/>
                <w:noProof/>
                <w:webHidden/>
                <w:sz w:val="24"/>
                <w:szCs w:val="24"/>
              </w:rPr>
              <w:t>17</w:t>
            </w:r>
            <w:r w:rsidRPr="00110C34">
              <w:rPr>
                <w:rFonts w:ascii="Cambria" w:hAnsi="Cambria"/>
                <w:noProof/>
                <w:webHidden/>
                <w:sz w:val="24"/>
                <w:szCs w:val="24"/>
              </w:rPr>
              <w:fldChar w:fldCharType="end"/>
            </w:r>
          </w:hyperlink>
        </w:p>
        <w:p w14:paraId="7AA9F066" w14:textId="1F0175BF" w:rsidR="00110C34" w:rsidRPr="00110C34" w:rsidRDefault="00110C34" w:rsidP="00110C34">
          <w:pPr>
            <w:pStyle w:val="20"/>
            <w:spacing w:line="360" w:lineRule="auto"/>
            <w:rPr>
              <w:rFonts w:ascii="Cambria" w:eastAsiaTheme="minorEastAsia" w:hAnsi="Cambria"/>
              <w:noProof/>
              <w:sz w:val="24"/>
              <w:szCs w:val="24"/>
              <w:lang w:val="el-GR" w:eastAsia="el-GR"/>
            </w:rPr>
          </w:pPr>
          <w:hyperlink w:anchor="_Toc198902300" w:history="1">
            <w:r w:rsidRPr="00110C34">
              <w:rPr>
                <w:rStyle w:val="-0"/>
                <w:rFonts w:ascii="Cambria" w:eastAsia="Calibri" w:hAnsi="Cambria" w:cs="Calibri"/>
                <w:bCs/>
                <w:noProof/>
                <w:sz w:val="24"/>
                <w:szCs w:val="24"/>
                <w:lang w:val="el-GR"/>
              </w:rPr>
              <w:t>4. Κανόνες ορθής πρακτικής</w:t>
            </w:r>
            <w:r w:rsidRPr="00110C34">
              <w:rPr>
                <w:rFonts w:ascii="Cambria" w:hAnsi="Cambria"/>
                <w:noProof/>
                <w:webHidden/>
                <w:sz w:val="24"/>
                <w:szCs w:val="24"/>
              </w:rPr>
              <w:tab/>
            </w:r>
            <w:r w:rsidRPr="00110C34">
              <w:rPr>
                <w:rFonts w:ascii="Cambria" w:hAnsi="Cambria"/>
                <w:noProof/>
                <w:webHidden/>
                <w:sz w:val="24"/>
                <w:szCs w:val="24"/>
              </w:rPr>
              <w:fldChar w:fldCharType="begin"/>
            </w:r>
            <w:r w:rsidRPr="00110C34">
              <w:rPr>
                <w:rFonts w:ascii="Cambria" w:hAnsi="Cambria"/>
                <w:noProof/>
                <w:webHidden/>
                <w:sz w:val="24"/>
                <w:szCs w:val="24"/>
              </w:rPr>
              <w:instrText xml:space="preserve"> PAGEREF _Toc198902300 \h </w:instrText>
            </w:r>
            <w:r w:rsidRPr="00110C34">
              <w:rPr>
                <w:rFonts w:ascii="Cambria" w:hAnsi="Cambria"/>
                <w:noProof/>
                <w:webHidden/>
                <w:sz w:val="24"/>
                <w:szCs w:val="24"/>
              </w:rPr>
            </w:r>
            <w:r w:rsidRPr="00110C34">
              <w:rPr>
                <w:rFonts w:ascii="Cambria" w:hAnsi="Cambria"/>
                <w:noProof/>
                <w:webHidden/>
                <w:sz w:val="24"/>
                <w:szCs w:val="24"/>
              </w:rPr>
              <w:fldChar w:fldCharType="separate"/>
            </w:r>
            <w:r w:rsidR="00400E33">
              <w:rPr>
                <w:rFonts w:ascii="Cambria" w:hAnsi="Cambria"/>
                <w:noProof/>
                <w:webHidden/>
                <w:sz w:val="24"/>
                <w:szCs w:val="24"/>
              </w:rPr>
              <w:t>17</w:t>
            </w:r>
            <w:r w:rsidRPr="00110C34">
              <w:rPr>
                <w:rFonts w:ascii="Cambria" w:hAnsi="Cambria"/>
                <w:noProof/>
                <w:webHidden/>
                <w:sz w:val="24"/>
                <w:szCs w:val="24"/>
              </w:rPr>
              <w:fldChar w:fldCharType="end"/>
            </w:r>
          </w:hyperlink>
        </w:p>
        <w:p w14:paraId="64787A61" w14:textId="0283F930" w:rsidR="00110C34" w:rsidRPr="00110C34" w:rsidRDefault="00110C34" w:rsidP="00110C34">
          <w:pPr>
            <w:pStyle w:val="20"/>
            <w:spacing w:line="360" w:lineRule="auto"/>
            <w:rPr>
              <w:rFonts w:ascii="Cambria" w:eastAsiaTheme="minorEastAsia" w:hAnsi="Cambria"/>
              <w:noProof/>
              <w:sz w:val="24"/>
              <w:szCs w:val="24"/>
              <w:lang w:val="el-GR" w:eastAsia="el-GR"/>
            </w:rPr>
          </w:pPr>
          <w:hyperlink w:anchor="_Toc198902301" w:history="1">
            <w:r w:rsidRPr="00110C34">
              <w:rPr>
                <w:rStyle w:val="-0"/>
                <w:rFonts w:ascii="Cambria" w:eastAsia="Calibri" w:hAnsi="Cambria" w:cs="Calibri"/>
                <w:bCs/>
                <w:noProof/>
                <w:sz w:val="24"/>
                <w:szCs w:val="24"/>
                <w:lang w:val="el-GR"/>
              </w:rPr>
              <w:t>5. Τι να αποφεύγουν οι ΜΑΑ</w:t>
            </w:r>
            <w:r w:rsidRPr="00110C34">
              <w:rPr>
                <w:rFonts w:ascii="Cambria" w:hAnsi="Cambria"/>
                <w:noProof/>
                <w:webHidden/>
                <w:sz w:val="24"/>
                <w:szCs w:val="24"/>
              </w:rPr>
              <w:tab/>
            </w:r>
            <w:r w:rsidRPr="00110C34">
              <w:rPr>
                <w:rFonts w:ascii="Cambria" w:hAnsi="Cambria"/>
                <w:noProof/>
                <w:webHidden/>
                <w:sz w:val="24"/>
                <w:szCs w:val="24"/>
              </w:rPr>
              <w:fldChar w:fldCharType="begin"/>
            </w:r>
            <w:r w:rsidRPr="00110C34">
              <w:rPr>
                <w:rFonts w:ascii="Cambria" w:hAnsi="Cambria"/>
                <w:noProof/>
                <w:webHidden/>
                <w:sz w:val="24"/>
                <w:szCs w:val="24"/>
              </w:rPr>
              <w:instrText xml:space="preserve"> PAGEREF _Toc198902301 \h </w:instrText>
            </w:r>
            <w:r w:rsidRPr="00110C34">
              <w:rPr>
                <w:rFonts w:ascii="Cambria" w:hAnsi="Cambria"/>
                <w:noProof/>
                <w:webHidden/>
                <w:sz w:val="24"/>
                <w:szCs w:val="24"/>
              </w:rPr>
            </w:r>
            <w:r w:rsidRPr="00110C34">
              <w:rPr>
                <w:rFonts w:ascii="Cambria" w:hAnsi="Cambria"/>
                <w:noProof/>
                <w:webHidden/>
                <w:sz w:val="24"/>
                <w:szCs w:val="24"/>
              </w:rPr>
              <w:fldChar w:fldCharType="separate"/>
            </w:r>
            <w:r w:rsidR="00400E33">
              <w:rPr>
                <w:rFonts w:ascii="Cambria" w:hAnsi="Cambria"/>
                <w:noProof/>
                <w:webHidden/>
                <w:sz w:val="24"/>
                <w:szCs w:val="24"/>
              </w:rPr>
              <w:t>19</w:t>
            </w:r>
            <w:r w:rsidRPr="00110C34">
              <w:rPr>
                <w:rFonts w:ascii="Cambria" w:hAnsi="Cambria"/>
                <w:noProof/>
                <w:webHidden/>
                <w:sz w:val="24"/>
                <w:szCs w:val="24"/>
              </w:rPr>
              <w:fldChar w:fldCharType="end"/>
            </w:r>
          </w:hyperlink>
        </w:p>
        <w:p w14:paraId="4D066A43" w14:textId="4AB065F1" w:rsidR="00D64D1E" w:rsidRDefault="00D64D1E" w:rsidP="00110C34">
          <w:pPr>
            <w:spacing w:line="360" w:lineRule="auto"/>
          </w:pPr>
          <w:r w:rsidRPr="00110C34">
            <w:rPr>
              <w:rStyle w:val="af4"/>
              <w:rFonts w:ascii="Cambria" w:hAnsi="Cambria"/>
              <w:sz w:val="24"/>
              <w:szCs w:val="24"/>
            </w:rPr>
            <w:fldChar w:fldCharType="end"/>
          </w:r>
        </w:p>
      </w:sdtContent>
    </w:sdt>
    <w:p w14:paraId="18E87571" w14:textId="77777777" w:rsidR="00917E96" w:rsidRDefault="00917E96">
      <w:pPr>
        <w:spacing w:after="0" w:line="240" w:lineRule="auto"/>
        <w:rPr>
          <w:rFonts w:ascii="Cambria" w:eastAsiaTheme="majorEastAsia" w:hAnsi="Cambria" w:cstheme="minorHAnsi"/>
          <w:color w:val="2F5496" w:themeColor="accent1" w:themeShade="BF"/>
          <w:sz w:val="24"/>
          <w:szCs w:val="24"/>
          <w:lang w:val="el-GR"/>
        </w:rPr>
      </w:pPr>
      <w:r>
        <w:rPr>
          <w:rFonts w:ascii="Cambria" w:hAnsi="Cambria" w:cstheme="minorHAnsi"/>
          <w:szCs w:val="24"/>
          <w:lang w:val="el-GR"/>
        </w:rPr>
        <w:br w:type="page"/>
      </w:r>
    </w:p>
    <w:p w14:paraId="3402A0AE" w14:textId="12E2912F" w:rsidR="000F45C2" w:rsidRPr="008452F0" w:rsidRDefault="00E91064" w:rsidP="00146890">
      <w:pPr>
        <w:pStyle w:val="1"/>
        <w:spacing w:before="120" w:after="120" w:line="320" w:lineRule="exact"/>
        <w:jc w:val="both"/>
        <w:rPr>
          <w:rFonts w:cstheme="minorHAnsi"/>
          <w:szCs w:val="24"/>
          <w:lang w:val="el-GR"/>
        </w:rPr>
      </w:pPr>
      <w:bookmarkStart w:id="2" w:name="_Toc198902288"/>
      <w:r w:rsidRPr="008452F0">
        <w:rPr>
          <w:rFonts w:cstheme="minorHAnsi"/>
          <w:szCs w:val="24"/>
          <w:lang w:val="el-GR"/>
        </w:rPr>
        <w:lastRenderedPageBreak/>
        <w:t xml:space="preserve">Α. </w:t>
      </w:r>
      <w:bookmarkEnd w:id="0"/>
      <w:r w:rsidRPr="008452F0">
        <w:rPr>
          <w:rFonts w:cstheme="minorHAnsi"/>
          <w:szCs w:val="24"/>
          <w:lang w:val="el-GR"/>
        </w:rPr>
        <w:t>ΕΙΣΑΓΩΓΗ</w:t>
      </w:r>
      <w:bookmarkEnd w:id="1"/>
      <w:r w:rsidRPr="008452F0">
        <w:rPr>
          <w:rFonts w:cstheme="minorHAnsi"/>
          <w:szCs w:val="24"/>
          <w:lang w:val="el-GR"/>
        </w:rPr>
        <w:t xml:space="preserve"> </w:t>
      </w:r>
      <w:r w:rsidR="00B36087" w:rsidRPr="008452F0">
        <w:rPr>
          <w:rFonts w:cstheme="minorHAnsi"/>
          <w:szCs w:val="24"/>
          <w:lang w:val="el-GR"/>
        </w:rPr>
        <w:t>- ΣΚΟΠΟΣ</w:t>
      </w:r>
      <w:bookmarkEnd w:id="2"/>
    </w:p>
    <w:p w14:paraId="4FC88E8D" w14:textId="106F7A03" w:rsidR="002B5294" w:rsidRPr="008452F0" w:rsidRDefault="00E91064"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Ο παρών Οδηγός συντάχθηκε για την</w:t>
      </w:r>
      <w:r w:rsidR="002B5294" w:rsidRPr="008452F0">
        <w:rPr>
          <w:rFonts w:ascii="Cambria" w:hAnsi="Cambria"/>
          <w:sz w:val="24"/>
          <w:szCs w:val="24"/>
          <w:lang w:val="el-GR"/>
        </w:rPr>
        <w:t xml:space="preserve"> παροχή Οδηγιών σε μη αναθέτουσες αρχές </w:t>
      </w:r>
      <w:r w:rsidR="00C719C0" w:rsidRPr="008452F0">
        <w:rPr>
          <w:rFonts w:ascii="Cambria" w:hAnsi="Cambria"/>
          <w:sz w:val="24"/>
          <w:szCs w:val="24"/>
          <w:lang w:val="el-GR"/>
        </w:rPr>
        <w:t xml:space="preserve">(εφεξής ΜΑΑ) </w:t>
      </w:r>
      <w:r w:rsidR="002B5294" w:rsidRPr="008452F0">
        <w:rPr>
          <w:rFonts w:ascii="Cambria" w:hAnsi="Cambria"/>
          <w:sz w:val="24"/>
          <w:szCs w:val="24"/>
          <w:lang w:val="el-GR"/>
        </w:rPr>
        <w:t xml:space="preserve">για την ορθή εφαρμογή του άρθρου 54 του Συστήματος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 ΤΕΑ και Μέσο για τη </w:t>
      </w:r>
      <w:r w:rsidR="002B5294" w:rsidRPr="0014165A">
        <w:rPr>
          <w:rFonts w:ascii="Cambria" w:hAnsi="Cambria"/>
          <w:sz w:val="24"/>
          <w:szCs w:val="24"/>
          <w:lang w:val="el-GR"/>
        </w:rPr>
        <w:t>Χρηματοδοτική</w:t>
      </w:r>
      <w:r w:rsidR="002B5294" w:rsidRPr="008452F0">
        <w:rPr>
          <w:rFonts w:ascii="Cambria" w:hAnsi="Cambria"/>
          <w:sz w:val="24"/>
          <w:szCs w:val="24"/>
          <w:lang w:val="el-GR"/>
        </w:rPr>
        <w:t xml:space="preserve"> Στήριξη της Διαχείρισης των Συνόρων και την Πολιτική Θεωρήσεων ΜΔΣΘ) για την προγραμματική περίοδο 2021-2027 (ΚΥΑ Αριθμ. 199769</w:t>
      </w:r>
      <w:r w:rsidR="00065111" w:rsidRPr="00B046DD">
        <w:rPr>
          <w:rFonts w:ascii="Cambria" w:hAnsi="Cambria"/>
          <w:sz w:val="24"/>
          <w:szCs w:val="24"/>
          <w:lang w:val="el-GR"/>
        </w:rPr>
        <w:t>/2024</w:t>
      </w:r>
      <w:r w:rsidR="00D850B8" w:rsidRPr="00B046DD">
        <w:rPr>
          <w:rFonts w:ascii="Cambria" w:hAnsi="Cambria"/>
          <w:sz w:val="24"/>
          <w:szCs w:val="24"/>
          <w:lang w:val="el-GR"/>
        </w:rPr>
        <w:t xml:space="preserve">, </w:t>
      </w:r>
      <w:r w:rsidR="002B5294" w:rsidRPr="008452F0">
        <w:rPr>
          <w:rFonts w:ascii="Cambria" w:hAnsi="Cambria"/>
          <w:sz w:val="24"/>
          <w:szCs w:val="24"/>
          <w:lang w:val="el-GR"/>
        </w:rPr>
        <w:t>ΦΕΚ Β' 4817/21.08.2024).</w:t>
      </w:r>
    </w:p>
    <w:p w14:paraId="7F0E7129" w14:textId="66C00549" w:rsidR="0063423B" w:rsidRPr="008452F0" w:rsidRDefault="0063423B"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Ο Οδηγός εκπονήθηκε από την Ειδική Υπηρεσία Συντονισμού και Διαχείρισης Ταμείων Μετανάστευσης και Εσωτερικών Υποθέσεων</w:t>
      </w:r>
      <w:r w:rsidR="00932E8D" w:rsidRPr="008452F0">
        <w:rPr>
          <w:rFonts w:ascii="Cambria" w:hAnsi="Cambria"/>
          <w:sz w:val="24"/>
          <w:szCs w:val="24"/>
          <w:lang w:val="el-GR"/>
        </w:rPr>
        <w:t xml:space="preserve"> (ΕΥΣΥ</w:t>
      </w:r>
      <w:r w:rsidR="00EE25A5" w:rsidRPr="008452F0">
        <w:rPr>
          <w:rFonts w:ascii="Cambria" w:hAnsi="Cambria"/>
          <w:sz w:val="24"/>
          <w:szCs w:val="24"/>
          <w:lang w:val="el-GR"/>
        </w:rPr>
        <w:t>Δ ΜΕΥ</w:t>
      </w:r>
      <w:r w:rsidR="00932E8D" w:rsidRPr="008452F0">
        <w:rPr>
          <w:rFonts w:ascii="Cambria" w:hAnsi="Cambria"/>
          <w:sz w:val="24"/>
          <w:szCs w:val="24"/>
          <w:lang w:val="el-GR"/>
        </w:rPr>
        <w:t>)</w:t>
      </w:r>
      <w:r w:rsidR="002B5294" w:rsidRPr="008452F0">
        <w:rPr>
          <w:rFonts w:ascii="Cambria" w:hAnsi="Cambria"/>
          <w:sz w:val="24"/>
          <w:szCs w:val="24"/>
          <w:lang w:val="el-GR"/>
        </w:rPr>
        <w:t>.</w:t>
      </w:r>
    </w:p>
    <w:p w14:paraId="740FBC92" w14:textId="11319844" w:rsidR="002B5294" w:rsidRPr="008452F0" w:rsidRDefault="002B5294"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Σύμφωνα με το άρθρο 54 παρ</w:t>
      </w:r>
      <w:r w:rsidR="000F272C">
        <w:rPr>
          <w:rFonts w:ascii="Cambria" w:hAnsi="Cambria"/>
          <w:sz w:val="24"/>
          <w:szCs w:val="24"/>
          <w:lang w:val="el-GR"/>
        </w:rPr>
        <w:t>.</w:t>
      </w:r>
      <w:r w:rsidRPr="008452F0">
        <w:rPr>
          <w:rFonts w:ascii="Cambria" w:hAnsi="Cambria"/>
          <w:sz w:val="24"/>
          <w:szCs w:val="24"/>
          <w:lang w:val="el-GR"/>
        </w:rPr>
        <w:t xml:space="preserve"> 2</w:t>
      </w:r>
      <w:r w:rsidR="00D001BD">
        <w:rPr>
          <w:rFonts w:ascii="Cambria" w:hAnsi="Cambria"/>
          <w:sz w:val="24"/>
          <w:szCs w:val="24"/>
          <w:lang w:val="el-GR"/>
        </w:rPr>
        <w:t xml:space="preserve"> της </w:t>
      </w:r>
      <w:r w:rsidR="00D001BD" w:rsidRPr="008452F0">
        <w:rPr>
          <w:rFonts w:ascii="Cambria" w:hAnsi="Cambria"/>
          <w:sz w:val="24"/>
          <w:szCs w:val="24"/>
          <w:lang w:val="el-GR"/>
        </w:rPr>
        <w:t xml:space="preserve">ΚΥΑ </w:t>
      </w:r>
      <w:r w:rsidR="00D001BD">
        <w:rPr>
          <w:rFonts w:ascii="Cambria" w:hAnsi="Cambria"/>
          <w:sz w:val="24"/>
          <w:szCs w:val="24"/>
          <w:lang w:val="el-GR"/>
        </w:rPr>
        <w:t xml:space="preserve">με </w:t>
      </w:r>
      <w:r w:rsidR="00D001BD" w:rsidRPr="008452F0">
        <w:rPr>
          <w:rFonts w:ascii="Cambria" w:hAnsi="Cambria"/>
          <w:sz w:val="24"/>
          <w:szCs w:val="24"/>
          <w:lang w:val="el-GR"/>
        </w:rPr>
        <w:t>Αριθμ. 199769</w:t>
      </w:r>
      <w:r w:rsidR="00D001BD">
        <w:rPr>
          <w:rFonts w:ascii="Cambria" w:hAnsi="Cambria"/>
          <w:sz w:val="24"/>
          <w:szCs w:val="24"/>
          <w:lang w:val="el-GR"/>
        </w:rPr>
        <w:t>/2024 (</w:t>
      </w:r>
      <w:r w:rsidR="00D001BD" w:rsidRPr="008452F0">
        <w:rPr>
          <w:rFonts w:ascii="Cambria" w:hAnsi="Cambria"/>
          <w:sz w:val="24"/>
          <w:szCs w:val="24"/>
          <w:lang w:val="el-GR"/>
        </w:rPr>
        <w:t>ΦΕΚ Β' 4817/21.08.2024)</w:t>
      </w:r>
      <w:r w:rsidRPr="008452F0">
        <w:rPr>
          <w:rFonts w:ascii="Cambria" w:hAnsi="Cambria"/>
          <w:sz w:val="24"/>
          <w:szCs w:val="24"/>
          <w:lang w:val="el-GR"/>
        </w:rPr>
        <w:t xml:space="preserve"> Συστήματος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 ΤΕΑ και Μέσο για τη Χρηματοδοτική Στήριξη της Διαχείρισης των Συνόρων και την Πολιτική Θεωρήσεων ΜΔΣΘ) για την προγραμματική περίοδο 2021-2027</w:t>
      </w:r>
      <w:r w:rsidR="00D001BD">
        <w:rPr>
          <w:rFonts w:ascii="Cambria" w:hAnsi="Cambria"/>
          <w:sz w:val="24"/>
          <w:szCs w:val="24"/>
          <w:lang w:val="el-GR"/>
        </w:rPr>
        <w:t>,</w:t>
      </w:r>
      <w:r w:rsidRPr="008452F0">
        <w:rPr>
          <w:rFonts w:ascii="Cambria" w:hAnsi="Cambria"/>
          <w:sz w:val="24"/>
          <w:szCs w:val="24"/>
          <w:lang w:val="el-GR"/>
        </w:rPr>
        <w:t xml:space="preserve"> ορίζονται ειδικότερα τα εξής:</w:t>
      </w:r>
    </w:p>
    <w:p w14:paraId="6E773CEF" w14:textId="1220550A" w:rsidR="002B5294" w:rsidRPr="008452F0" w:rsidRDefault="006A0E45" w:rsidP="00146890">
      <w:pPr>
        <w:spacing w:before="120" w:after="120" w:line="320" w:lineRule="exact"/>
        <w:jc w:val="both"/>
        <w:rPr>
          <w:rFonts w:ascii="Cambria" w:hAnsi="Cambria"/>
          <w:i/>
          <w:iCs/>
          <w:sz w:val="24"/>
          <w:szCs w:val="24"/>
          <w:lang w:val="el-GR"/>
        </w:rPr>
      </w:pPr>
      <w:r>
        <w:rPr>
          <w:rFonts w:ascii="Cambria" w:hAnsi="Cambria"/>
          <w:i/>
          <w:iCs/>
          <w:sz w:val="24"/>
          <w:szCs w:val="24"/>
          <w:lang w:val="el-GR"/>
        </w:rPr>
        <w:t>«</w:t>
      </w:r>
      <w:r w:rsidR="002B5294" w:rsidRPr="008452F0">
        <w:rPr>
          <w:rFonts w:ascii="Cambria" w:hAnsi="Cambria"/>
          <w:i/>
          <w:iCs/>
          <w:sz w:val="24"/>
          <w:szCs w:val="24"/>
          <w:lang w:val="el-GR"/>
        </w:rPr>
        <w:t>Ειδικότερα, και ως προς το θεσμικό πλαίσιο, στην περίπτωση συμβάσεων που δεν έχουν τον χαρακτήρα της δημόσιας σύμβασης, οι κανόνες και οι διαδικασίες συμβασιοποίησης και εκτέλεσης των συμβάσεων αυτών όπως αποτυπώνονται στον κανονισμό σύναψης συμβάσεων του φορέα ή σε άλλο δεσμευτικό για τον φορέα κείμενο σύναψης και εκτέλεσης των συγχρηματοδοτούμενων συμβάσεων, πρέπει να λαμβάνει υπόψη και τα παρακάτω:</w:t>
      </w:r>
    </w:p>
    <w:p w14:paraId="41246E04" w14:textId="7B16698E"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α. Σαφή πρόβλεψη περί της ιδιωτικής φύσης των συμβάσεων που συνάπτονται βάσει του εν λόγω πλαισίου και ορισμό των αρμόδιων Δικαστηρίων για τις διαφορές που τυχόν προκύψουν κατά τη σύναψη ή κατά την εκτέλεση των συμβάσεων.</w:t>
      </w:r>
    </w:p>
    <w:p w14:paraId="0978C3F5" w14:textId="25DC70FC"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β. Επαρκείς κανόνες δημοσιότητας τόσο για τις συμβάσεις άνω των ενωσιακών ορίων όσο και για τις υπόλοιπες συμβάσεις. Ειδικότερα, στην περίπτωση συμβάσεων άνω των ενωσιακών ορίων, όπως ισχύουν κάθε φορά, η δημοσίευση της περίληψης της πρόσκλησης (εφόσον υπάρχει, ήτοι στην περίπτωση επιλογής αντίστοιχης διαδικασίας) στο Συμπλήρωμα της Επίσημης Εφημερίδας της Ευρωπαϊκής Ένωσης είναι υποχρεωτική με ειδική μνεία περί του ιδιωτικού χαρακτήρα της σύμβασης.</w:t>
      </w:r>
    </w:p>
    <w:p w14:paraId="685D08EB" w14:textId="14E74BE4"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γ. Πλήρη αποτύπωση των προβλεπόμενων διαδικασιών σύναψης συμβάσεων.</w:t>
      </w:r>
    </w:p>
    <w:p w14:paraId="3BDB1B0A" w14:textId="0857233A"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 xml:space="preserve">δ. Πλήρη περιγραφή των κανόνων επιλογής (λεπτομερή κριτήρια συμμετοχής και αξιολόγησης, εφαρμοζόμενα σύμφωνα με την αρχή της αναλογικότητας) και </w:t>
      </w:r>
      <w:r w:rsidRPr="6C7E3680">
        <w:rPr>
          <w:rFonts w:ascii="Cambria" w:hAnsi="Cambria"/>
          <w:i/>
          <w:iCs/>
          <w:sz w:val="24"/>
          <w:szCs w:val="24"/>
          <w:lang w:val="el-GR"/>
        </w:rPr>
        <w:t>όρο</w:t>
      </w:r>
      <w:r w:rsidRPr="008452F0">
        <w:rPr>
          <w:rFonts w:ascii="Cambria" w:hAnsi="Cambria"/>
          <w:i/>
          <w:iCs/>
          <w:sz w:val="24"/>
          <w:szCs w:val="24"/>
          <w:lang w:val="el-GR"/>
        </w:rPr>
        <w:t xml:space="preserve"> περί διεξαγωγής της διαδικασίας σε ανταγωνιστική βάση, σύμφωνα με κανόνες ίσης μεταχείρισης και διαφάνειας (στην περίπτωση επιλογής διαδικασίας ανοικτού ανταγωνιστικού τύπου).</w:t>
      </w:r>
    </w:p>
    <w:p w14:paraId="78403317" w14:textId="11EF20CB"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lastRenderedPageBreak/>
        <w:t>ε. Λόγους αποκλεισμού και κανόνες σχετικούς με τους δικαιούμενους συμμετοχής οι οποίοι πρέπει να είναι σύμφωνοι με τις προβλέψεις της ενωσιακής νομοθεσίας για τις δημόσιες συμβάσεις.</w:t>
      </w:r>
    </w:p>
    <w:p w14:paraId="3D813B6C" w14:textId="1DC9D27B"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στ. Κανόνες πρόσβασης στα έγγραφα.</w:t>
      </w:r>
    </w:p>
    <w:p w14:paraId="7A90F2BD" w14:textId="629C7E24"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ζ. Αρμόδια όργανα αξιολόγησης, έγκρισης των αποτελεσμάτων και εξέτασης τυχόν αντιρρήσεων.</w:t>
      </w:r>
    </w:p>
    <w:p w14:paraId="647942A0" w14:textId="28A01388"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η. Καθορισμό του τρόπου επικοινωνίας.</w:t>
      </w:r>
    </w:p>
    <w:p w14:paraId="1671674B" w14:textId="201A03D4" w:rsidR="002B5294" w:rsidRPr="008452F0"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θ. Κανόνες σχετικούς με τη σύγκρουση συμφερόντων.</w:t>
      </w:r>
    </w:p>
    <w:p w14:paraId="32057494" w14:textId="00F32835" w:rsidR="002B5294" w:rsidRDefault="002B5294" w:rsidP="00146890">
      <w:pPr>
        <w:spacing w:before="120" w:after="120" w:line="320" w:lineRule="exact"/>
        <w:jc w:val="both"/>
        <w:rPr>
          <w:rFonts w:ascii="Cambria" w:hAnsi="Cambria"/>
          <w:i/>
          <w:iCs/>
          <w:sz w:val="24"/>
          <w:szCs w:val="24"/>
          <w:lang w:val="el-GR"/>
        </w:rPr>
      </w:pPr>
      <w:r w:rsidRPr="008452F0">
        <w:rPr>
          <w:rFonts w:ascii="Cambria" w:hAnsi="Cambria"/>
          <w:i/>
          <w:iCs/>
          <w:sz w:val="24"/>
          <w:szCs w:val="24"/>
          <w:lang w:val="el-GR"/>
        </w:rPr>
        <w:t>ι. Κανόνες υλοποίησης και τροποποίησης της σύμβασης οι οποίοι πρέπει να είναι σύμφωνοι με τις προβλέψεις της ενωσιακής νομοθεσίας για τις δημόσιες συμβάσεις.</w:t>
      </w:r>
      <w:r w:rsidR="006A0E45">
        <w:rPr>
          <w:rFonts w:ascii="Cambria" w:hAnsi="Cambria"/>
          <w:i/>
          <w:iCs/>
          <w:sz w:val="24"/>
          <w:szCs w:val="24"/>
          <w:lang w:val="el-GR"/>
        </w:rPr>
        <w:t>»</w:t>
      </w:r>
    </w:p>
    <w:p w14:paraId="5599334D" w14:textId="77777777" w:rsidR="00426096" w:rsidRPr="003127EA" w:rsidRDefault="00426096" w:rsidP="00146890">
      <w:pPr>
        <w:spacing w:before="120" w:after="120" w:line="320" w:lineRule="exact"/>
        <w:jc w:val="both"/>
        <w:rPr>
          <w:rFonts w:ascii="Cambria" w:hAnsi="Cambria"/>
          <w:i/>
          <w:iCs/>
          <w:sz w:val="24"/>
          <w:szCs w:val="24"/>
          <w:lang w:val="el-GR"/>
        </w:rPr>
      </w:pPr>
    </w:p>
    <w:p w14:paraId="7D0F8738" w14:textId="5B6A314A" w:rsidR="00913E67" w:rsidRPr="008452F0" w:rsidRDefault="008B7BE2" w:rsidP="00146890">
      <w:pPr>
        <w:pStyle w:val="1"/>
        <w:spacing w:before="120" w:after="120" w:line="320" w:lineRule="exact"/>
        <w:jc w:val="both"/>
        <w:rPr>
          <w:rFonts w:cstheme="minorHAnsi"/>
          <w:szCs w:val="24"/>
          <w:lang w:val="el-GR"/>
        </w:rPr>
      </w:pPr>
      <w:bookmarkStart w:id="3" w:name="_Toc198902289"/>
      <w:bookmarkStart w:id="4" w:name="_Toc172813376"/>
      <w:r w:rsidRPr="008452F0">
        <w:rPr>
          <w:rFonts w:cstheme="minorHAnsi"/>
          <w:szCs w:val="24"/>
          <w:lang w:val="el-GR"/>
        </w:rPr>
        <w:t xml:space="preserve">Β. </w:t>
      </w:r>
      <w:r w:rsidR="00913E67" w:rsidRPr="008452F0">
        <w:rPr>
          <w:rFonts w:cstheme="minorHAnsi"/>
          <w:szCs w:val="24"/>
          <w:lang w:val="el-GR"/>
        </w:rPr>
        <w:t>ΠΕΔΙΟ ΕΦΑΡΜΟΓΗΣ</w:t>
      </w:r>
      <w:bookmarkEnd w:id="3"/>
    </w:p>
    <w:p w14:paraId="7CB2A106" w14:textId="5C5FF1B2" w:rsidR="00913E67" w:rsidRDefault="00913E67"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Οι ρυθμίσεις του παρόντος έχουν εφαρμογή στις Οργανώσεις Κοινωνίας Πολιτών (Ο.Κοι.Π.), που εμπίπτουν στον ορισμό της περ. α΄ </w:t>
      </w:r>
      <w:r w:rsidR="00BC06E5">
        <w:rPr>
          <w:rFonts w:ascii="Cambria" w:hAnsi="Cambria"/>
          <w:sz w:val="24"/>
          <w:szCs w:val="24"/>
          <w:lang w:val="el-GR"/>
        </w:rPr>
        <w:t xml:space="preserve">της παρ. 1 </w:t>
      </w:r>
      <w:r w:rsidRPr="008452F0">
        <w:rPr>
          <w:rFonts w:ascii="Cambria" w:hAnsi="Cambria"/>
          <w:sz w:val="24"/>
          <w:szCs w:val="24"/>
          <w:lang w:val="el-GR"/>
        </w:rPr>
        <w:t xml:space="preserve">του άρθρου 4 του ν. 4873/2021, </w:t>
      </w:r>
      <w:r w:rsidRPr="002234A4">
        <w:rPr>
          <w:rFonts w:ascii="Cambria" w:hAnsi="Cambria"/>
          <w:sz w:val="24"/>
          <w:szCs w:val="24"/>
          <w:lang w:val="el-GR"/>
        </w:rPr>
        <w:t>καθώς και στα νομικά πρόσωπα ιδιωτικού δικαίου μη κερδοσκοπικού χαρακτήρα (σύλλογοι, σωματεία, ιδρύματα, αστικές μη κερδοσκοπικές εταιρείες, μη κερδοσκοπικές οργανώσεις κ.α.)</w:t>
      </w:r>
      <w:r w:rsidR="00BE2F8F" w:rsidRPr="008452F0">
        <w:rPr>
          <w:rFonts w:ascii="Cambria" w:hAnsi="Cambria"/>
          <w:sz w:val="24"/>
          <w:szCs w:val="24"/>
          <w:lang w:val="el-GR"/>
        </w:rPr>
        <w:t>, κατά την προμήθεια υπηρεσιών και αγαθών</w:t>
      </w:r>
      <w:r w:rsidR="00FC18AB">
        <w:rPr>
          <w:rFonts w:ascii="Cambria" w:hAnsi="Cambria"/>
          <w:sz w:val="24"/>
          <w:szCs w:val="24"/>
          <w:lang w:val="el-GR"/>
        </w:rPr>
        <w:t xml:space="preserve"> στο πλαίσιο </w:t>
      </w:r>
      <w:r w:rsidR="00AA30BB">
        <w:rPr>
          <w:rFonts w:ascii="Cambria" w:hAnsi="Cambria"/>
          <w:sz w:val="24"/>
          <w:szCs w:val="24"/>
          <w:lang w:val="el-GR"/>
        </w:rPr>
        <w:t>δράσεων</w:t>
      </w:r>
      <w:r w:rsidR="00BE2F8F" w:rsidRPr="008452F0">
        <w:rPr>
          <w:rFonts w:ascii="Cambria" w:hAnsi="Cambria"/>
          <w:sz w:val="24"/>
          <w:szCs w:val="24"/>
          <w:lang w:val="el-GR"/>
        </w:rPr>
        <w:t xml:space="preserve"> που συγχρηματοδοτούνται από κονδύλια των ΤΑΜΕΥ</w:t>
      </w:r>
      <w:r w:rsidR="002234A4" w:rsidRPr="003127EA">
        <w:rPr>
          <w:rFonts w:ascii="Cambria" w:hAnsi="Cambria"/>
          <w:sz w:val="24"/>
          <w:szCs w:val="24"/>
          <w:lang w:val="el-GR"/>
        </w:rPr>
        <w:t xml:space="preserve"> </w:t>
      </w:r>
      <w:r w:rsidR="00FC18AB">
        <w:rPr>
          <w:rFonts w:ascii="Cambria" w:hAnsi="Cambria"/>
          <w:sz w:val="24"/>
          <w:szCs w:val="24"/>
          <w:lang w:val="el-GR"/>
        </w:rPr>
        <w:t xml:space="preserve">και εφόσον </w:t>
      </w:r>
      <w:r w:rsidR="00BC06E5">
        <w:rPr>
          <w:rFonts w:ascii="Cambria" w:hAnsi="Cambria"/>
          <w:sz w:val="24"/>
          <w:szCs w:val="24"/>
          <w:lang w:val="el-GR"/>
        </w:rPr>
        <w:t>αμφότερ</w:t>
      </w:r>
      <w:r w:rsidR="00FC18AB">
        <w:rPr>
          <w:rFonts w:ascii="Cambria" w:hAnsi="Cambria"/>
          <w:sz w:val="24"/>
          <w:szCs w:val="24"/>
          <w:lang w:val="el-GR"/>
        </w:rPr>
        <w:t>ες</w:t>
      </w:r>
      <w:r w:rsidR="00BC06E5">
        <w:rPr>
          <w:rFonts w:ascii="Cambria" w:hAnsi="Cambria"/>
          <w:sz w:val="24"/>
          <w:szCs w:val="24"/>
          <w:lang w:val="el-GR"/>
        </w:rPr>
        <w:t xml:space="preserve"> οι παραπάνω κατηγορίες φορέων</w:t>
      </w:r>
      <w:r w:rsidR="002234A4">
        <w:rPr>
          <w:rFonts w:ascii="Cambria" w:hAnsi="Cambria"/>
          <w:sz w:val="24"/>
          <w:szCs w:val="24"/>
          <w:lang w:val="el-GR"/>
        </w:rPr>
        <w:t xml:space="preserve"> δεν συνιστούν αναθέτουσες αρχές.</w:t>
      </w:r>
    </w:p>
    <w:p w14:paraId="4148B8CA" w14:textId="77777777" w:rsidR="00426096" w:rsidRPr="002234A4" w:rsidRDefault="00426096" w:rsidP="00146890">
      <w:pPr>
        <w:spacing w:before="120" w:after="120" w:line="320" w:lineRule="exact"/>
        <w:jc w:val="both"/>
        <w:rPr>
          <w:rFonts w:ascii="Cambria" w:hAnsi="Cambria"/>
          <w:sz w:val="24"/>
          <w:szCs w:val="24"/>
          <w:lang w:val="el-GR"/>
        </w:rPr>
      </w:pPr>
    </w:p>
    <w:p w14:paraId="7F4E1847" w14:textId="749CA1A5" w:rsidR="000F45C2" w:rsidRPr="008452F0" w:rsidRDefault="008B7BE2" w:rsidP="00146890">
      <w:pPr>
        <w:pStyle w:val="1"/>
        <w:spacing w:before="120" w:after="120" w:line="320" w:lineRule="exact"/>
        <w:jc w:val="both"/>
        <w:rPr>
          <w:szCs w:val="24"/>
          <w:lang w:val="el-GR"/>
        </w:rPr>
      </w:pPr>
      <w:bookmarkStart w:id="5" w:name="_Toc198902290"/>
      <w:r w:rsidRPr="008452F0">
        <w:rPr>
          <w:rFonts w:cstheme="minorHAnsi"/>
          <w:szCs w:val="24"/>
          <w:lang w:val="el-GR"/>
        </w:rPr>
        <w:t>Γ</w:t>
      </w:r>
      <w:r w:rsidR="00E91064" w:rsidRPr="008452F0">
        <w:rPr>
          <w:rFonts w:cstheme="minorHAnsi"/>
          <w:szCs w:val="24"/>
          <w:lang w:val="el-GR"/>
        </w:rPr>
        <w:t xml:space="preserve">. </w:t>
      </w:r>
      <w:bookmarkEnd w:id="4"/>
      <w:r w:rsidRPr="008452F0">
        <w:rPr>
          <w:rFonts w:cstheme="minorHAnsi"/>
          <w:szCs w:val="24"/>
          <w:lang w:val="el-GR"/>
        </w:rPr>
        <w:t>ΕΝΝΟΙΑ ΤΗΣ ΑΝΑΘΕΤΟΥΣΑΣ ΑΡΧΗΣ</w:t>
      </w:r>
      <w:bookmarkEnd w:id="5"/>
      <w:r w:rsidRPr="008452F0">
        <w:rPr>
          <w:rFonts w:cstheme="minorHAnsi"/>
          <w:szCs w:val="24"/>
          <w:lang w:val="el-GR"/>
        </w:rPr>
        <w:t xml:space="preserve"> </w:t>
      </w:r>
    </w:p>
    <w:p w14:paraId="3C9DA881" w14:textId="67C82CAD" w:rsidR="00BA4C8F" w:rsidRPr="008452F0"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Σύμφωνα με το άρθρο </w:t>
      </w:r>
      <w:r w:rsidR="00B1041D">
        <w:rPr>
          <w:rFonts w:ascii="Cambria" w:hAnsi="Cambria"/>
          <w:sz w:val="24"/>
          <w:szCs w:val="24"/>
          <w:lang w:val="el-GR"/>
        </w:rPr>
        <w:t>2</w:t>
      </w:r>
      <w:r w:rsidRPr="008452F0">
        <w:rPr>
          <w:rFonts w:ascii="Cambria" w:hAnsi="Cambria"/>
          <w:sz w:val="24"/>
          <w:szCs w:val="24"/>
          <w:lang w:val="el-GR"/>
        </w:rPr>
        <w:t xml:space="preserve"> παρ</w:t>
      </w:r>
      <w:r w:rsidR="004607A7">
        <w:rPr>
          <w:rFonts w:ascii="Cambria" w:hAnsi="Cambria"/>
          <w:sz w:val="24"/>
          <w:szCs w:val="24"/>
          <w:lang w:val="el-GR"/>
        </w:rPr>
        <w:t>.</w:t>
      </w:r>
      <w:r w:rsidRPr="008452F0">
        <w:rPr>
          <w:rFonts w:ascii="Cambria" w:hAnsi="Cambria"/>
          <w:sz w:val="24"/>
          <w:szCs w:val="24"/>
          <w:lang w:val="el-GR"/>
        </w:rPr>
        <w:t xml:space="preserve"> 1 </w:t>
      </w:r>
      <w:r w:rsidR="004607A7">
        <w:rPr>
          <w:rFonts w:ascii="Cambria" w:hAnsi="Cambria"/>
          <w:sz w:val="24"/>
          <w:szCs w:val="24"/>
          <w:lang w:val="el-GR"/>
        </w:rPr>
        <w:t xml:space="preserve">περ. </w:t>
      </w:r>
      <w:r w:rsidR="00B1041D">
        <w:rPr>
          <w:rFonts w:ascii="Cambria" w:hAnsi="Cambria"/>
          <w:sz w:val="24"/>
          <w:szCs w:val="24"/>
          <w:lang w:val="el-GR"/>
        </w:rPr>
        <w:t>1)</w:t>
      </w:r>
      <w:r w:rsidRPr="008452F0">
        <w:rPr>
          <w:rFonts w:ascii="Cambria" w:hAnsi="Cambria"/>
          <w:sz w:val="24"/>
          <w:szCs w:val="24"/>
          <w:lang w:val="el-GR"/>
        </w:rPr>
        <w:t xml:space="preserve">α) </w:t>
      </w:r>
      <w:r w:rsidR="00652C03" w:rsidRPr="008452F0">
        <w:rPr>
          <w:rFonts w:ascii="Cambria" w:hAnsi="Cambria"/>
          <w:sz w:val="24"/>
          <w:szCs w:val="24"/>
          <w:lang w:val="el-GR"/>
        </w:rPr>
        <w:t>του ν</w:t>
      </w:r>
      <w:r w:rsidR="00AA30BB">
        <w:rPr>
          <w:rFonts w:ascii="Cambria" w:hAnsi="Cambria"/>
          <w:sz w:val="24"/>
          <w:szCs w:val="24"/>
          <w:lang w:val="el-GR"/>
        </w:rPr>
        <w:t>.</w:t>
      </w:r>
      <w:r w:rsidR="00652C03" w:rsidRPr="008452F0">
        <w:rPr>
          <w:rFonts w:ascii="Cambria" w:hAnsi="Cambria"/>
          <w:sz w:val="24"/>
          <w:szCs w:val="24"/>
          <w:lang w:val="el-GR"/>
        </w:rPr>
        <w:t xml:space="preserve"> 4412/2016 </w:t>
      </w:r>
      <w:r w:rsidRPr="008452F0">
        <w:rPr>
          <w:rFonts w:ascii="Cambria" w:hAnsi="Cambria"/>
          <w:sz w:val="24"/>
          <w:szCs w:val="24"/>
          <w:lang w:val="el-GR"/>
        </w:rPr>
        <w:t>ως «αναθέτουσες αρχές» νοούνται το κράτος, οι αρχές τοπικής αυτοδιοίκησης, οι οργανισμοί δημοσίου δικαίου ή οι ενώσεις μιας ή</w:t>
      </w:r>
      <w:r w:rsidR="00652C03" w:rsidRPr="008452F0">
        <w:rPr>
          <w:rFonts w:ascii="Cambria" w:hAnsi="Cambria"/>
          <w:sz w:val="24"/>
          <w:szCs w:val="24"/>
          <w:lang w:val="el-GR"/>
        </w:rPr>
        <w:t xml:space="preserve"> </w:t>
      </w:r>
      <w:r w:rsidRPr="008452F0">
        <w:rPr>
          <w:rFonts w:ascii="Cambria" w:hAnsi="Cambria"/>
          <w:sz w:val="24"/>
          <w:szCs w:val="24"/>
          <w:lang w:val="el-GR"/>
        </w:rPr>
        <w:t>περισσότερων από αυτές τις αρχές ή ενός ή περισσότερων από αυτούς τους οργανισμούς δημοσίου δικαίου και οι αναθέτουσες αρχές κατά την έννοια του άρθρου 223 και</w:t>
      </w:r>
      <w:r w:rsidR="00B27402" w:rsidRPr="008452F0">
        <w:rPr>
          <w:rFonts w:ascii="Cambria" w:hAnsi="Cambria"/>
          <w:sz w:val="24"/>
          <w:szCs w:val="24"/>
          <w:lang w:val="el-GR"/>
        </w:rPr>
        <w:t xml:space="preserve"> </w:t>
      </w:r>
      <w:r w:rsidRPr="008452F0">
        <w:rPr>
          <w:rFonts w:ascii="Cambria" w:hAnsi="Cambria"/>
          <w:sz w:val="24"/>
          <w:szCs w:val="24"/>
          <w:lang w:val="el-GR"/>
        </w:rPr>
        <w:t>β) ως «αναθέτοντες φορείς» νοούνται οι αναθέτοντες φορείς κατά την έννοια του άρθρου 224</w:t>
      </w:r>
      <w:r w:rsidR="00652C03" w:rsidRPr="008452F0">
        <w:rPr>
          <w:rFonts w:ascii="Cambria" w:hAnsi="Cambria"/>
          <w:sz w:val="24"/>
          <w:szCs w:val="24"/>
          <w:lang w:val="el-GR"/>
        </w:rPr>
        <w:t>.</w:t>
      </w:r>
    </w:p>
    <w:p w14:paraId="371B6BCA" w14:textId="6F7D16B3" w:rsidR="002234A4" w:rsidRPr="00300D58"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«Ως οργανισμοί δημοσίου δικαίου νοούνται εκείνοι οι οποίοι, ανεξαρτήτως του νομικού τους ενδύματος (από το αν δηλαδή ανήκουν ή όχι στον δημόσιο τομέα), της ιδιαίτερης οργανωτικής τους μορφής (ως παραχωρηθείσες ή δημόσιες επιχειρήσεις ή εταιρείες) και του καθεστώτος δικαίου (δημοσίου, ιδιωτικού ή μικτού) που τους διέπει, οργανώνονται ως νομικά πρόσωπα </w:t>
      </w:r>
      <w:r w:rsidRPr="00300D58">
        <w:rPr>
          <w:rFonts w:ascii="Cambria" w:hAnsi="Cambria"/>
          <w:sz w:val="24"/>
          <w:szCs w:val="24"/>
          <w:lang w:val="el-GR"/>
        </w:rPr>
        <w:t>για την εξυπηρέτηση αναγκών γενικού συμφέροντος, για τα οποία η δημόσια εξουσία επιλέγει να διατηρήσει ειδική σχέση ελέγχου ή εξάρτησης</w:t>
      </w:r>
      <w:r w:rsidR="00FE47B7">
        <w:rPr>
          <w:rFonts w:ascii="Cambria" w:hAnsi="Cambria"/>
          <w:sz w:val="24"/>
          <w:szCs w:val="24"/>
          <w:lang w:val="el-GR"/>
        </w:rPr>
        <w:t>»</w:t>
      </w:r>
      <w:r w:rsidRPr="00300D58">
        <w:rPr>
          <w:rFonts w:ascii="Cambria" w:hAnsi="Cambria"/>
          <w:sz w:val="24"/>
          <w:szCs w:val="24"/>
          <w:lang w:val="el-GR"/>
        </w:rPr>
        <w:t xml:space="preserve"> (ΕλΣυν Πρακτικά 6ης Γεν. Συν. Ολομέλειας της 6ης.3.2022, </w:t>
      </w:r>
      <w:r w:rsidRPr="00300D58">
        <w:rPr>
          <w:rFonts w:ascii="Cambria" w:hAnsi="Cambria"/>
          <w:sz w:val="24"/>
          <w:szCs w:val="24"/>
        </w:rPr>
        <w:t>VI</w:t>
      </w:r>
      <w:r w:rsidRPr="00300D58">
        <w:rPr>
          <w:rFonts w:ascii="Cambria" w:hAnsi="Cambria"/>
          <w:sz w:val="24"/>
          <w:szCs w:val="24"/>
          <w:lang w:val="el-GR"/>
        </w:rPr>
        <w:t xml:space="preserve"> Τμ. Πράξ. 128/2007, 20/2005). </w:t>
      </w:r>
    </w:p>
    <w:p w14:paraId="36D3F265" w14:textId="77777777" w:rsidR="002234A4" w:rsidRPr="00300D58"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lastRenderedPageBreak/>
        <w:t xml:space="preserve">Εξάλλου, στο πεδίο εφαρμογής του ενωσιακού δικαίου, η έννοια της «αναθέτουσας αρχής» η οποία ερμηνεύεται αυτοτελώς και ενιαίως σε όλη την Ευρωπαϊκή Ένωση, καθορίζεται βάσει </w:t>
      </w:r>
      <w:r w:rsidRPr="00300D58">
        <w:rPr>
          <w:rFonts w:ascii="Cambria" w:hAnsi="Cambria"/>
          <w:sz w:val="24"/>
          <w:szCs w:val="24"/>
          <w:lang w:val="el-GR"/>
        </w:rPr>
        <w:t xml:space="preserve">λειτουργικών κριτηρίων και δεν περιλαμβάνει μόνο το Κράτος, τα ν.π.δ.δ. και τους Ο.Τ.Α., δηλαδή την κλασική δημόσια διοίκηση, αλλά και κάθε οργανισμό δημοσίου δικαίου, ήτοι κάθε φορέα για τον οποίο συντρέχουν σωρευτικώς τρία κριτήρια, ήτοι: </w:t>
      </w:r>
    </w:p>
    <w:p w14:paraId="2F56A620" w14:textId="77777777" w:rsidR="002234A4"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α) δημιουργήθηκε ειδικά για να εξυπηρετήσει ανάγκες γενικού συμφέροντος που δεν έχουν βιομηχανικό ή εμπορικό χαρακτήρα, </w:t>
      </w:r>
    </w:p>
    <w:p w14:paraId="07E4A439" w14:textId="77777777" w:rsidR="002234A4"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β) έχει νομική προσωπικότητα και </w:t>
      </w:r>
    </w:p>
    <w:p w14:paraId="61C4A7C1" w14:textId="2A2FD3FF" w:rsidR="00652C03" w:rsidRPr="008452F0"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γ) τελεί σε στενή σχέση εξάρτησης προς το Κράτος, τους Οργανισμούς Τοπικής Αυτοδιοίκησης ή άλλους οργανισμούς δημοσίου δικαίου. </w:t>
      </w:r>
    </w:p>
    <w:p w14:paraId="4EED9CDF" w14:textId="77777777" w:rsidR="002234A4" w:rsidRPr="00300D58"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Σύμφωνα δε με το άρθρο 2 παρ. 1 περ. 4γ’ του ν. 4412/2016 «Δημόσιες Συμβάσεις Έργων, </w:t>
      </w:r>
      <w:r w:rsidRPr="00300D58">
        <w:rPr>
          <w:rFonts w:ascii="Cambria" w:hAnsi="Cambria"/>
          <w:sz w:val="24"/>
          <w:szCs w:val="24"/>
          <w:lang w:val="el-GR"/>
        </w:rPr>
        <w:t xml:space="preserve">Προμηθειών και Υπηρεσιών (προσαρμογή στις Οδηγίες 2014/24/ΕΕ και 2014/25/ΕΕ)» (Α’ 147), </w:t>
      </w:r>
      <w:bookmarkStart w:id="6" w:name="_Hlk194325338"/>
      <w:r w:rsidRPr="00300D58">
        <w:rPr>
          <w:rFonts w:ascii="Cambria" w:hAnsi="Cambria"/>
          <w:sz w:val="24"/>
          <w:szCs w:val="24"/>
          <w:lang w:val="el-GR"/>
        </w:rPr>
        <w:t>η ως άνω προϋπόθεση της εξάρτησης μπορεί να πληρούται σε μια από τις εναλλακτικώς – και όχι σωρευτικώς – συντρέχουσες περιπτώσεις και, συγκεκριμένα, όταν οι ως άνω δημόσιες αρχές</w:t>
      </w:r>
      <w:r w:rsidR="002234A4" w:rsidRPr="00300D58">
        <w:rPr>
          <w:rFonts w:ascii="Cambria" w:hAnsi="Cambria"/>
          <w:sz w:val="24"/>
          <w:szCs w:val="24"/>
          <w:lang w:val="el-GR"/>
        </w:rPr>
        <w:t>:</w:t>
      </w:r>
    </w:p>
    <w:p w14:paraId="231D1DDE" w14:textId="77777777" w:rsidR="002234A4" w:rsidRDefault="00BA4C8F" w:rsidP="00146890">
      <w:pPr>
        <w:spacing w:before="120" w:after="120" w:line="320" w:lineRule="exact"/>
        <w:jc w:val="both"/>
        <w:rPr>
          <w:rFonts w:ascii="Cambria" w:hAnsi="Cambria"/>
          <w:b/>
          <w:bCs/>
          <w:sz w:val="24"/>
          <w:szCs w:val="24"/>
          <w:lang w:val="el-GR"/>
        </w:rPr>
      </w:pPr>
      <w:r w:rsidRPr="008452F0">
        <w:rPr>
          <w:rFonts w:ascii="Cambria" w:hAnsi="Cambria"/>
          <w:b/>
          <w:bCs/>
          <w:sz w:val="24"/>
          <w:szCs w:val="24"/>
          <w:lang w:val="el-GR"/>
        </w:rPr>
        <w:t xml:space="preserve"> </w:t>
      </w:r>
      <w:r w:rsidRPr="008452F0">
        <w:rPr>
          <w:rFonts w:ascii="Cambria" w:hAnsi="Cambria"/>
          <w:b/>
          <w:bCs/>
          <w:sz w:val="24"/>
          <w:szCs w:val="24"/>
        </w:rPr>
        <w:t>i</w:t>
      </w:r>
      <w:r w:rsidRPr="008452F0">
        <w:rPr>
          <w:rFonts w:ascii="Cambria" w:hAnsi="Cambria"/>
          <w:b/>
          <w:bCs/>
          <w:sz w:val="24"/>
          <w:szCs w:val="24"/>
          <w:lang w:val="el-GR"/>
        </w:rPr>
        <w:t xml:space="preserve">. είτε χρηματοδοτούν, κατά το μεγαλύτερο μέρος, έναν φορέα, </w:t>
      </w:r>
    </w:p>
    <w:p w14:paraId="7D5D7FC1" w14:textId="5A081D3A" w:rsidR="002234A4" w:rsidRDefault="00BA4C8F" w:rsidP="00146890">
      <w:pPr>
        <w:spacing w:before="120" w:after="120" w:line="320" w:lineRule="exact"/>
        <w:jc w:val="both"/>
        <w:rPr>
          <w:rFonts w:ascii="Cambria" w:hAnsi="Cambria"/>
          <w:b/>
          <w:bCs/>
          <w:sz w:val="24"/>
          <w:szCs w:val="24"/>
          <w:lang w:val="el-GR"/>
        </w:rPr>
      </w:pPr>
      <w:r w:rsidRPr="008452F0">
        <w:rPr>
          <w:rFonts w:ascii="Cambria" w:hAnsi="Cambria"/>
          <w:b/>
          <w:bCs/>
          <w:sz w:val="24"/>
          <w:szCs w:val="24"/>
        </w:rPr>
        <w:t>ii</w:t>
      </w:r>
      <w:r w:rsidRPr="008452F0">
        <w:rPr>
          <w:rFonts w:ascii="Cambria" w:hAnsi="Cambria"/>
          <w:b/>
          <w:bCs/>
          <w:sz w:val="24"/>
          <w:szCs w:val="24"/>
          <w:lang w:val="el-GR"/>
        </w:rPr>
        <w:t xml:space="preserve">. </w:t>
      </w:r>
      <w:r w:rsidR="60FBB2B4" w:rsidRPr="3AE6102D">
        <w:rPr>
          <w:rFonts w:ascii="Cambria" w:hAnsi="Cambria"/>
          <w:b/>
          <w:bCs/>
          <w:sz w:val="24"/>
          <w:szCs w:val="24"/>
          <w:lang w:val="el-GR"/>
        </w:rPr>
        <w:t>ε</w:t>
      </w:r>
      <w:r w:rsidRPr="008452F0">
        <w:rPr>
          <w:rFonts w:ascii="Cambria" w:hAnsi="Cambria"/>
          <w:b/>
          <w:bCs/>
          <w:sz w:val="24"/>
          <w:szCs w:val="24"/>
          <w:lang w:val="el-GR"/>
        </w:rPr>
        <w:t xml:space="preserve">ίτε ασκούν έλεγχο στη διαχείρισή του, </w:t>
      </w:r>
    </w:p>
    <w:p w14:paraId="4921EFE9" w14:textId="2D890A51" w:rsidR="00BA4C8F" w:rsidRPr="008452F0" w:rsidRDefault="00BA4C8F" w:rsidP="00146890">
      <w:pPr>
        <w:spacing w:before="120" w:after="120" w:line="320" w:lineRule="exact"/>
        <w:jc w:val="both"/>
        <w:rPr>
          <w:rFonts w:ascii="Cambria" w:hAnsi="Cambria"/>
          <w:sz w:val="24"/>
          <w:szCs w:val="24"/>
          <w:lang w:val="el-GR"/>
        </w:rPr>
      </w:pPr>
      <w:r w:rsidRPr="008452F0">
        <w:rPr>
          <w:rFonts w:ascii="Cambria" w:hAnsi="Cambria"/>
          <w:b/>
          <w:bCs/>
          <w:sz w:val="24"/>
          <w:szCs w:val="24"/>
        </w:rPr>
        <w:t>iii</w:t>
      </w:r>
      <w:r w:rsidRPr="008452F0">
        <w:rPr>
          <w:rFonts w:ascii="Cambria" w:hAnsi="Cambria"/>
          <w:b/>
          <w:bCs/>
          <w:sz w:val="24"/>
          <w:szCs w:val="24"/>
          <w:lang w:val="el-GR"/>
        </w:rPr>
        <w:t>. είτε διορίζουν άνω του ημίσεος του αριθμού των μελών των διοικητικών οργάνων του</w:t>
      </w:r>
      <w:r w:rsidRPr="008452F0">
        <w:rPr>
          <w:rFonts w:ascii="Cambria" w:hAnsi="Cambria"/>
          <w:sz w:val="24"/>
          <w:szCs w:val="24"/>
          <w:lang w:val="el-GR"/>
        </w:rPr>
        <w:t xml:space="preserve">. </w:t>
      </w:r>
    </w:p>
    <w:bookmarkEnd w:id="6"/>
    <w:p w14:paraId="3AD1F558" w14:textId="2C5056A1" w:rsidR="00652C03" w:rsidRPr="008452F0"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Περαιτέρω, αναφορικά με την ως άνω ειδικότερη περίπτωση της χρηματοδότησης ενός φορέα από δημόσιες αρχές, όπως έχει κριθεί α</w:t>
      </w:r>
      <w:r w:rsidR="00913E67" w:rsidRPr="008452F0">
        <w:rPr>
          <w:rFonts w:ascii="Cambria" w:hAnsi="Cambria"/>
          <w:sz w:val="24"/>
          <w:szCs w:val="24"/>
          <w:lang w:val="el-GR"/>
        </w:rPr>
        <w:t>π</w:t>
      </w:r>
      <w:r w:rsidRPr="008452F0">
        <w:rPr>
          <w:rFonts w:ascii="Cambria" w:hAnsi="Cambria"/>
          <w:sz w:val="24"/>
          <w:szCs w:val="24"/>
          <w:lang w:val="el-GR"/>
        </w:rPr>
        <w:t xml:space="preserve">ό το Δικαστήριο της Ευρωπαϊκής Ένωσης (βλ. απόφαση της 3ης Οκτωβρίου 2000, </w:t>
      </w:r>
      <w:r w:rsidRPr="008452F0">
        <w:rPr>
          <w:rFonts w:ascii="Cambria" w:hAnsi="Cambria"/>
          <w:sz w:val="24"/>
          <w:szCs w:val="24"/>
        </w:rPr>
        <w:t>The</w:t>
      </w:r>
      <w:r w:rsidRPr="008452F0">
        <w:rPr>
          <w:rFonts w:ascii="Cambria" w:hAnsi="Cambria"/>
          <w:sz w:val="24"/>
          <w:szCs w:val="24"/>
          <w:lang w:val="el-GR"/>
        </w:rPr>
        <w:t xml:space="preserve"> </w:t>
      </w:r>
      <w:r w:rsidRPr="008452F0">
        <w:rPr>
          <w:rFonts w:ascii="Cambria" w:hAnsi="Cambria"/>
          <w:sz w:val="24"/>
          <w:szCs w:val="24"/>
        </w:rPr>
        <w:t>University</w:t>
      </w:r>
      <w:r w:rsidRPr="008452F0">
        <w:rPr>
          <w:rFonts w:ascii="Cambria" w:hAnsi="Cambria"/>
          <w:sz w:val="24"/>
          <w:szCs w:val="24"/>
          <w:lang w:val="el-GR"/>
        </w:rPr>
        <w:t xml:space="preserve"> </w:t>
      </w:r>
      <w:r w:rsidRPr="008452F0">
        <w:rPr>
          <w:rFonts w:ascii="Cambria" w:hAnsi="Cambria"/>
          <w:sz w:val="24"/>
          <w:szCs w:val="24"/>
        </w:rPr>
        <w:t>of</w:t>
      </w:r>
      <w:r w:rsidRPr="008452F0">
        <w:rPr>
          <w:rFonts w:ascii="Cambria" w:hAnsi="Cambria"/>
          <w:sz w:val="24"/>
          <w:szCs w:val="24"/>
          <w:lang w:val="el-GR"/>
        </w:rPr>
        <w:t xml:space="preserve"> </w:t>
      </w:r>
      <w:r w:rsidRPr="008452F0">
        <w:rPr>
          <w:rFonts w:ascii="Cambria" w:hAnsi="Cambria"/>
          <w:sz w:val="24"/>
          <w:szCs w:val="24"/>
        </w:rPr>
        <w:t>Cambridge</w:t>
      </w:r>
      <w:r w:rsidRPr="008452F0">
        <w:rPr>
          <w:rFonts w:ascii="Cambria" w:hAnsi="Cambria"/>
          <w:sz w:val="24"/>
          <w:szCs w:val="24"/>
          <w:lang w:val="el-GR"/>
        </w:rPr>
        <w:t xml:space="preserve">, </w:t>
      </w:r>
      <w:r w:rsidRPr="008452F0">
        <w:rPr>
          <w:rFonts w:ascii="Cambria" w:hAnsi="Cambria"/>
          <w:sz w:val="24"/>
          <w:szCs w:val="24"/>
        </w:rPr>
        <w:t>C</w:t>
      </w:r>
      <w:r w:rsidRPr="008452F0">
        <w:rPr>
          <w:rFonts w:ascii="Cambria" w:hAnsi="Cambria"/>
          <w:sz w:val="24"/>
          <w:szCs w:val="24"/>
          <w:lang w:val="el-GR"/>
        </w:rPr>
        <w:t xml:space="preserve">-380/98, σκέψεις 21, 30-32, 38 επ. επί ερμηνείες των οδηγιών 92/50, 93/36, 93/37), η «κατά το μεγαλύτερο </w:t>
      </w:r>
      <w:r w:rsidRPr="00300D58">
        <w:rPr>
          <w:rFonts w:ascii="Cambria" w:hAnsi="Cambria"/>
          <w:sz w:val="24"/>
          <w:szCs w:val="24"/>
          <w:lang w:val="el-GR"/>
        </w:rPr>
        <w:t xml:space="preserve">μέρος» χρηματοδότηση από τις ως άνω αρχές σημαίνει χρηματοδότησή του από αυτές σε ποσοστό άνω του 50% επί του συνόλου των εσόδων του, </w:t>
      </w:r>
      <w:r w:rsidRPr="00300D58">
        <w:rPr>
          <w:rFonts w:ascii="Cambria" w:hAnsi="Cambria"/>
          <w:sz w:val="24"/>
          <w:szCs w:val="24"/>
          <w:u w:val="single"/>
          <w:lang w:val="el-GR"/>
        </w:rPr>
        <w:t>ενώ περαιτέρω, δεν μπορεί να θεωρηθεί ως δημόσια χρηματοδότηση η χρηματοοικονομική ενίσχυση που καταβάλλεται στο φορέα ως αντάλλαγμα για παροχές που οι δημόσιες αρχές έλαβαν από αυτόν.</w:t>
      </w:r>
      <w:r w:rsidRPr="00300D58">
        <w:rPr>
          <w:rFonts w:ascii="Cambria" w:hAnsi="Cambria"/>
          <w:sz w:val="24"/>
          <w:szCs w:val="24"/>
          <w:lang w:val="el-GR"/>
        </w:rPr>
        <w:t xml:space="preserve"> </w:t>
      </w:r>
      <w:r w:rsidR="00455114" w:rsidRPr="00300D58">
        <w:rPr>
          <w:rFonts w:ascii="Cambria" w:hAnsi="Cambria"/>
          <w:sz w:val="24"/>
          <w:szCs w:val="24"/>
          <w:lang w:val="el-GR"/>
        </w:rPr>
        <w:t>Ομοίως ουδεμία επιρροή ασκεί, από την άποψη να θεωρηθεί ως δημόσια χρηματοδότηση, η χρηματοδότηση από τα Ευρωπαϊκά Ταμεία και τους εθνικούς πόρους εφόσον</w:t>
      </w:r>
      <w:r w:rsidR="00455114" w:rsidRPr="004E3A72">
        <w:rPr>
          <w:rFonts w:ascii="Cambria" w:hAnsi="Cambria"/>
          <w:sz w:val="24"/>
          <w:szCs w:val="24"/>
          <w:lang w:val="el-GR"/>
        </w:rPr>
        <w:t xml:space="preserve"> η χρηματοδότηση </w:t>
      </w:r>
      <w:r w:rsidR="00455114">
        <w:rPr>
          <w:rFonts w:ascii="Cambria" w:hAnsi="Cambria"/>
          <w:sz w:val="24"/>
          <w:szCs w:val="24"/>
          <w:lang w:val="el-GR"/>
        </w:rPr>
        <w:t xml:space="preserve">αφορά στην </w:t>
      </w:r>
      <w:r w:rsidR="00455114" w:rsidRPr="004E3A72">
        <w:rPr>
          <w:rFonts w:ascii="Cambria" w:hAnsi="Cambria"/>
          <w:sz w:val="24"/>
          <w:szCs w:val="24"/>
          <w:lang w:val="el-GR"/>
        </w:rPr>
        <w:t xml:space="preserve">υλοποίηση συγκεκριμένου έργου και </w:t>
      </w:r>
      <w:r w:rsidR="00455114">
        <w:rPr>
          <w:rFonts w:ascii="Cambria" w:hAnsi="Cambria"/>
          <w:sz w:val="24"/>
          <w:szCs w:val="24"/>
          <w:lang w:val="el-GR"/>
        </w:rPr>
        <w:t xml:space="preserve">ως εκ τούτου </w:t>
      </w:r>
      <w:r w:rsidR="00455114" w:rsidRPr="004E3A72">
        <w:rPr>
          <w:rFonts w:ascii="Cambria" w:hAnsi="Cambria"/>
          <w:sz w:val="24"/>
          <w:szCs w:val="24"/>
          <w:lang w:val="el-GR"/>
        </w:rPr>
        <w:t>έχει περιστασιακό χαρακτήρα (ΔΕφ Αθηνών 217/2020).</w:t>
      </w:r>
    </w:p>
    <w:p w14:paraId="35FD9C0E" w14:textId="0566E216" w:rsidR="00BA4C8F" w:rsidRPr="008452F0" w:rsidRDefault="00BA4C8F" w:rsidP="00146890">
      <w:pPr>
        <w:spacing w:before="120" w:after="120" w:line="320" w:lineRule="exact"/>
        <w:jc w:val="both"/>
        <w:rPr>
          <w:rFonts w:ascii="Cambria" w:hAnsi="Cambria"/>
          <w:sz w:val="24"/>
          <w:szCs w:val="24"/>
          <w:lang w:val="el-GR"/>
        </w:rPr>
      </w:pPr>
      <w:r w:rsidRPr="00D90AB5">
        <w:rPr>
          <w:rFonts w:ascii="Cambria" w:hAnsi="Cambria"/>
          <w:sz w:val="24"/>
          <w:szCs w:val="24"/>
          <w:lang w:val="el-GR"/>
        </w:rPr>
        <w:t xml:space="preserve">Επιπλέον, η διερεύνηση του τρόπου χρηματοδότησης του </w:t>
      </w:r>
      <w:r w:rsidR="00AD3554">
        <w:rPr>
          <w:rFonts w:ascii="Cambria" w:hAnsi="Cambria"/>
          <w:sz w:val="24"/>
          <w:szCs w:val="24"/>
          <w:lang w:val="el-GR"/>
        </w:rPr>
        <w:t xml:space="preserve">φορέα </w:t>
      </w:r>
      <w:r w:rsidRPr="00D90AB5">
        <w:rPr>
          <w:rFonts w:ascii="Cambria" w:hAnsi="Cambria"/>
          <w:sz w:val="24"/>
          <w:szCs w:val="24"/>
          <w:lang w:val="el-GR"/>
        </w:rPr>
        <w:t xml:space="preserve">πρέπει να γίνεται σε ετήσια βάση, ενώ κρίσιμο είναι το οικονομικό έτος κατά το οποίο </w:t>
      </w:r>
      <w:r w:rsidR="00AD3554">
        <w:rPr>
          <w:rFonts w:ascii="Cambria" w:hAnsi="Cambria"/>
          <w:sz w:val="24"/>
          <w:szCs w:val="24"/>
          <w:lang w:val="el-GR"/>
        </w:rPr>
        <w:t>εκ</w:t>
      </w:r>
      <w:r w:rsidR="00455114" w:rsidRPr="00D90AB5">
        <w:rPr>
          <w:rFonts w:ascii="Cambria" w:hAnsi="Cambria"/>
          <w:sz w:val="24"/>
          <w:szCs w:val="24"/>
          <w:lang w:val="el-GR"/>
        </w:rPr>
        <w:t>κινείται η διαδικασία σ</w:t>
      </w:r>
      <w:r w:rsidR="00D90AB5" w:rsidRPr="00D90AB5">
        <w:rPr>
          <w:rFonts w:ascii="Cambria" w:hAnsi="Cambria"/>
          <w:sz w:val="24"/>
          <w:szCs w:val="24"/>
          <w:lang w:val="el-GR"/>
        </w:rPr>
        <w:t>ύναψης</w:t>
      </w:r>
      <w:r w:rsidR="00455114" w:rsidRPr="00D90AB5">
        <w:rPr>
          <w:rFonts w:ascii="Cambria" w:hAnsi="Cambria"/>
          <w:sz w:val="24"/>
          <w:szCs w:val="24"/>
          <w:lang w:val="el-GR"/>
        </w:rPr>
        <w:t xml:space="preserve"> συγκεκριμένης δημόσιας σ</w:t>
      </w:r>
      <w:r w:rsidR="00300D58">
        <w:rPr>
          <w:rFonts w:ascii="Cambria" w:hAnsi="Cambria"/>
          <w:sz w:val="24"/>
          <w:szCs w:val="24"/>
          <w:lang w:val="el-GR"/>
        </w:rPr>
        <w:t>ύμβασης</w:t>
      </w:r>
      <w:r w:rsidR="00B1433F">
        <w:rPr>
          <w:rFonts w:ascii="Cambria" w:hAnsi="Cambria"/>
          <w:sz w:val="24"/>
          <w:szCs w:val="24"/>
          <w:lang w:val="el-GR"/>
        </w:rPr>
        <w:t xml:space="preserve"> και το οποίο πρέπει </w:t>
      </w:r>
      <w:r w:rsidR="00455114" w:rsidRPr="00D90AB5">
        <w:rPr>
          <w:rFonts w:ascii="Cambria" w:hAnsi="Cambria"/>
          <w:sz w:val="24"/>
          <w:szCs w:val="24"/>
          <w:lang w:val="el-GR"/>
        </w:rPr>
        <w:t>να θεωρείται ως το καταλληλότερο διάστημα για τον υπολογισμό του τρόπου χρηματοδ</w:t>
      </w:r>
      <w:r w:rsidR="00D90AB5" w:rsidRPr="00D90AB5">
        <w:rPr>
          <w:rFonts w:ascii="Cambria" w:hAnsi="Cambria"/>
          <w:sz w:val="24"/>
          <w:szCs w:val="24"/>
          <w:lang w:val="el-GR"/>
        </w:rPr>
        <w:t>ότησης</w:t>
      </w:r>
      <w:r w:rsidR="00455114" w:rsidRPr="00D90AB5">
        <w:rPr>
          <w:rFonts w:ascii="Cambria" w:hAnsi="Cambria"/>
          <w:sz w:val="24"/>
          <w:szCs w:val="24"/>
          <w:lang w:val="el-GR"/>
        </w:rPr>
        <w:t xml:space="preserve"> του </w:t>
      </w:r>
      <w:r w:rsidR="00D90AB5" w:rsidRPr="00D90AB5">
        <w:rPr>
          <w:rFonts w:ascii="Cambria" w:hAnsi="Cambria"/>
          <w:sz w:val="24"/>
          <w:szCs w:val="24"/>
          <w:lang w:val="el-GR"/>
        </w:rPr>
        <w:t>φορέα</w:t>
      </w:r>
      <w:r w:rsidR="00455114" w:rsidRPr="00D90AB5">
        <w:rPr>
          <w:rFonts w:ascii="Cambria" w:hAnsi="Cambria"/>
          <w:sz w:val="24"/>
          <w:szCs w:val="24"/>
          <w:lang w:val="el-GR"/>
        </w:rPr>
        <w:t xml:space="preserve"> </w:t>
      </w:r>
      <w:r w:rsidR="00455114" w:rsidRPr="00D90AB5">
        <w:rPr>
          <w:rFonts w:ascii="Cambria" w:hAnsi="Cambria"/>
          <w:sz w:val="24"/>
          <w:szCs w:val="24"/>
          <w:lang w:val="el-GR"/>
        </w:rPr>
        <w:lastRenderedPageBreak/>
        <w:t>αυτού, νοουμένου ότι ο υπολογισμός αυτός πρέπει να γίνεται βάσει των αριθμητικών στοιχείων που είναι διαθέσιμα στην αρχή του οικονομικού έτους, ακόμη και αν είναι στοιχεία κατά πρόβλεψη.</w:t>
      </w:r>
      <w:r w:rsidR="00D90AB5" w:rsidRPr="00AD3554">
        <w:rPr>
          <w:vertAlign w:val="superscript"/>
        </w:rPr>
        <w:footnoteReference w:id="2"/>
      </w:r>
      <w:r w:rsidR="00455114" w:rsidRPr="00D90AB5">
        <w:rPr>
          <w:rFonts w:ascii="Cambria" w:hAnsi="Cambria"/>
          <w:sz w:val="24"/>
          <w:szCs w:val="24"/>
          <w:lang w:val="el-GR"/>
        </w:rPr>
        <w:t xml:space="preserve"> </w:t>
      </w:r>
      <w:r w:rsidRPr="008452F0">
        <w:rPr>
          <w:rFonts w:ascii="Cambria" w:hAnsi="Cambria"/>
          <w:sz w:val="24"/>
          <w:szCs w:val="24"/>
          <w:lang w:val="el-GR"/>
        </w:rPr>
        <w:t>Εξάλλου, για λόγους ασφαλείας δικαίου, ένας φορέας, ο οποίος, κατά την ημερομηνία δημοσίευσης της πρόσκλησης για την υποβολή προσφορών αποτελεί «αναθέτουσα αρχή», υπό την έννοια της Οδηγίας για τις δημόσιες συμβάσεις (ήδη Οδηγία 2014/24/ΕΕ), εξακολουθεί για τις ανάγκες της δημόσιας αυτής σύμβασης και μέχρι και την περάτωσή της να υπόκειται στις επιταγές της Οδηγίας (βλ. ΕλΣυν Ζ’ Κλ. 662, 635, 484, 401, 187, 150/2021, Ε’ Κλ. 443/2022).</w:t>
      </w:r>
    </w:p>
    <w:p w14:paraId="07E398E8" w14:textId="77777777" w:rsidR="002234A4" w:rsidRDefault="00BA4C8F" w:rsidP="00146890">
      <w:pPr>
        <w:spacing w:before="120" w:after="120" w:line="320" w:lineRule="exact"/>
        <w:jc w:val="both"/>
        <w:rPr>
          <w:rFonts w:ascii="Cambria" w:hAnsi="Cambria"/>
          <w:sz w:val="24"/>
          <w:szCs w:val="24"/>
          <w:lang w:val="el-GR"/>
        </w:rPr>
      </w:pPr>
      <w:r w:rsidRPr="008452F0">
        <w:rPr>
          <w:rFonts w:ascii="Cambria" w:hAnsi="Cambria"/>
          <w:sz w:val="24"/>
          <w:szCs w:val="24"/>
          <w:lang w:val="el-GR"/>
        </w:rPr>
        <w:t xml:space="preserve">Όπως έχει κριθεί και από το Δικαστήριο των Ευρωπαϊκών Κοινοτήτων ως προς τις </w:t>
      </w:r>
      <w:r w:rsidR="00B36087" w:rsidRPr="008452F0">
        <w:rPr>
          <w:rFonts w:ascii="Cambria" w:hAnsi="Cambria"/>
          <w:sz w:val="24"/>
          <w:szCs w:val="24"/>
          <w:lang w:val="el-GR"/>
        </w:rPr>
        <w:t>προϋποθέσεις</w:t>
      </w:r>
      <w:r w:rsidRPr="008452F0">
        <w:rPr>
          <w:rFonts w:ascii="Cambria" w:hAnsi="Cambria"/>
          <w:sz w:val="24"/>
          <w:szCs w:val="24"/>
          <w:lang w:val="el-GR"/>
        </w:rPr>
        <w:t xml:space="preserve"> χαρακτηρισμού ενός φορέα ως δημοσίου δικαίου και ακολούθως ως αναθέτουσας αρχής </w:t>
      </w:r>
      <w:r w:rsidRPr="008452F0">
        <w:rPr>
          <w:rFonts w:ascii="Cambria" w:hAnsi="Cambria"/>
          <w:b/>
          <w:bCs/>
          <w:sz w:val="24"/>
          <w:szCs w:val="24"/>
          <w:lang w:val="el-GR"/>
        </w:rPr>
        <w:t xml:space="preserve">οι ως άνω 3 </w:t>
      </w:r>
      <w:r w:rsidR="00B36087" w:rsidRPr="008452F0">
        <w:rPr>
          <w:rFonts w:ascii="Cambria" w:hAnsi="Cambria"/>
          <w:b/>
          <w:bCs/>
          <w:sz w:val="24"/>
          <w:szCs w:val="24"/>
          <w:lang w:val="el-GR"/>
        </w:rPr>
        <w:t>προϋποθέσεις</w:t>
      </w:r>
      <w:r w:rsidRPr="008452F0">
        <w:rPr>
          <w:rFonts w:ascii="Cambria" w:hAnsi="Cambria"/>
          <w:b/>
          <w:bCs/>
          <w:sz w:val="24"/>
          <w:szCs w:val="24"/>
          <w:lang w:val="el-GR"/>
        </w:rPr>
        <w:t xml:space="preserve"> έχουν σωρευτικό χαρακτήρα</w:t>
      </w:r>
      <w:r w:rsidRPr="008452F0">
        <w:rPr>
          <w:rFonts w:ascii="Cambria" w:hAnsi="Cambria"/>
          <w:sz w:val="24"/>
          <w:szCs w:val="24"/>
          <w:lang w:val="el-GR"/>
        </w:rPr>
        <w:t xml:space="preserve"> (Απόφαση ΔΕΚ Της 10-4-2008 </w:t>
      </w:r>
      <w:r w:rsidRPr="008452F0">
        <w:rPr>
          <w:rFonts w:ascii="Cambria" w:hAnsi="Cambria"/>
          <w:sz w:val="24"/>
          <w:szCs w:val="24"/>
        </w:rPr>
        <w:t>C</w:t>
      </w:r>
      <w:r w:rsidRPr="008452F0">
        <w:rPr>
          <w:rFonts w:ascii="Cambria" w:hAnsi="Cambria"/>
          <w:sz w:val="24"/>
          <w:szCs w:val="24"/>
          <w:lang w:val="el-GR"/>
        </w:rPr>
        <w:t xml:space="preserve">393-2006 </w:t>
      </w:r>
      <w:r w:rsidRPr="008452F0">
        <w:rPr>
          <w:rFonts w:ascii="Cambria" w:hAnsi="Cambria"/>
          <w:sz w:val="24"/>
          <w:szCs w:val="24"/>
        </w:rPr>
        <w:t>Aigner</w:t>
      </w:r>
      <w:r w:rsidRPr="008452F0">
        <w:rPr>
          <w:rFonts w:ascii="Cambria" w:hAnsi="Cambria"/>
          <w:sz w:val="24"/>
          <w:szCs w:val="24"/>
          <w:lang w:val="el-GR"/>
        </w:rPr>
        <w:t xml:space="preserve"> ιδίως σκέψη 36 με την εκεί τεθείσα νομολογία). </w:t>
      </w:r>
    </w:p>
    <w:p w14:paraId="50341805" w14:textId="77777777" w:rsidR="00B56AFB" w:rsidRDefault="00B27774" w:rsidP="00B56AFB">
      <w:pPr>
        <w:spacing w:before="120" w:after="120" w:line="320" w:lineRule="exact"/>
        <w:jc w:val="both"/>
        <w:rPr>
          <w:rFonts w:ascii="Cambria" w:hAnsi="Cambria"/>
          <w:sz w:val="24"/>
          <w:szCs w:val="24"/>
          <w:lang w:val="el-GR"/>
        </w:rPr>
      </w:pPr>
      <w:r>
        <w:rPr>
          <w:rFonts w:ascii="Cambria" w:hAnsi="Cambria"/>
          <w:sz w:val="24"/>
          <w:szCs w:val="24"/>
          <w:lang w:val="el-GR"/>
        </w:rPr>
        <w:t xml:space="preserve">Από την ανωτέρω ανάλυση προκύπτει ότι η </w:t>
      </w:r>
      <w:r w:rsidRPr="00B27774">
        <w:rPr>
          <w:rFonts w:ascii="Cambria" w:hAnsi="Cambria"/>
          <w:sz w:val="24"/>
          <w:szCs w:val="24"/>
          <w:lang w:val="el-GR"/>
        </w:rPr>
        <w:t>έννοια του «Οργανισμού Δημοσίου Δικαίου»</w:t>
      </w:r>
      <w:r w:rsidR="00AD3554">
        <w:rPr>
          <w:rFonts w:ascii="Cambria" w:hAnsi="Cambria"/>
          <w:sz w:val="24"/>
          <w:szCs w:val="24"/>
          <w:lang w:val="el-GR"/>
        </w:rPr>
        <w:t xml:space="preserve"> (ΟΔΔ)</w:t>
      </w:r>
      <w:r w:rsidRPr="00B27774">
        <w:rPr>
          <w:rFonts w:ascii="Cambria" w:hAnsi="Cambria"/>
          <w:sz w:val="24"/>
          <w:szCs w:val="24"/>
          <w:lang w:val="el-GR"/>
        </w:rPr>
        <w:t xml:space="preserve"> </w:t>
      </w:r>
      <w:r>
        <w:rPr>
          <w:rFonts w:ascii="Cambria" w:hAnsi="Cambria"/>
          <w:sz w:val="24"/>
          <w:szCs w:val="24"/>
          <w:lang w:val="el-GR"/>
        </w:rPr>
        <w:t xml:space="preserve">εξετάζεται με βάση </w:t>
      </w:r>
      <w:r w:rsidRPr="00B27774">
        <w:rPr>
          <w:rFonts w:ascii="Cambria" w:hAnsi="Cambria"/>
          <w:sz w:val="24"/>
          <w:szCs w:val="24"/>
          <w:lang w:val="el-GR"/>
        </w:rPr>
        <w:t>λειτουργικ</w:t>
      </w:r>
      <w:r>
        <w:rPr>
          <w:rFonts w:ascii="Cambria" w:hAnsi="Cambria"/>
          <w:sz w:val="24"/>
          <w:szCs w:val="24"/>
          <w:lang w:val="el-GR"/>
        </w:rPr>
        <w:t>ά</w:t>
      </w:r>
      <w:r w:rsidRPr="00B27774">
        <w:rPr>
          <w:rFonts w:ascii="Cambria" w:hAnsi="Cambria"/>
          <w:sz w:val="24"/>
          <w:szCs w:val="24"/>
          <w:lang w:val="el-GR"/>
        </w:rPr>
        <w:t xml:space="preserve"> κριτ</w:t>
      </w:r>
      <w:r>
        <w:rPr>
          <w:rFonts w:ascii="Cambria" w:hAnsi="Cambria"/>
          <w:sz w:val="24"/>
          <w:szCs w:val="24"/>
          <w:lang w:val="el-GR"/>
        </w:rPr>
        <w:t>ήρια</w:t>
      </w:r>
      <w:r w:rsidRPr="00B27774">
        <w:rPr>
          <w:rFonts w:ascii="Cambria" w:hAnsi="Cambria"/>
          <w:sz w:val="24"/>
          <w:szCs w:val="24"/>
          <w:lang w:val="el-GR"/>
        </w:rPr>
        <w:t xml:space="preserve">, τα οποία ανάγονται στις τρεις προαναφερθείσες προϋποθέσεις που πρέπει να συντρέχουν σωρευτικά. </w:t>
      </w:r>
    </w:p>
    <w:p w14:paraId="14CB45C3" w14:textId="0EF99213" w:rsidR="00326604" w:rsidRDefault="00B56AFB" w:rsidP="00B56AFB">
      <w:pPr>
        <w:spacing w:before="120" w:after="120" w:line="320" w:lineRule="exact"/>
        <w:jc w:val="both"/>
        <w:rPr>
          <w:rFonts w:ascii="Cambria" w:hAnsi="Cambria"/>
          <w:sz w:val="24"/>
          <w:szCs w:val="24"/>
          <w:lang w:val="el-GR"/>
        </w:rPr>
      </w:pPr>
      <w:r w:rsidRPr="004E3A72">
        <w:rPr>
          <w:rFonts w:ascii="Cambria" w:hAnsi="Cambria"/>
          <w:sz w:val="24"/>
          <w:szCs w:val="24"/>
          <w:lang w:val="el-GR"/>
        </w:rPr>
        <w:t xml:space="preserve">Περαιτέρω οδηγίες για την καταρχήν υπαγωγή </w:t>
      </w:r>
      <w:r>
        <w:rPr>
          <w:rFonts w:ascii="Cambria" w:hAnsi="Cambria"/>
          <w:sz w:val="24"/>
          <w:szCs w:val="24"/>
          <w:lang w:val="el-GR"/>
        </w:rPr>
        <w:t xml:space="preserve">ενός φορέα </w:t>
      </w:r>
      <w:r w:rsidRPr="004E3A72">
        <w:rPr>
          <w:rFonts w:ascii="Cambria" w:hAnsi="Cambria"/>
          <w:sz w:val="24"/>
          <w:szCs w:val="24"/>
          <w:lang w:val="el-GR"/>
        </w:rPr>
        <w:t>στην έννοια του «Οργανισμού Δημοσίου Δικαίου», δίνονται στην Τεχνική Οδηγία 4/2019 της Ενιαίας Ανεξάρτητης Αρχής Δημοσίων Συμβάσεων.</w:t>
      </w:r>
      <w:r w:rsidRPr="004E3A72">
        <w:rPr>
          <w:rStyle w:val="ac"/>
          <w:rFonts w:ascii="Cambria" w:hAnsi="Cambria"/>
          <w:sz w:val="24"/>
          <w:szCs w:val="24"/>
          <w:lang w:val="el-GR"/>
        </w:rPr>
        <w:footnoteReference w:id="3"/>
      </w:r>
    </w:p>
    <w:p w14:paraId="176592DC" w14:textId="77777777" w:rsidR="00326604" w:rsidRDefault="00326604">
      <w:pPr>
        <w:spacing w:after="0" w:line="240" w:lineRule="auto"/>
        <w:rPr>
          <w:rFonts w:ascii="Cambria" w:hAnsi="Cambria"/>
          <w:sz w:val="24"/>
          <w:szCs w:val="24"/>
          <w:lang w:val="el-GR"/>
        </w:rPr>
      </w:pPr>
      <w:r>
        <w:rPr>
          <w:rFonts w:ascii="Cambria" w:hAnsi="Cambria"/>
          <w:sz w:val="24"/>
          <w:szCs w:val="24"/>
          <w:lang w:val="el-GR"/>
        </w:rPr>
        <w:br w:type="page"/>
      </w:r>
    </w:p>
    <w:p w14:paraId="5D9A9957" w14:textId="77777777" w:rsidR="00B56AFB" w:rsidRPr="002234A4" w:rsidRDefault="00B56AFB" w:rsidP="00B56AFB">
      <w:pPr>
        <w:spacing w:before="120" w:after="120" w:line="320" w:lineRule="exact"/>
        <w:jc w:val="both"/>
        <w:rPr>
          <w:rFonts w:ascii="Cambria" w:hAnsi="Cambria"/>
          <w:b/>
          <w:bCs/>
          <w:sz w:val="24"/>
          <w:szCs w:val="24"/>
          <w:lang w:val="el-GR"/>
        </w:rPr>
      </w:pPr>
    </w:p>
    <w:p w14:paraId="6A5E1233" w14:textId="54E3F2AD" w:rsidR="00B27774" w:rsidRPr="00AD3554" w:rsidRDefault="004E3A72" w:rsidP="00B1433F">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4E3A72">
        <w:rPr>
          <w:rFonts w:ascii="Cambria" w:hAnsi="Cambria"/>
          <w:b/>
          <w:bCs/>
          <w:sz w:val="24"/>
          <w:szCs w:val="24"/>
          <w:lang w:val="el-GR"/>
        </w:rPr>
        <w:t>Στο πλαίσιο αυτό κάθε ΜΑΑ</w:t>
      </w:r>
      <w:r w:rsidR="00B56AFB">
        <w:rPr>
          <w:rFonts w:ascii="Cambria" w:hAnsi="Cambria"/>
          <w:b/>
          <w:bCs/>
          <w:sz w:val="24"/>
          <w:szCs w:val="24"/>
          <w:lang w:val="el-GR"/>
        </w:rPr>
        <w:t xml:space="preserve"> </w:t>
      </w:r>
      <w:r w:rsidRPr="004E3A72">
        <w:rPr>
          <w:rFonts w:ascii="Cambria" w:hAnsi="Cambria"/>
          <w:b/>
          <w:bCs/>
          <w:sz w:val="24"/>
          <w:szCs w:val="24"/>
          <w:lang w:val="el-GR"/>
        </w:rPr>
        <w:t>έχει την ευθύνη</w:t>
      </w:r>
      <w:r w:rsidR="001A2ACD">
        <w:rPr>
          <w:rFonts w:ascii="Cambria" w:hAnsi="Cambria"/>
          <w:b/>
          <w:bCs/>
          <w:sz w:val="24"/>
          <w:szCs w:val="24"/>
          <w:lang w:val="el-GR"/>
        </w:rPr>
        <w:t>,</w:t>
      </w:r>
      <w:r w:rsidRPr="004E3A72">
        <w:rPr>
          <w:rFonts w:ascii="Cambria" w:hAnsi="Cambria"/>
          <w:b/>
          <w:bCs/>
          <w:sz w:val="24"/>
          <w:szCs w:val="24"/>
          <w:lang w:val="el-GR"/>
        </w:rPr>
        <w:t xml:space="preserve"> </w:t>
      </w:r>
      <w:r w:rsidR="001A2ACD">
        <w:rPr>
          <w:rFonts w:ascii="Cambria" w:hAnsi="Cambria"/>
          <w:b/>
          <w:bCs/>
          <w:sz w:val="24"/>
          <w:szCs w:val="24"/>
          <w:lang w:val="el-GR"/>
        </w:rPr>
        <w:t xml:space="preserve">σε ετήσια βάση, </w:t>
      </w:r>
      <w:r w:rsidRPr="004E3A72">
        <w:rPr>
          <w:rFonts w:ascii="Cambria" w:hAnsi="Cambria"/>
          <w:b/>
          <w:bCs/>
          <w:sz w:val="24"/>
          <w:szCs w:val="24"/>
          <w:lang w:val="el-GR"/>
        </w:rPr>
        <w:t>να εξετά</w:t>
      </w:r>
      <w:r w:rsidR="001A2ACD">
        <w:rPr>
          <w:rFonts w:ascii="Cambria" w:hAnsi="Cambria"/>
          <w:b/>
          <w:bCs/>
          <w:sz w:val="24"/>
          <w:szCs w:val="24"/>
          <w:lang w:val="el-GR"/>
        </w:rPr>
        <w:t>ζ</w:t>
      </w:r>
      <w:r w:rsidRPr="004E3A72">
        <w:rPr>
          <w:rFonts w:ascii="Cambria" w:hAnsi="Cambria"/>
          <w:b/>
          <w:bCs/>
          <w:sz w:val="24"/>
          <w:szCs w:val="24"/>
          <w:lang w:val="el-GR"/>
        </w:rPr>
        <w:t xml:space="preserve">ει τις προϋποθέσεις για την </w:t>
      </w:r>
      <w:r w:rsidR="00B27774" w:rsidRPr="004E3A72">
        <w:rPr>
          <w:rFonts w:ascii="Cambria" w:hAnsi="Cambria"/>
          <w:b/>
          <w:bCs/>
          <w:sz w:val="24"/>
          <w:szCs w:val="24"/>
          <w:lang w:val="el-GR"/>
        </w:rPr>
        <w:t xml:space="preserve">υπαγωγή </w:t>
      </w:r>
      <w:r w:rsidR="00B1433F">
        <w:rPr>
          <w:rFonts w:ascii="Cambria" w:hAnsi="Cambria"/>
          <w:b/>
          <w:bCs/>
          <w:sz w:val="24"/>
          <w:szCs w:val="24"/>
          <w:lang w:val="el-GR"/>
        </w:rPr>
        <w:t xml:space="preserve">της </w:t>
      </w:r>
      <w:r w:rsidR="00B27774" w:rsidRPr="004E3A72">
        <w:rPr>
          <w:rFonts w:ascii="Cambria" w:hAnsi="Cambria"/>
          <w:b/>
          <w:bCs/>
          <w:sz w:val="24"/>
          <w:szCs w:val="24"/>
          <w:lang w:val="el-GR"/>
        </w:rPr>
        <w:t xml:space="preserve">ή όχι στην έννοια του ΟΔΔ και εν τέλει στη έννοια της αναθέτουσας αρχής, </w:t>
      </w:r>
      <w:r w:rsidRPr="004E3A72">
        <w:rPr>
          <w:rFonts w:ascii="Cambria" w:hAnsi="Cambria"/>
          <w:b/>
          <w:bCs/>
          <w:sz w:val="24"/>
          <w:szCs w:val="24"/>
          <w:lang w:val="el-GR"/>
        </w:rPr>
        <w:t>η</w:t>
      </w:r>
      <w:r w:rsidR="00B27774" w:rsidRPr="004E3A72">
        <w:rPr>
          <w:rFonts w:ascii="Cambria" w:hAnsi="Cambria"/>
          <w:b/>
          <w:bCs/>
          <w:sz w:val="24"/>
          <w:szCs w:val="24"/>
          <w:lang w:val="el-GR"/>
        </w:rPr>
        <w:t xml:space="preserve"> </w:t>
      </w:r>
      <w:r w:rsidRPr="004E3A72">
        <w:rPr>
          <w:rFonts w:ascii="Cambria" w:hAnsi="Cambria"/>
          <w:b/>
          <w:bCs/>
          <w:sz w:val="24"/>
          <w:szCs w:val="24"/>
          <w:lang w:val="el-GR"/>
        </w:rPr>
        <w:t xml:space="preserve">δε ΔΑ, στο πλαίσιο των διαχειριστικών επαληθεύσεων, θα επαληθεύσει </w:t>
      </w:r>
      <w:r w:rsidR="00B27774" w:rsidRPr="004E3A72">
        <w:rPr>
          <w:rFonts w:ascii="Cambria" w:hAnsi="Cambria"/>
          <w:b/>
          <w:bCs/>
          <w:sz w:val="24"/>
          <w:szCs w:val="24"/>
          <w:lang w:val="el-GR"/>
        </w:rPr>
        <w:t>ως προς την εν λόγω υπαγωγή.</w:t>
      </w:r>
    </w:p>
    <w:p w14:paraId="542D1402" w14:textId="77777777"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Ειδικότερα, κάθε ΜΑΑ έχει την ευθύνη να υποβάλλει/επικαιροποιεί τα ακόλουθα έγγραφα μέσω επισύναψης στην Καρτέλα Φορέα εντός του ΟΠΣ (επιλογή “Βοηθητικές Εργασίες” &gt; “8.1 Καρτέλα Φορέα” &gt; πεδίο «Συνημμένα»):</w:t>
      </w:r>
    </w:p>
    <w:p w14:paraId="606562B2" w14:textId="77777777"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α) εντός του α’ τριμήνου κάθε έτους (ν) να υποβάλλει τα σχετικά οικονομικά στοιχεία του έτους (ν-1) για το σύνολο των χρηματοδοτήσεων που είναι διαθέσιμα καθώς και τις προβλέψεις για το έτος (ν),</w:t>
      </w:r>
    </w:p>
    <w:p w14:paraId="2C883BEE" w14:textId="77777777"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β) εντός του α’ τριμήνου κάθε έτους (ν), να υποβάλλει βεβαίωση η οποία θα υπογράφεται από τον νόμιμο εκπρόσωπο και τον αρμόδιο λογιστή, θα επιβεβαιώνει την πηγή των εσόδων της για το έτος (ν-1) και αν συνιστά αναθέτουσα αρχή ή όχι για το έτος αυτό,</w:t>
      </w:r>
    </w:p>
    <w:p w14:paraId="016FD735" w14:textId="77777777"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γ) τους ισχύοντες Κανονισμούς Προμηθειών ή/και άλλα ισοδύναμα έγγραφα. Σε περίπτωση μεταβολών στα έγγραφα αυτά, ο φορέας υποχρεούται να αναρτά  αμελλητί τυχόν νέες εκδόσεις.</w:t>
      </w:r>
    </w:p>
    <w:p w14:paraId="3A9FB324" w14:textId="5F8F8BC5"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 xml:space="preserve">Όσον αφορά το έτος 2025 κάθε ΜΑΑ υποχρεούται να τηρήσει την ανωτέρω διαδικασία δια της υποβολής των υπό στοιχεία (α), (β) και (γ) εγγράφων εντός ενός μήνα από την </w:t>
      </w:r>
      <w:r w:rsidR="002859A0">
        <w:rPr>
          <w:rFonts w:ascii="Cambria" w:hAnsi="Cambria"/>
          <w:b/>
          <w:bCs/>
          <w:sz w:val="24"/>
          <w:szCs w:val="24"/>
          <w:lang w:val="el-GR"/>
        </w:rPr>
        <w:t>κοινοποίηση</w:t>
      </w:r>
      <w:r w:rsidRPr="00B56AFB">
        <w:rPr>
          <w:rFonts w:ascii="Cambria" w:hAnsi="Cambria"/>
          <w:b/>
          <w:bCs/>
          <w:sz w:val="24"/>
          <w:szCs w:val="24"/>
          <w:lang w:val="el-GR"/>
        </w:rPr>
        <w:t xml:space="preserve"> των παρουσών Οδηγιών.  </w:t>
      </w:r>
    </w:p>
    <w:p w14:paraId="1BA85056" w14:textId="390798D1" w:rsidR="00B56AFB" w:rsidRPr="00B56AFB" w:rsidRDefault="00B56AFB" w:rsidP="00B56AFB">
      <w:pPr>
        <w:pBdr>
          <w:top w:val="double" w:sz="4" w:space="1" w:color="auto"/>
          <w:left w:val="double" w:sz="4" w:space="4" w:color="auto"/>
          <w:bottom w:val="double" w:sz="4" w:space="11" w:color="auto"/>
          <w:right w:val="double" w:sz="4" w:space="4" w:color="auto"/>
        </w:pBdr>
        <w:spacing w:before="120" w:after="120" w:line="320" w:lineRule="exact"/>
        <w:jc w:val="both"/>
        <w:rPr>
          <w:rFonts w:ascii="Cambria" w:hAnsi="Cambria"/>
          <w:b/>
          <w:bCs/>
          <w:sz w:val="24"/>
          <w:szCs w:val="24"/>
          <w:lang w:val="el-GR"/>
        </w:rPr>
      </w:pPr>
      <w:r w:rsidRPr="00B56AFB">
        <w:rPr>
          <w:rFonts w:ascii="Cambria" w:hAnsi="Cambria"/>
          <w:b/>
          <w:bCs/>
          <w:sz w:val="24"/>
          <w:szCs w:val="24"/>
          <w:lang w:val="el-GR"/>
        </w:rPr>
        <w:t>Επισημαίνεται ότι, προκε</w:t>
      </w:r>
      <w:r w:rsidR="00C46B35">
        <w:rPr>
          <w:rFonts w:ascii="Cambria" w:hAnsi="Cambria"/>
          <w:b/>
          <w:bCs/>
          <w:sz w:val="24"/>
          <w:szCs w:val="24"/>
          <w:lang w:val="el-GR"/>
        </w:rPr>
        <w:t>ι</w:t>
      </w:r>
      <w:r w:rsidRPr="00B56AFB">
        <w:rPr>
          <w:rFonts w:ascii="Cambria" w:hAnsi="Cambria"/>
          <w:b/>
          <w:bCs/>
          <w:sz w:val="24"/>
          <w:szCs w:val="24"/>
          <w:lang w:val="el-GR"/>
        </w:rPr>
        <w:t>μ</w:t>
      </w:r>
      <w:r w:rsidR="0084625E">
        <w:rPr>
          <w:rFonts w:ascii="Cambria" w:hAnsi="Cambria"/>
          <w:b/>
          <w:bCs/>
          <w:sz w:val="24"/>
          <w:szCs w:val="24"/>
          <w:lang w:val="el-GR"/>
        </w:rPr>
        <w:t>έ</w:t>
      </w:r>
      <w:r w:rsidRPr="00B56AFB">
        <w:rPr>
          <w:rFonts w:ascii="Cambria" w:hAnsi="Cambria"/>
          <w:b/>
          <w:bCs/>
          <w:sz w:val="24"/>
          <w:szCs w:val="24"/>
          <w:lang w:val="el-GR"/>
        </w:rPr>
        <w:t xml:space="preserve">νου να τηρείται επαρκής διαδρομή ελέγχου στην Καρτέλα Φορέα, θα πρέπει να προστίθενται τα ως άνω υπό στοιχεία (α), (β) και (γ) έγγραφα, χωρίς να διαγράφονται τυχόν προγενέστερα έγγραφα αυτής της κατηγορίας. </w:t>
      </w:r>
    </w:p>
    <w:p w14:paraId="056A71DB" w14:textId="7B349182" w:rsidR="000F45C2" w:rsidRPr="008452F0" w:rsidRDefault="008B7BE2" w:rsidP="002362E0">
      <w:pPr>
        <w:pStyle w:val="1"/>
        <w:rPr>
          <w:lang w:val="el-GR"/>
        </w:rPr>
      </w:pPr>
      <w:bookmarkStart w:id="7" w:name="_Toc198902291"/>
      <w:r w:rsidRPr="008452F0">
        <w:rPr>
          <w:lang w:val="el-GR"/>
        </w:rPr>
        <w:t>Δ</w:t>
      </w:r>
      <w:r w:rsidR="00850428" w:rsidRPr="008452F0">
        <w:rPr>
          <w:lang w:val="el-GR"/>
        </w:rPr>
        <w:t xml:space="preserve">. ΟΔΗΓΙΕΣ ΓΙΑ ΤΗΝ </w:t>
      </w:r>
      <w:r w:rsidR="00850428" w:rsidRPr="002147ED">
        <w:rPr>
          <w:lang w:val="el-GR"/>
        </w:rPr>
        <w:t>ΑΝΑΘΕΣΗ</w:t>
      </w:r>
      <w:r w:rsidR="00850428" w:rsidRPr="008452F0">
        <w:rPr>
          <w:lang w:val="el-GR"/>
        </w:rPr>
        <w:t xml:space="preserve"> ΣΥΜΒΑΣΕΩΝ ΑΠΟ ΜΗ ΑΝΑΘΕΤΟΥΣΕΣ ΑΡΧΕΣ </w:t>
      </w:r>
      <w:r w:rsidR="00913E67" w:rsidRPr="008452F0">
        <w:rPr>
          <w:lang w:val="el-GR"/>
        </w:rPr>
        <w:t>– ΚΑΛΕΣ ΠΡΑΚΤΙΚΕΣ</w:t>
      </w:r>
      <w:bookmarkEnd w:id="7"/>
    </w:p>
    <w:p w14:paraId="53AA332F" w14:textId="23B96894" w:rsidR="002234A4" w:rsidRDefault="009F70DA" w:rsidP="00146890">
      <w:pPr>
        <w:pStyle w:val="P68B1DB1-a3"/>
        <w:spacing w:before="120" w:after="120" w:line="320" w:lineRule="exact"/>
        <w:jc w:val="both"/>
        <w:rPr>
          <w:rFonts w:ascii="Cambria" w:hAnsi="Cambria" w:cstheme="minorHAnsi"/>
          <w:sz w:val="24"/>
          <w:szCs w:val="24"/>
          <w:lang w:val="el-GR"/>
        </w:rPr>
      </w:pPr>
      <w:r w:rsidRPr="00B1433F">
        <w:rPr>
          <w:rFonts w:ascii="Cambria" w:hAnsi="Cambria" w:cstheme="minorHAnsi"/>
          <w:sz w:val="24"/>
          <w:szCs w:val="24"/>
          <w:lang w:val="el-GR"/>
        </w:rPr>
        <w:t xml:space="preserve">Οι </w:t>
      </w:r>
      <w:r w:rsidRPr="008452F0">
        <w:rPr>
          <w:rFonts w:ascii="Cambria" w:hAnsi="Cambria" w:cstheme="minorHAnsi"/>
          <w:sz w:val="24"/>
          <w:szCs w:val="24"/>
          <w:lang w:val="el-GR"/>
        </w:rPr>
        <w:t>ΜΑΑ</w:t>
      </w:r>
      <w:r w:rsidR="00913E67" w:rsidRPr="008452F0">
        <w:rPr>
          <w:rFonts w:ascii="Cambria" w:hAnsi="Cambria" w:cstheme="minorHAnsi"/>
          <w:sz w:val="24"/>
          <w:szCs w:val="24"/>
          <w:lang w:val="el-GR"/>
        </w:rPr>
        <w:t xml:space="preserve"> υποχρεούνται να </w:t>
      </w:r>
      <w:r w:rsidR="00913E67" w:rsidRPr="008452F0">
        <w:rPr>
          <w:rFonts w:ascii="Cambria" w:hAnsi="Cambria" w:cstheme="minorHAnsi"/>
          <w:sz w:val="24"/>
          <w:szCs w:val="24"/>
        </w:rPr>
        <w:t xml:space="preserve">ακολουθούν ορισμένες μεθόδους </w:t>
      </w:r>
      <w:r w:rsidR="00913E67" w:rsidRPr="008452F0">
        <w:rPr>
          <w:rFonts w:ascii="Cambria" w:hAnsi="Cambria" w:cstheme="minorHAnsi"/>
          <w:sz w:val="24"/>
          <w:szCs w:val="24"/>
          <w:lang w:val="el-GR"/>
        </w:rPr>
        <w:t xml:space="preserve">για την προμήθεια </w:t>
      </w:r>
      <w:r w:rsidR="00913E67" w:rsidRPr="008452F0">
        <w:rPr>
          <w:rFonts w:ascii="Cambria" w:hAnsi="Cambria" w:cstheme="minorHAnsi"/>
          <w:sz w:val="24"/>
          <w:szCs w:val="24"/>
        </w:rPr>
        <w:t xml:space="preserve">αγαθών, εξοπλισμού και υπηρεσιών που απαιτούνται για τις ανάγκες </w:t>
      </w:r>
      <w:r w:rsidR="00913E67" w:rsidRPr="008452F0">
        <w:rPr>
          <w:rFonts w:ascii="Cambria" w:hAnsi="Cambria" w:cstheme="minorHAnsi"/>
          <w:sz w:val="24"/>
          <w:szCs w:val="24"/>
          <w:lang w:val="el-GR"/>
        </w:rPr>
        <w:t>τ</w:t>
      </w:r>
      <w:r w:rsidR="00913E67" w:rsidRPr="008452F0">
        <w:rPr>
          <w:rFonts w:ascii="Cambria" w:hAnsi="Cambria" w:cstheme="minorHAnsi"/>
          <w:sz w:val="24"/>
          <w:szCs w:val="24"/>
        </w:rPr>
        <w:t xml:space="preserve">ων </w:t>
      </w:r>
      <w:r w:rsidR="00913E67" w:rsidRPr="008452F0">
        <w:rPr>
          <w:rFonts w:ascii="Cambria" w:hAnsi="Cambria" w:cstheme="minorHAnsi"/>
          <w:sz w:val="24"/>
          <w:szCs w:val="24"/>
          <w:lang w:val="el-GR"/>
        </w:rPr>
        <w:t xml:space="preserve">συγχρηματοδοτούμενων από τα ΤΑΜΕΥ </w:t>
      </w:r>
      <w:r w:rsidR="00913E67" w:rsidRPr="008452F0">
        <w:rPr>
          <w:rFonts w:ascii="Cambria" w:hAnsi="Cambria" w:cstheme="minorHAnsi"/>
          <w:sz w:val="24"/>
          <w:szCs w:val="24"/>
        </w:rPr>
        <w:t>έργων τους</w:t>
      </w:r>
      <w:r w:rsidR="00913E67" w:rsidRPr="008452F0">
        <w:rPr>
          <w:rFonts w:ascii="Cambria" w:hAnsi="Cambria" w:cstheme="minorHAnsi"/>
          <w:sz w:val="24"/>
          <w:szCs w:val="24"/>
          <w:lang w:val="el-GR"/>
        </w:rPr>
        <w:t xml:space="preserve">, </w:t>
      </w:r>
      <w:r w:rsidR="00913E67" w:rsidRPr="008452F0">
        <w:rPr>
          <w:rFonts w:ascii="Cambria" w:hAnsi="Cambria" w:cstheme="minorHAnsi"/>
          <w:sz w:val="24"/>
          <w:szCs w:val="24"/>
        </w:rPr>
        <w:t xml:space="preserve">να διαθέτουν γραπτώς τη δική τους πολιτική προμηθειών </w:t>
      </w:r>
      <w:r w:rsidR="00913E67" w:rsidRPr="008452F0">
        <w:rPr>
          <w:rFonts w:ascii="Cambria" w:hAnsi="Cambria" w:cstheme="minorHAnsi"/>
          <w:sz w:val="24"/>
          <w:szCs w:val="24"/>
          <w:lang w:val="el-GR"/>
        </w:rPr>
        <w:t xml:space="preserve">και </w:t>
      </w:r>
      <w:r w:rsidR="00913E67" w:rsidRPr="008452F0">
        <w:rPr>
          <w:rFonts w:ascii="Cambria" w:hAnsi="Cambria" w:cstheme="minorHAnsi"/>
          <w:sz w:val="24"/>
          <w:szCs w:val="24"/>
        </w:rPr>
        <w:t xml:space="preserve">να </w:t>
      </w:r>
      <w:r w:rsidR="00913E67" w:rsidRPr="008452F0">
        <w:rPr>
          <w:rFonts w:ascii="Cambria" w:hAnsi="Cambria" w:cstheme="minorHAnsi"/>
          <w:sz w:val="24"/>
          <w:szCs w:val="24"/>
          <w:lang w:val="el-GR"/>
        </w:rPr>
        <w:t xml:space="preserve">εφαρμόζουν τους κανόνες που αναφέρονται </w:t>
      </w:r>
      <w:r w:rsidR="00E22D07" w:rsidRPr="008452F0">
        <w:rPr>
          <w:rFonts w:ascii="Cambria" w:hAnsi="Cambria" w:cstheme="minorHAnsi"/>
          <w:sz w:val="24"/>
          <w:szCs w:val="24"/>
          <w:lang w:val="el-GR"/>
        </w:rPr>
        <w:t>στ</w:t>
      </w:r>
      <w:r w:rsidR="00E22D07">
        <w:rPr>
          <w:rFonts w:ascii="Cambria" w:hAnsi="Cambria" w:cstheme="minorHAnsi"/>
          <w:sz w:val="24"/>
          <w:szCs w:val="24"/>
          <w:lang w:val="el-GR"/>
        </w:rPr>
        <w:t>ις</w:t>
      </w:r>
      <w:r w:rsidR="00E22D07" w:rsidRPr="008452F0">
        <w:rPr>
          <w:rFonts w:ascii="Cambria" w:hAnsi="Cambria" w:cstheme="minorHAnsi"/>
          <w:sz w:val="24"/>
          <w:szCs w:val="24"/>
          <w:lang w:val="el-GR"/>
        </w:rPr>
        <w:t xml:space="preserve"> παρούσ</w:t>
      </w:r>
      <w:r w:rsidR="00E22D07">
        <w:rPr>
          <w:rFonts w:ascii="Cambria" w:hAnsi="Cambria" w:cstheme="minorHAnsi"/>
          <w:sz w:val="24"/>
          <w:szCs w:val="24"/>
          <w:lang w:val="el-GR"/>
        </w:rPr>
        <w:t>ες</w:t>
      </w:r>
      <w:r w:rsidR="00E22D07" w:rsidRPr="008452F0">
        <w:rPr>
          <w:rFonts w:ascii="Cambria" w:hAnsi="Cambria" w:cstheme="minorHAnsi"/>
          <w:sz w:val="24"/>
          <w:szCs w:val="24"/>
          <w:lang w:val="el-GR"/>
        </w:rPr>
        <w:t xml:space="preserve"> οδηγί</w:t>
      </w:r>
      <w:r w:rsidR="00E22D07">
        <w:rPr>
          <w:rFonts w:ascii="Cambria" w:hAnsi="Cambria" w:cstheme="minorHAnsi"/>
          <w:sz w:val="24"/>
          <w:szCs w:val="24"/>
          <w:lang w:val="el-GR"/>
        </w:rPr>
        <w:t>ες</w:t>
      </w:r>
      <w:r w:rsidR="00913E67" w:rsidRPr="008452F0">
        <w:rPr>
          <w:rFonts w:ascii="Cambria" w:hAnsi="Cambria" w:cstheme="minorHAnsi"/>
          <w:sz w:val="24"/>
          <w:szCs w:val="24"/>
        </w:rPr>
        <w:t xml:space="preserve">. </w:t>
      </w:r>
    </w:p>
    <w:p w14:paraId="7304E36A" w14:textId="25CFC4A5" w:rsidR="00913E67" w:rsidRPr="008452F0" w:rsidRDefault="00913E67" w:rsidP="00CA1E2F">
      <w:pPr>
        <w:pStyle w:val="P68B1DB1-a3"/>
        <w:spacing w:before="120" w:after="120" w:line="320" w:lineRule="exact"/>
        <w:jc w:val="both"/>
        <w:rPr>
          <w:rFonts w:ascii="Cambria" w:hAnsi="Cambria" w:cstheme="minorBidi"/>
          <w:sz w:val="24"/>
          <w:szCs w:val="24"/>
        </w:rPr>
      </w:pPr>
      <w:r w:rsidRPr="40ADD060">
        <w:rPr>
          <w:rFonts w:ascii="Cambria" w:hAnsi="Cambria" w:cstheme="minorBidi"/>
          <w:sz w:val="24"/>
          <w:szCs w:val="24"/>
          <w:lang w:val="el-GR"/>
        </w:rPr>
        <w:t xml:space="preserve">Οι οδηγίες αυτές </w:t>
      </w:r>
      <w:r w:rsidR="00FC7A1A">
        <w:rPr>
          <w:rFonts w:ascii="Cambria" w:hAnsi="Cambria" w:cstheme="minorBidi"/>
          <w:sz w:val="24"/>
          <w:szCs w:val="24"/>
          <w:lang w:val="el-GR"/>
        </w:rPr>
        <w:t xml:space="preserve">θα συμβάλλουν </w:t>
      </w:r>
      <w:r w:rsidR="00F40D84">
        <w:rPr>
          <w:rFonts w:ascii="Cambria" w:hAnsi="Cambria" w:cstheme="minorBidi"/>
          <w:sz w:val="24"/>
          <w:szCs w:val="24"/>
          <w:lang w:val="el-GR"/>
        </w:rPr>
        <w:t>ώστε</w:t>
      </w:r>
      <w:r w:rsidRPr="40ADD060">
        <w:rPr>
          <w:rFonts w:ascii="Cambria" w:hAnsi="Cambria" w:cstheme="minorBidi"/>
          <w:sz w:val="24"/>
          <w:szCs w:val="24"/>
        </w:rPr>
        <w:t xml:space="preserve"> οι </w:t>
      </w:r>
      <w:r w:rsidR="00326604">
        <w:rPr>
          <w:rFonts w:ascii="Cambria" w:hAnsi="Cambria" w:cstheme="minorBidi"/>
          <w:sz w:val="24"/>
          <w:szCs w:val="24"/>
        </w:rPr>
        <w:t>αντισυμβαλλόμεν</w:t>
      </w:r>
      <w:r w:rsidR="00326604" w:rsidRPr="40ADD060">
        <w:rPr>
          <w:rFonts w:ascii="Cambria" w:hAnsi="Cambria" w:cstheme="minorBidi"/>
          <w:sz w:val="24"/>
          <w:szCs w:val="24"/>
        </w:rPr>
        <w:t>οι</w:t>
      </w:r>
      <w:r w:rsidR="001759C2">
        <w:rPr>
          <w:rFonts w:ascii="Cambria" w:hAnsi="Cambria" w:cstheme="minorBidi"/>
          <w:sz w:val="24"/>
          <w:szCs w:val="24"/>
          <w:lang w:val="el-GR"/>
        </w:rPr>
        <w:t>,</w:t>
      </w:r>
      <w:r w:rsidRPr="40ADD060">
        <w:rPr>
          <w:rFonts w:ascii="Cambria" w:hAnsi="Cambria" w:cstheme="minorBidi"/>
          <w:sz w:val="24"/>
          <w:szCs w:val="24"/>
        </w:rPr>
        <w:t xml:space="preserve"> που διαθέτουν τα κατάλληλα προσόντα</w:t>
      </w:r>
      <w:r w:rsidR="001759C2">
        <w:rPr>
          <w:rFonts w:ascii="Cambria" w:hAnsi="Cambria" w:cstheme="minorBidi"/>
          <w:sz w:val="24"/>
          <w:szCs w:val="24"/>
          <w:lang w:val="el-GR"/>
        </w:rPr>
        <w:t>,</w:t>
      </w:r>
      <w:r w:rsidRPr="40ADD060">
        <w:rPr>
          <w:rFonts w:ascii="Cambria" w:hAnsi="Cambria" w:cstheme="minorBidi"/>
          <w:sz w:val="24"/>
          <w:szCs w:val="24"/>
        </w:rPr>
        <w:t xml:space="preserve"> </w:t>
      </w:r>
      <w:r w:rsidR="00EA5F5A">
        <w:rPr>
          <w:rFonts w:ascii="Cambria" w:hAnsi="Cambria" w:cstheme="minorBidi"/>
          <w:sz w:val="24"/>
          <w:szCs w:val="24"/>
          <w:lang w:val="el-GR"/>
        </w:rPr>
        <w:t xml:space="preserve">να </w:t>
      </w:r>
      <w:r w:rsidRPr="40ADD060">
        <w:rPr>
          <w:rFonts w:ascii="Cambria" w:hAnsi="Cambria" w:cstheme="minorBidi"/>
          <w:sz w:val="24"/>
          <w:szCs w:val="24"/>
        </w:rPr>
        <w:t xml:space="preserve">επιλέγονται </w:t>
      </w:r>
      <w:r w:rsidR="00487A4A">
        <w:rPr>
          <w:rFonts w:ascii="Cambria" w:hAnsi="Cambria" w:cstheme="minorBidi"/>
          <w:sz w:val="24"/>
          <w:szCs w:val="24"/>
          <w:lang w:val="el-GR"/>
        </w:rPr>
        <w:t xml:space="preserve">από τις ΜΑΑ </w:t>
      </w:r>
      <w:r w:rsidR="00B605B6">
        <w:rPr>
          <w:rFonts w:ascii="Cambria" w:hAnsi="Cambria" w:cstheme="minorBidi"/>
          <w:sz w:val="24"/>
          <w:szCs w:val="24"/>
          <w:lang w:val="el-GR"/>
        </w:rPr>
        <w:t xml:space="preserve">με αντικειμενικά </w:t>
      </w:r>
      <w:r w:rsidR="0052437C">
        <w:rPr>
          <w:rFonts w:ascii="Cambria" w:hAnsi="Cambria" w:cstheme="minorBidi"/>
          <w:sz w:val="24"/>
          <w:szCs w:val="24"/>
          <w:lang w:val="el-GR"/>
        </w:rPr>
        <w:t xml:space="preserve">και διαφανή </w:t>
      </w:r>
      <w:r w:rsidR="00B605B6">
        <w:rPr>
          <w:rFonts w:ascii="Cambria" w:hAnsi="Cambria" w:cstheme="minorBidi"/>
          <w:sz w:val="24"/>
          <w:szCs w:val="24"/>
          <w:lang w:val="el-GR"/>
        </w:rPr>
        <w:t>κριτήρια,</w:t>
      </w:r>
      <w:r w:rsidR="004654C7">
        <w:rPr>
          <w:rFonts w:ascii="Cambria" w:hAnsi="Cambria" w:cstheme="minorBidi"/>
          <w:sz w:val="24"/>
          <w:szCs w:val="24"/>
          <w:lang w:val="el-GR"/>
        </w:rPr>
        <w:t xml:space="preserve"> καθώς</w:t>
      </w:r>
      <w:r w:rsidRPr="40ADD060">
        <w:rPr>
          <w:rFonts w:ascii="Cambria" w:hAnsi="Cambria" w:cstheme="minorBidi"/>
          <w:sz w:val="24"/>
          <w:szCs w:val="24"/>
        </w:rPr>
        <w:t xml:space="preserve"> και </w:t>
      </w:r>
      <w:r w:rsidR="00EA5F5A">
        <w:rPr>
          <w:rFonts w:ascii="Cambria" w:hAnsi="Cambria" w:cstheme="minorBidi"/>
          <w:sz w:val="24"/>
          <w:szCs w:val="24"/>
          <w:lang w:val="el-GR"/>
        </w:rPr>
        <w:t>να</w:t>
      </w:r>
      <w:r w:rsidR="00EA5F5A" w:rsidRPr="40ADD060">
        <w:rPr>
          <w:rFonts w:ascii="Cambria" w:hAnsi="Cambria" w:cstheme="minorBidi"/>
          <w:sz w:val="24"/>
          <w:szCs w:val="24"/>
        </w:rPr>
        <w:t xml:space="preserve"> </w:t>
      </w:r>
      <w:r w:rsidRPr="40ADD060">
        <w:rPr>
          <w:rFonts w:ascii="Cambria" w:hAnsi="Cambria" w:cstheme="minorBidi"/>
          <w:sz w:val="24"/>
          <w:szCs w:val="24"/>
        </w:rPr>
        <w:t xml:space="preserve">επιτυγχάνεται η καλύτερη σχέση τιμής-ποιότητας ή η καλύτερη </w:t>
      </w:r>
      <w:r w:rsidRPr="40ADD060">
        <w:rPr>
          <w:rFonts w:ascii="Cambria" w:hAnsi="Cambria" w:cstheme="minorBidi"/>
          <w:sz w:val="24"/>
          <w:szCs w:val="24"/>
        </w:rPr>
        <w:lastRenderedPageBreak/>
        <w:t xml:space="preserve">τιμή, </w:t>
      </w:r>
      <w:r w:rsidR="007F7686">
        <w:rPr>
          <w:rFonts w:ascii="Cambria" w:hAnsi="Cambria" w:cstheme="minorBidi"/>
          <w:sz w:val="24"/>
          <w:szCs w:val="24"/>
          <w:lang w:val="el-GR"/>
        </w:rPr>
        <w:t xml:space="preserve">προκειμένου να </w:t>
      </w:r>
      <w:r w:rsidR="00241105">
        <w:rPr>
          <w:rFonts w:ascii="Cambria" w:hAnsi="Cambria" w:cstheme="minorBidi"/>
          <w:sz w:val="24"/>
          <w:szCs w:val="24"/>
          <w:lang w:val="el-GR"/>
        </w:rPr>
        <w:t>εξασφαλίζεται</w:t>
      </w:r>
      <w:r w:rsidR="009B61CF">
        <w:rPr>
          <w:rFonts w:ascii="Cambria" w:hAnsi="Cambria" w:cstheme="minorBidi"/>
          <w:sz w:val="24"/>
          <w:szCs w:val="24"/>
          <w:lang w:val="el-GR"/>
        </w:rPr>
        <w:t xml:space="preserve"> χρηστή οικονομική διαχείριση</w:t>
      </w:r>
      <w:r w:rsidRPr="40ADD060">
        <w:rPr>
          <w:rFonts w:ascii="Cambria" w:hAnsi="Cambria" w:cstheme="minorBidi"/>
          <w:sz w:val="24"/>
          <w:szCs w:val="24"/>
        </w:rPr>
        <w:t xml:space="preserve"> των </w:t>
      </w:r>
      <w:r w:rsidRPr="40ADD060">
        <w:rPr>
          <w:rFonts w:ascii="Cambria" w:hAnsi="Cambria" w:cstheme="minorBidi"/>
          <w:sz w:val="24"/>
          <w:szCs w:val="24"/>
          <w:lang w:val="el-GR"/>
        </w:rPr>
        <w:t>χρηματοδοτήσεων</w:t>
      </w:r>
      <w:r w:rsidR="00BE2F8F" w:rsidRPr="40ADD060">
        <w:rPr>
          <w:rFonts w:ascii="Cambria" w:hAnsi="Cambria" w:cstheme="minorBidi"/>
          <w:sz w:val="24"/>
          <w:szCs w:val="24"/>
          <w:lang w:val="el-GR"/>
        </w:rPr>
        <w:t xml:space="preserve"> από τα ΤΑΜΕΥ</w:t>
      </w:r>
      <w:r w:rsidRPr="40ADD060">
        <w:rPr>
          <w:rFonts w:ascii="Cambria" w:hAnsi="Cambria" w:cstheme="minorBidi"/>
          <w:sz w:val="24"/>
          <w:szCs w:val="24"/>
        </w:rPr>
        <w:t xml:space="preserve">. </w:t>
      </w:r>
    </w:p>
    <w:p w14:paraId="1D955644" w14:textId="68416E2D" w:rsidR="00913E67" w:rsidRPr="008452F0" w:rsidRDefault="00913E67" w:rsidP="00BC23C0">
      <w:pPr>
        <w:pStyle w:val="P68B1DB1-a3"/>
        <w:jc w:val="both"/>
        <w:rPr>
          <w:rFonts w:ascii="Cambria" w:hAnsi="Cambria" w:cstheme="minorBidi"/>
          <w:sz w:val="24"/>
          <w:szCs w:val="24"/>
          <w:lang w:val="el-GR"/>
        </w:rPr>
      </w:pPr>
      <w:r w:rsidRPr="32A291B2">
        <w:rPr>
          <w:rFonts w:ascii="Cambria" w:hAnsi="Cambria" w:cstheme="minorBidi"/>
          <w:sz w:val="24"/>
          <w:szCs w:val="24"/>
        </w:rPr>
        <w:t xml:space="preserve">Το πρώτο κριτήριο για την </w:t>
      </w:r>
      <w:r w:rsidRPr="00110C34">
        <w:rPr>
          <w:rFonts w:ascii="Cambria" w:hAnsi="Cambria" w:cstheme="minorBidi"/>
          <w:sz w:val="24"/>
          <w:szCs w:val="24"/>
        </w:rPr>
        <w:t xml:space="preserve">επιλογή </w:t>
      </w:r>
      <w:r w:rsidR="00326604" w:rsidRPr="00110C34">
        <w:rPr>
          <w:rFonts w:ascii="Cambria" w:hAnsi="Cambria" w:cstheme="minorBidi"/>
          <w:sz w:val="24"/>
          <w:szCs w:val="24"/>
          <w:lang w:val="el-GR"/>
        </w:rPr>
        <w:t>αντισυμβαλλόμενου</w:t>
      </w:r>
      <w:r w:rsidRPr="00110C34">
        <w:rPr>
          <w:rFonts w:ascii="Cambria" w:hAnsi="Cambria" w:cstheme="minorBidi"/>
          <w:sz w:val="24"/>
          <w:szCs w:val="24"/>
        </w:rPr>
        <w:t xml:space="preserve"> είναι</w:t>
      </w:r>
      <w:r w:rsidRPr="32A291B2">
        <w:rPr>
          <w:rFonts w:ascii="Cambria" w:hAnsi="Cambria" w:cstheme="minorBidi"/>
          <w:sz w:val="24"/>
          <w:szCs w:val="24"/>
        </w:rPr>
        <w:t xml:space="preserve"> η χαμηλότερη προσφορά. Ωστόσο, εάν ένας </w:t>
      </w:r>
      <w:r w:rsidR="00326604">
        <w:rPr>
          <w:rFonts w:ascii="Cambria" w:hAnsi="Cambria" w:cstheme="minorBidi"/>
          <w:sz w:val="24"/>
          <w:szCs w:val="24"/>
          <w:lang w:val="el-GR"/>
        </w:rPr>
        <w:t>αντισυμβαλλόμεν</w:t>
      </w:r>
      <w:r w:rsidR="00326604" w:rsidRPr="32A291B2">
        <w:rPr>
          <w:rFonts w:ascii="Cambria" w:hAnsi="Cambria" w:cstheme="minorBidi"/>
          <w:sz w:val="24"/>
          <w:szCs w:val="24"/>
          <w:lang w:val="el-GR"/>
        </w:rPr>
        <w:t>ος</w:t>
      </w:r>
      <w:r w:rsidRPr="32A291B2">
        <w:rPr>
          <w:rFonts w:ascii="Cambria" w:hAnsi="Cambria" w:cstheme="minorBidi"/>
          <w:sz w:val="24"/>
          <w:szCs w:val="24"/>
        </w:rPr>
        <w:t xml:space="preserve"> δεν παρέχει το απαιτούμενο επίπεδο υπηρεσιών ή επαρκή εγγύηση, τότε λαμβάνονται</w:t>
      </w:r>
      <w:r w:rsidR="63CE5A84" w:rsidRPr="32A291B2">
        <w:rPr>
          <w:rFonts w:ascii="Cambria" w:hAnsi="Cambria" w:cstheme="minorBidi"/>
          <w:sz w:val="24"/>
          <w:szCs w:val="24"/>
        </w:rPr>
        <w:t>,</w:t>
      </w:r>
      <w:r w:rsidRPr="32A291B2">
        <w:rPr>
          <w:rFonts w:ascii="Cambria" w:hAnsi="Cambria" w:cstheme="minorBidi"/>
          <w:sz w:val="24"/>
          <w:szCs w:val="24"/>
        </w:rPr>
        <w:t xml:space="preserve"> επίσης</w:t>
      </w:r>
      <w:r w:rsidR="5961EE9C" w:rsidRPr="61CB8622">
        <w:rPr>
          <w:rFonts w:ascii="Cambria" w:hAnsi="Cambria" w:cstheme="minorBidi"/>
          <w:sz w:val="24"/>
          <w:szCs w:val="24"/>
        </w:rPr>
        <w:t>,</w:t>
      </w:r>
      <w:r w:rsidRPr="32A291B2">
        <w:rPr>
          <w:rFonts w:ascii="Cambria" w:hAnsi="Cambria" w:cstheme="minorBidi"/>
          <w:sz w:val="24"/>
          <w:szCs w:val="24"/>
        </w:rPr>
        <w:t xml:space="preserve"> υπόψη και άλλα κριτήρια</w:t>
      </w:r>
      <w:r w:rsidR="008D6F45">
        <w:rPr>
          <w:rFonts w:ascii="Cambria" w:hAnsi="Cambria" w:cstheme="minorBidi"/>
          <w:sz w:val="24"/>
          <w:szCs w:val="24"/>
          <w:lang w:val="el-GR"/>
        </w:rPr>
        <w:t>.</w:t>
      </w:r>
      <w:r w:rsidR="00BC23C0">
        <w:rPr>
          <w:rFonts w:ascii="Cambria" w:hAnsi="Cambria" w:cstheme="minorBidi"/>
          <w:sz w:val="24"/>
          <w:szCs w:val="24"/>
          <w:lang w:val="el-GR"/>
        </w:rPr>
        <w:t xml:space="preserve"> Επί παραδείγματι, η</w:t>
      </w:r>
      <w:r w:rsidR="00FA5B8E" w:rsidRPr="40ADD060">
        <w:rPr>
          <w:rFonts w:ascii="Cambria" w:hAnsi="Cambria" w:cstheme="minorBidi"/>
          <w:sz w:val="24"/>
          <w:szCs w:val="24"/>
        </w:rPr>
        <w:t xml:space="preserve"> χρήση ανταγωνιστικών προσφορών αποτελεί πρακτική προτεραιότητας.</w:t>
      </w:r>
    </w:p>
    <w:p w14:paraId="7F7933AB" w14:textId="4E67B4AD" w:rsidR="00913E67" w:rsidRPr="008452F0" w:rsidRDefault="00913E67" w:rsidP="00146890">
      <w:pPr>
        <w:pStyle w:val="P68B1DB1-a3"/>
        <w:spacing w:before="120" w:after="120" w:line="320" w:lineRule="exact"/>
        <w:jc w:val="both"/>
        <w:rPr>
          <w:rFonts w:ascii="Cambria" w:hAnsi="Cambria" w:cstheme="minorHAnsi"/>
          <w:sz w:val="24"/>
          <w:szCs w:val="24"/>
        </w:rPr>
      </w:pPr>
      <w:r w:rsidRPr="008452F0">
        <w:rPr>
          <w:rFonts w:ascii="Cambria" w:hAnsi="Cambria" w:cstheme="minorHAnsi"/>
          <w:sz w:val="24"/>
          <w:szCs w:val="24"/>
        </w:rPr>
        <w:t>Οι βασικές αρχές στον τομέα των συμβάσεων είναι οι εξής:</w:t>
      </w:r>
    </w:p>
    <w:p w14:paraId="31B39BF4" w14:textId="312CA7BD" w:rsidR="007C22A4" w:rsidRPr="00146890" w:rsidRDefault="71728FD6" w:rsidP="00083253">
      <w:pPr>
        <w:pStyle w:val="P68B1DB1-a34"/>
        <w:numPr>
          <w:ilvl w:val="0"/>
          <w:numId w:val="5"/>
        </w:numPr>
        <w:spacing w:before="120" w:after="120" w:line="320" w:lineRule="exact"/>
        <w:ind w:left="714" w:hanging="357"/>
        <w:jc w:val="both"/>
        <w:rPr>
          <w:rFonts w:ascii="Cambria" w:hAnsi="Cambria" w:cstheme="minorBidi"/>
          <w:sz w:val="24"/>
          <w:szCs w:val="24"/>
          <w:lang w:val="el-GR"/>
        </w:rPr>
      </w:pPr>
      <w:r w:rsidRPr="6DC6038E">
        <w:rPr>
          <w:rFonts w:ascii="Cambria" w:hAnsi="Cambria" w:cstheme="minorBidi"/>
          <w:sz w:val="24"/>
          <w:szCs w:val="24"/>
          <w:lang w:val="el-GR"/>
        </w:rPr>
        <w:t>χ</w:t>
      </w:r>
      <w:r w:rsidR="00913E67" w:rsidRPr="6DC6038E">
        <w:rPr>
          <w:rFonts w:ascii="Cambria" w:hAnsi="Cambria" w:cstheme="minorBidi"/>
          <w:sz w:val="24"/>
          <w:szCs w:val="24"/>
          <w:lang w:val="el-GR"/>
        </w:rPr>
        <w:t>ρήση της χρηματοδότησης μόνο για τους προβλεπόμενους σκοπούς</w:t>
      </w:r>
      <w:r w:rsidR="00146890" w:rsidRPr="6DC6038E">
        <w:rPr>
          <w:rFonts w:ascii="Cambria" w:hAnsi="Cambria" w:cstheme="minorBidi"/>
          <w:sz w:val="24"/>
          <w:szCs w:val="24"/>
          <w:lang w:val="el-GR"/>
        </w:rPr>
        <w:t>,</w:t>
      </w:r>
    </w:p>
    <w:p w14:paraId="52806396" w14:textId="437A6791"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οικονομία</w:t>
      </w:r>
      <w:r w:rsidR="00913E67" w:rsidRPr="00146890">
        <w:rPr>
          <w:rFonts w:ascii="Cambria" w:hAnsi="Cambria" w:cstheme="minorHAnsi"/>
          <w:sz w:val="24"/>
          <w:szCs w:val="24"/>
          <w:lang w:val="el-GR"/>
        </w:rPr>
        <w:t xml:space="preserve"> και αποτελεσματικότητα</w:t>
      </w:r>
      <w:r>
        <w:rPr>
          <w:rFonts w:ascii="Cambria" w:hAnsi="Cambria" w:cstheme="minorHAnsi"/>
          <w:sz w:val="24"/>
          <w:szCs w:val="24"/>
          <w:lang w:val="el-GR"/>
        </w:rPr>
        <w:t>,</w:t>
      </w:r>
    </w:p>
    <w:p w14:paraId="22795C0B" w14:textId="5A1B6161"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 xml:space="preserve">προηγούμενη </w:t>
      </w:r>
      <w:r w:rsidR="00913E67" w:rsidRPr="00146890">
        <w:rPr>
          <w:rFonts w:ascii="Cambria" w:hAnsi="Cambria" w:cstheme="minorHAnsi"/>
          <w:sz w:val="24"/>
          <w:szCs w:val="24"/>
          <w:lang w:val="el-GR"/>
        </w:rPr>
        <w:t>ειδοποίηση</w:t>
      </w:r>
      <w:r w:rsidR="008B7BE2" w:rsidRPr="008452F0">
        <w:rPr>
          <w:rFonts w:ascii="Cambria" w:hAnsi="Cambria" w:cstheme="minorHAnsi"/>
          <w:sz w:val="24"/>
          <w:szCs w:val="24"/>
          <w:lang w:val="el-GR"/>
        </w:rPr>
        <w:t>/ενημέρωση</w:t>
      </w:r>
      <w:r w:rsidR="00913E67" w:rsidRPr="00146890">
        <w:rPr>
          <w:rFonts w:ascii="Cambria" w:hAnsi="Cambria" w:cstheme="minorHAnsi"/>
          <w:sz w:val="24"/>
          <w:szCs w:val="24"/>
          <w:lang w:val="el-GR"/>
        </w:rPr>
        <w:t xml:space="preserve"> προς όλα τα μέρη</w:t>
      </w:r>
      <w:r>
        <w:rPr>
          <w:rFonts w:ascii="Cambria" w:hAnsi="Cambria" w:cstheme="minorHAnsi"/>
          <w:sz w:val="24"/>
          <w:szCs w:val="24"/>
          <w:lang w:val="el-GR"/>
        </w:rPr>
        <w:t>,</w:t>
      </w:r>
    </w:p>
    <w:p w14:paraId="24CCD0B7" w14:textId="1F103B44"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 xml:space="preserve">ανταγωνιστική </w:t>
      </w:r>
      <w:r w:rsidR="00913E67" w:rsidRPr="00146890">
        <w:rPr>
          <w:rFonts w:ascii="Cambria" w:hAnsi="Cambria" w:cstheme="minorHAnsi"/>
          <w:sz w:val="24"/>
          <w:szCs w:val="24"/>
          <w:lang w:val="el-GR"/>
        </w:rPr>
        <w:t>επιλογή</w:t>
      </w:r>
      <w:r>
        <w:rPr>
          <w:rFonts w:ascii="Cambria" w:hAnsi="Cambria" w:cstheme="minorHAnsi"/>
          <w:sz w:val="24"/>
          <w:szCs w:val="24"/>
          <w:lang w:val="el-GR"/>
        </w:rPr>
        <w:t>,</w:t>
      </w:r>
    </w:p>
    <w:p w14:paraId="3084C799" w14:textId="3EB2C5BA" w:rsidR="0045640F" w:rsidRPr="00B15B5A" w:rsidRDefault="00146890" w:rsidP="00BF0695">
      <w:pPr>
        <w:pStyle w:val="P68B1DB1-a34"/>
        <w:numPr>
          <w:ilvl w:val="0"/>
          <w:numId w:val="5"/>
        </w:numPr>
        <w:spacing w:before="120" w:after="120" w:line="320" w:lineRule="exact"/>
        <w:ind w:left="714" w:hanging="357"/>
        <w:jc w:val="both"/>
        <w:rPr>
          <w:rFonts w:ascii="Cambria" w:hAnsi="Cambria" w:cstheme="minorHAnsi"/>
          <w:sz w:val="24"/>
          <w:szCs w:val="24"/>
          <w:lang w:val="el-GR"/>
        </w:rPr>
      </w:pPr>
      <w:r w:rsidRPr="00B15B5A">
        <w:rPr>
          <w:rFonts w:ascii="Cambria" w:hAnsi="Cambria" w:cstheme="minorHAnsi"/>
          <w:sz w:val="24"/>
          <w:szCs w:val="24"/>
          <w:lang w:val="el-GR"/>
        </w:rPr>
        <w:t>ί</w:t>
      </w:r>
      <w:r w:rsidR="0045640F" w:rsidRPr="00B15B5A">
        <w:rPr>
          <w:rFonts w:ascii="Cambria" w:hAnsi="Cambria" w:cstheme="minorHAnsi"/>
          <w:sz w:val="24"/>
          <w:szCs w:val="24"/>
          <w:lang w:val="el-GR"/>
        </w:rPr>
        <w:t>ση μεταχείριση</w:t>
      </w:r>
      <w:r w:rsidR="00B15B5A" w:rsidRPr="00B15B5A">
        <w:rPr>
          <w:rFonts w:ascii="Cambria" w:hAnsi="Cambria" w:cstheme="minorHAnsi"/>
          <w:sz w:val="24"/>
          <w:szCs w:val="24"/>
          <w:lang w:val="el-GR"/>
        </w:rPr>
        <w:t xml:space="preserve"> και αποφυγή διακρίσεων</w:t>
      </w:r>
      <w:r w:rsidRPr="00B15B5A">
        <w:rPr>
          <w:rFonts w:ascii="Cambria" w:hAnsi="Cambria" w:cstheme="minorHAnsi"/>
          <w:sz w:val="24"/>
          <w:szCs w:val="24"/>
          <w:lang w:val="el-GR"/>
        </w:rPr>
        <w:t>,</w:t>
      </w:r>
    </w:p>
    <w:p w14:paraId="59D0C26C" w14:textId="6F754B4E" w:rsidR="0045640F"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κ</w:t>
      </w:r>
      <w:r w:rsidR="00913E67" w:rsidRPr="00146890">
        <w:rPr>
          <w:rFonts w:ascii="Cambria" w:hAnsi="Cambria" w:cstheme="minorHAnsi"/>
          <w:sz w:val="24"/>
          <w:szCs w:val="24"/>
          <w:lang w:val="el-GR"/>
        </w:rPr>
        <w:t>ατάλληλα κριτήρια αξιολόγησης</w:t>
      </w:r>
      <w:r>
        <w:rPr>
          <w:rFonts w:ascii="Cambria" w:hAnsi="Cambria" w:cstheme="minorHAnsi"/>
          <w:sz w:val="24"/>
          <w:szCs w:val="24"/>
          <w:lang w:val="el-GR"/>
        </w:rPr>
        <w:t>,</w:t>
      </w:r>
    </w:p>
    <w:p w14:paraId="606FB13A" w14:textId="63427C35"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κ</w:t>
      </w:r>
      <w:r w:rsidR="007C22A4" w:rsidRPr="00146890">
        <w:rPr>
          <w:rFonts w:ascii="Cambria" w:hAnsi="Cambria" w:cstheme="minorHAnsi"/>
          <w:sz w:val="24"/>
          <w:szCs w:val="24"/>
          <w:lang w:val="el-GR"/>
        </w:rPr>
        <w:t>αλύτερη</w:t>
      </w:r>
      <w:r w:rsidR="0045640F" w:rsidRPr="00146890">
        <w:rPr>
          <w:rFonts w:ascii="Cambria" w:hAnsi="Cambria" w:cstheme="minorHAnsi"/>
          <w:sz w:val="24"/>
          <w:szCs w:val="24"/>
          <w:lang w:val="el-GR"/>
        </w:rPr>
        <w:t xml:space="preserve"> σχέση ποιότητας/τιμής</w:t>
      </w:r>
      <w:r>
        <w:rPr>
          <w:rFonts w:ascii="Cambria" w:hAnsi="Cambria" w:cstheme="minorHAnsi"/>
          <w:sz w:val="24"/>
          <w:szCs w:val="24"/>
          <w:lang w:val="el-GR"/>
        </w:rPr>
        <w:t>,</w:t>
      </w:r>
    </w:p>
    <w:p w14:paraId="37EEF97A" w14:textId="35E32B12"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κ</w:t>
      </w:r>
      <w:r w:rsidR="00913E67" w:rsidRPr="00146890">
        <w:rPr>
          <w:rFonts w:ascii="Cambria" w:hAnsi="Cambria" w:cstheme="minorHAnsi"/>
          <w:sz w:val="24"/>
          <w:szCs w:val="24"/>
          <w:lang w:val="el-GR"/>
        </w:rPr>
        <w:t xml:space="preserve">ατάλληλες τεχνικές προδιαγραφές/όροι </w:t>
      </w:r>
      <w:r w:rsidR="008B7BE2" w:rsidRPr="008452F0">
        <w:rPr>
          <w:rFonts w:ascii="Cambria" w:hAnsi="Cambria" w:cstheme="minorHAnsi"/>
          <w:sz w:val="24"/>
          <w:szCs w:val="24"/>
          <w:lang w:val="el-GR"/>
        </w:rPr>
        <w:t>και προϋποθέσεις</w:t>
      </w:r>
      <w:r>
        <w:rPr>
          <w:rFonts w:ascii="Cambria" w:hAnsi="Cambria" w:cstheme="minorHAnsi"/>
          <w:sz w:val="24"/>
          <w:szCs w:val="24"/>
          <w:lang w:val="el-GR"/>
        </w:rPr>
        <w:t>,</w:t>
      </w:r>
    </w:p>
    <w:p w14:paraId="65E59D60" w14:textId="585D3752"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α</w:t>
      </w:r>
      <w:r w:rsidR="00913E67" w:rsidRPr="00146890">
        <w:rPr>
          <w:rFonts w:ascii="Cambria" w:hAnsi="Cambria" w:cstheme="minorHAnsi"/>
          <w:sz w:val="24"/>
          <w:szCs w:val="24"/>
          <w:lang w:val="el-GR"/>
        </w:rPr>
        <w:t>νοικτές και διαφανείς διαδικασίες</w:t>
      </w:r>
      <w:r>
        <w:rPr>
          <w:rFonts w:ascii="Cambria" w:hAnsi="Cambria" w:cstheme="minorHAnsi"/>
          <w:sz w:val="24"/>
          <w:szCs w:val="24"/>
          <w:lang w:val="el-GR"/>
        </w:rPr>
        <w:t>,</w:t>
      </w:r>
    </w:p>
    <w:p w14:paraId="34D366D5" w14:textId="6659FE1F" w:rsidR="00913E67" w:rsidRPr="00146890" w:rsidRDefault="00146890" w:rsidP="00083253">
      <w:pPr>
        <w:pStyle w:val="P68B1DB1-a34"/>
        <w:numPr>
          <w:ilvl w:val="0"/>
          <w:numId w:val="5"/>
        </w:numPr>
        <w:spacing w:before="120" w:after="120" w:line="320" w:lineRule="exact"/>
        <w:ind w:left="714" w:hanging="357"/>
        <w:jc w:val="both"/>
        <w:rPr>
          <w:rFonts w:ascii="Cambria" w:hAnsi="Cambria" w:cstheme="minorHAnsi"/>
          <w:sz w:val="24"/>
          <w:szCs w:val="24"/>
          <w:lang w:val="el-GR"/>
        </w:rPr>
      </w:pPr>
      <w:r>
        <w:rPr>
          <w:rFonts w:ascii="Cambria" w:hAnsi="Cambria" w:cstheme="minorHAnsi"/>
          <w:sz w:val="24"/>
          <w:szCs w:val="24"/>
          <w:lang w:val="el-GR"/>
        </w:rPr>
        <w:t>υ</w:t>
      </w:r>
      <w:r w:rsidR="00913E67" w:rsidRPr="00146890">
        <w:rPr>
          <w:rFonts w:ascii="Cambria" w:hAnsi="Cambria" w:cstheme="minorHAnsi"/>
          <w:sz w:val="24"/>
          <w:szCs w:val="24"/>
          <w:lang w:val="el-GR"/>
        </w:rPr>
        <w:t>ψηλότερο επίπεδο δεοντολογίας.</w:t>
      </w:r>
    </w:p>
    <w:p w14:paraId="7004CDE4" w14:textId="2576C9AC" w:rsidR="0045640F" w:rsidRPr="008452F0" w:rsidRDefault="009F70DA" w:rsidP="00146890">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Οι ΜΑΑ</w:t>
      </w:r>
      <w:r w:rsidR="0045640F" w:rsidRPr="008452F0">
        <w:rPr>
          <w:rStyle w:val="Bodytext1"/>
          <w:rFonts w:ascii="Cambria" w:hAnsi="Cambria"/>
          <w:sz w:val="24"/>
          <w:szCs w:val="24"/>
        </w:rPr>
        <w:t xml:space="preserve"> πρέπει να γνωρίζουν ότι οι αρχές αυτές εξετάζονται διεξοδικά κατά τη διάρκεια των διαχειριστικών επαληθεύσεων και των ελέγχων και ότι η έλλειψη συμμόρφωσης με τους εν λόγω κανόνες και αρχές, σύμφωνα και με το Σύστημα Διαχείρισης και Ελέγχου τ</w:t>
      </w:r>
      <w:r w:rsidR="008B7BE2" w:rsidRPr="008452F0">
        <w:rPr>
          <w:rStyle w:val="Bodytext1"/>
          <w:rFonts w:ascii="Cambria" w:hAnsi="Cambria"/>
          <w:sz w:val="24"/>
          <w:szCs w:val="24"/>
        </w:rPr>
        <w:t>ων</w:t>
      </w:r>
      <w:r w:rsidR="0045640F" w:rsidRPr="008452F0">
        <w:rPr>
          <w:rStyle w:val="Bodytext1"/>
          <w:rFonts w:ascii="Cambria" w:hAnsi="Cambria"/>
          <w:sz w:val="24"/>
          <w:szCs w:val="24"/>
        </w:rPr>
        <w:t xml:space="preserve"> ΤΑΜΕΥ, ενέχει κινδύνους για δημοσιονομικές διορθώσεις.</w:t>
      </w:r>
      <w:bookmarkStart w:id="8" w:name="bookmark8"/>
    </w:p>
    <w:p w14:paraId="23E1CAA5" w14:textId="46366785" w:rsidR="0045640F" w:rsidRPr="00B86A3E" w:rsidRDefault="00E06E54" w:rsidP="00326604">
      <w:pPr>
        <w:pStyle w:val="2"/>
        <w:jc w:val="both"/>
        <w:rPr>
          <w:rStyle w:val="Bodytext1"/>
          <w:rFonts w:ascii="Cambria" w:eastAsiaTheme="majorEastAsia" w:hAnsi="Cambria" w:cstheme="majorBidi"/>
          <w:sz w:val="24"/>
          <w:szCs w:val="26"/>
          <w:lang w:val="el-GR"/>
        </w:rPr>
      </w:pPr>
      <w:bookmarkStart w:id="9" w:name="_Toc198902292"/>
      <w:r w:rsidRPr="002147ED">
        <w:rPr>
          <w:rStyle w:val="Bodytext1"/>
          <w:rFonts w:ascii="Cambria" w:eastAsiaTheme="majorEastAsia" w:hAnsi="Cambria" w:cstheme="majorBidi"/>
          <w:sz w:val="24"/>
          <w:szCs w:val="26"/>
          <w:lang w:val="el-GR"/>
        </w:rPr>
        <w:t>1</w:t>
      </w:r>
      <w:r w:rsidRPr="00B86A3E">
        <w:rPr>
          <w:rStyle w:val="Bodytext1"/>
          <w:rFonts w:ascii="Cambria" w:eastAsiaTheme="majorEastAsia" w:hAnsi="Cambria" w:cstheme="majorBidi"/>
          <w:sz w:val="24"/>
          <w:szCs w:val="26"/>
          <w:lang w:val="el-GR"/>
        </w:rPr>
        <w:t>.</w:t>
      </w:r>
      <w:r w:rsidR="002362E0" w:rsidRPr="00B86A3E">
        <w:rPr>
          <w:rStyle w:val="Bodytext1"/>
          <w:rFonts w:ascii="Cambria" w:eastAsiaTheme="majorEastAsia" w:hAnsi="Cambria" w:cstheme="majorBidi"/>
          <w:sz w:val="24"/>
          <w:szCs w:val="26"/>
          <w:lang w:val="el-GR"/>
        </w:rPr>
        <w:t xml:space="preserve"> </w:t>
      </w:r>
      <w:r w:rsidR="00A47E17" w:rsidRPr="00B86A3E">
        <w:rPr>
          <w:lang w:val="el-GR"/>
        </w:rPr>
        <w:t xml:space="preserve">Μέθοδοι σύναψης συμβάσεων - </w:t>
      </w:r>
      <w:r w:rsidR="0045640F" w:rsidRPr="00B86A3E">
        <w:rPr>
          <w:rStyle w:val="Bodytext1"/>
          <w:rFonts w:ascii="Cambria" w:eastAsiaTheme="majorEastAsia" w:hAnsi="Cambria" w:cstheme="majorBidi"/>
          <w:sz w:val="24"/>
          <w:szCs w:val="26"/>
          <w:lang w:val="el-GR"/>
        </w:rPr>
        <w:t xml:space="preserve">Κατώτατα όρια </w:t>
      </w:r>
      <w:r w:rsidR="006F7072" w:rsidRPr="00B86A3E">
        <w:rPr>
          <w:rStyle w:val="Bodytext1"/>
          <w:rFonts w:ascii="Cambria" w:eastAsiaTheme="majorEastAsia" w:hAnsi="Cambria" w:cstheme="majorBidi"/>
          <w:sz w:val="24"/>
          <w:szCs w:val="26"/>
          <w:lang w:val="el-GR"/>
        </w:rPr>
        <w:t xml:space="preserve">εκτιμώμενης αξίας της σύμβασης </w:t>
      </w:r>
      <w:r w:rsidR="0045640F" w:rsidRPr="00B86A3E">
        <w:rPr>
          <w:rStyle w:val="Bodytext1"/>
          <w:rFonts w:ascii="Cambria" w:eastAsiaTheme="majorEastAsia" w:hAnsi="Cambria" w:cstheme="majorBidi"/>
          <w:sz w:val="24"/>
          <w:szCs w:val="26"/>
          <w:lang w:val="el-GR"/>
        </w:rPr>
        <w:t xml:space="preserve">που </w:t>
      </w:r>
      <w:r w:rsidR="009F70DA" w:rsidRPr="00B86A3E">
        <w:rPr>
          <w:rStyle w:val="Bodytext1"/>
          <w:rFonts w:ascii="Cambria" w:eastAsiaTheme="majorEastAsia" w:hAnsi="Cambria" w:cstheme="majorBidi"/>
          <w:sz w:val="24"/>
          <w:szCs w:val="26"/>
          <w:lang w:val="el-GR"/>
        </w:rPr>
        <w:t>οι ΜΑΑ</w:t>
      </w:r>
      <w:r w:rsidR="0045640F" w:rsidRPr="00B86A3E">
        <w:rPr>
          <w:rStyle w:val="Bodytext1"/>
          <w:rFonts w:ascii="Cambria" w:eastAsiaTheme="majorEastAsia" w:hAnsi="Cambria" w:cstheme="majorBidi"/>
          <w:sz w:val="24"/>
          <w:szCs w:val="26"/>
          <w:lang w:val="el-GR"/>
        </w:rPr>
        <w:t xml:space="preserve"> θα πρέπει να εγκρίνουν τη σύναψη συμβάσεων σε σχέση με </w:t>
      </w:r>
      <w:r w:rsidR="00BC06E5" w:rsidRPr="00B86A3E">
        <w:rPr>
          <w:rStyle w:val="Bodytext1"/>
          <w:rFonts w:ascii="Cambria" w:eastAsiaTheme="majorEastAsia" w:hAnsi="Cambria" w:cstheme="majorBidi"/>
          <w:sz w:val="24"/>
          <w:szCs w:val="26"/>
          <w:lang w:val="el-GR"/>
        </w:rPr>
        <w:t>προμήθειες αγαθών ή υπηρεσιών</w:t>
      </w:r>
      <w:r w:rsidR="0045640F" w:rsidRPr="00B86A3E">
        <w:rPr>
          <w:rStyle w:val="Bodytext1"/>
          <w:rFonts w:ascii="Cambria" w:eastAsiaTheme="majorEastAsia" w:hAnsi="Cambria" w:cstheme="majorBidi"/>
          <w:sz w:val="24"/>
          <w:szCs w:val="26"/>
          <w:lang w:val="el-GR"/>
        </w:rPr>
        <w:t xml:space="preserve"> που χρηματοδοτούνται από τ</w:t>
      </w:r>
      <w:r w:rsidR="008B7BE2" w:rsidRPr="00B86A3E">
        <w:rPr>
          <w:rStyle w:val="Bodytext1"/>
          <w:rFonts w:ascii="Cambria" w:eastAsiaTheme="majorEastAsia" w:hAnsi="Cambria" w:cstheme="majorBidi"/>
          <w:sz w:val="24"/>
          <w:szCs w:val="26"/>
          <w:lang w:val="el-GR"/>
        </w:rPr>
        <w:t>α</w:t>
      </w:r>
      <w:r w:rsidR="007D63D1" w:rsidRPr="00B86A3E">
        <w:rPr>
          <w:rStyle w:val="Bodytext1"/>
          <w:rFonts w:ascii="Cambria" w:eastAsiaTheme="majorEastAsia" w:hAnsi="Cambria" w:cstheme="majorBidi"/>
          <w:sz w:val="24"/>
          <w:szCs w:val="26"/>
          <w:lang w:val="el-GR"/>
        </w:rPr>
        <w:t xml:space="preserve"> ΤΑΜΕΥ</w:t>
      </w:r>
      <w:r w:rsidR="0045640F" w:rsidRPr="00B86A3E">
        <w:rPr>
          <w:rStyle w:val="Bodytext1"/>
          <w:rFonts w:ascii="Cambria" w:eastAsiaTheme="majorEastAsia" w:hAnsi="Cambria" w:cstheme="majorBidi"/>
          <w:sz w:val="24"/>
          <w:szCs w:val="26"/>
          <w:lang w:val="el-GR"/>
        </w:rPr>
        <w:t>:</w:t>
      </w:r>
      <w:bookmarkEnd w:id="8"/>
      <w:bookmarkEnd w:id="9"/>
    </w:p>
    <w:p w14:paraId="0878138C" w14:textId="77FC570D" w:rsidR="00FB38FC" w:rsidRPr="008452F0" w:rsidRDefault="00BD0F9A" w:rsidP="00146890">
      <w:pPr>
        <w:pStyle w:val="Bodytext10"/>
        <w:spacing w:before="120" w:after="120" w:line="320" w:lineRule="exact"/>
        <w:jc w:val="both"/>
        <w:rPr>
          <w:rFonts w:ascii="Cambria" w:hAnsi="Cambria"/>
          <w:sz w:val="24"/>
          <w:szCs w:val="24"/>
        </w:rPr>
      </w:pPr>
      <w:r>
        <w:rPr>
          <w:rStyle w:val="Bodytext1"/>
          <w:rFonts w:ascii="Cambria" w:hAnsi="Cambria"/>
          <w:sz w:val="24"/>
          <w:szCs w:val="24"/>
        </w:rPr>
        <w:t>Ο</w:t>
      </w:r>
      <w:r w:rsidRPr="008452F0">
        <w:rPr>
          <w:rStyle w:val="Bodytext1"/>
          <w:rFonts w:ascii="Cambria" w:hAnsi="Cambria"/>
          <w:sz w:val="24"/>
          <w:szCs w:val="24"/>
        </w:rPr>
        <w:t xml:space="preserve">ι ΜΑΑ </w:t>
      </w:r>
      <w:r w:rsidR="00292F5C" w:rsidRPr="008452F0">
        <w:rPr>
          <w:rStyle w:val="Bodytext1"/>
          <w:rFonts w:ascii="Cambria" w:hAnsi="Cambria"/>
          <w:sz w:val="24"/>
          <w:szCs w:val="24"/>
        </w:rPr>
        <w:t>οφείλουν να χρησιμοποιούν για τις προμήθειες αγαθών ή υπηρεσιών</w:t>
      </w:r>
      <w:r w:rsidR="004C66C3">
        <w:rPr>
          <w:rStyle w:val="Bodytext1"/>
          <w:rFonts w:ascii="Cambria" w:hAnsi="Cambria"/>
          <w:sz w:val="24"/>
          <w:szCs w:val="24"/>
        </w:rPr>
        <w:t xml:space="preserve"> τ</w:t>
      </w:r>
      <w:r w:rsidR="00C0319B" w:rsidRPr="008452F0">
        <w:rPr>
          <w:rStyle w:val="Bodytext1"/>
          <w:rFonts w:ascii="Cambria" w:hAnsi="Cambria"/>
          <w:sz w:val="24"/>
          <w:szCs w:val="24"/>
        </w:rPr>
        <w:t xml:space="preserve">α όρια </w:t>
      </w:r>
      <w:r w:rsidR="006F7072" w:rsidRPr="006F7072">
        <w:rPr>
          <w:rStyle w:val="Bodytext1"/>
          <w:rFonts w:ascii="Cambria" w:hAnsi="Cambria"/>
          <w:sz w:val="24"/>
          <w:szCs w:val="24"/>
        </w:rPr>
        <w:t>εκτιμώμενη</w:t>
      </w:r>
      <w:r w:rsidR="006F7072">
        <w:rPr>
          <w:rStyle w:val="Bodytext1"/>
          <w:rFonts w:ascii="Cambria" w:hAnsi="Cambria"/>
          <w:sz w:val="24"/>
          <w:szCs w:val="24"/>
        </w:rPr>
        <w:t>ς</w:t>
      </w:r>
      <w:r w:rsidR="006F7072" w:rsidRPr="006F7072">
        <w:rPr>
          <w:rStyle w:val="Bodytext1"/>
          <w:rFonts w:ascii="Cambria" w:hAnsi="Cambria"/>
          <w:sz w:val="24"/>
          <w:szCs w:val="24"/>
        </w:rPr>
        <w:t xml:space="preserve"> αξία</w:t>
      </w:r>
      <w:r w:rsidR="006F7072">
        <w:rPr>
          <w:rStyle w:val="Bodytext1"/>
          <w:rFonts w:ascii="Cambria" w:hAnsi="Cambria"/>
          <w:sz w:val="24"/>
          <w:szCs w:val="24"/>
        </w:rPr>
        <w:t>ς</w:t>
      </w:r>
      <w:r w:rsidR="006F7072" w:rsidRPr="006F7072">
        <w:rPr>
          <w:rStyle w:val="Bodytext1"/>
          <w:rFonts w:ascii="Cambria" w:hAnsi="Cambria"/>
          <w:sz w:val="24"/>
          <w:szCs w:val="24"/>
        </w:rPr>
        <w:t xml:space="preserve"> της σύμβασης</w:t>
      </w:r>
      <w:r w:rsidR="006F7072" w:rsidRPr="008452F0">
        <w:rPr>
          <w:rStyle w:val="Bodytext1"/>
          <w:rFonts w:ascii="Cambria" w:hAnsi="Cambria"/>
          <w:sz w:val="24"/>
          <w:szCs w:val="24"/>
        </w:rPr>
        <w:t xml:space="preserve"> </w:t>
      </w:r>
      <w:r w:rsidR="00C0319B" w:rsidRPr="008452F0">
        <w:rPr>
          <w:rStyle w:val="Bodytext1"/>
          <w:rFonts w:ascii="Cambria" w:hAnsi="Cambria"/>
          <w:sz w:val="24"/>
          <w:szCs w:val="24"/>
        </w:rPr>
        <w:t>που περιγράφονται κατωτέρω</w:t>
      </w:r>
      <w:r w:rsidR="004C66C3">
        <w:rPr>
          <w:rStyle w:val="Bodytext1"/>
          <w:rFonts w:ascii="Cambria" w:hAnsi="Cambria"/>
          <w:sz w:val="24"/>
          <w:szCs w:val="24"/>
        </w:rPr>
        <w:t xml:space="preserve"> καθώς και τη</w:t>
      </w:r>
      <w:r w:rsidR="00A47E17" w:rsidRPr="008452F0">
        <w:rPr>
          <w:rStyle w:val="Bodytext1"/>
          <w:rFonts w:ascii="Cambria" w:hAnsi="Cambria"/>
          <w:sz w:val="24"/>
          <w:szCs w:val="24"/>
        </w:rPr>
        <w:t xml:space="preserve"> μέθοδο</w:t>
      </w:r>
      <w:r w:rsidR="00B076EB">
        <w:rPr>
          <w:rStyle w:val="Bodytext1"/>
          <w:rFonts w:ascii="Cambria" w:hAnsi="Cambria"/>
          <w:sz w:val="24"/>
          <w:szCs w:val="24"/>
        </w:rPr>
        <w:t>/διαδικασία</w:t>
      </w:r>
      <w:r w:rsidR="00A47E17" w:rsidRPr="008452F0">
        <w:rPr>
          <w:rStyle w:val="Bodytext1"/>
          <w:rFonts w:ascii="Cambria" w:hAnsi="Cambria"/>
          <w:sz w:val="24"/>
          <w:szCs w:val="24"/>
        </w:rPr>
        <w:t xml:space="preserve"> σύναψης σύμβασης</w:t>
      </w:r>
      <w:r w:rsidR="00AC6B87">
        <w:rPr>
          <w:rStyle w:val="Bodytext1"/>
          <w:rFonts w:ascii="Cambria" w:hAnsi="Cambria"/>
          <w:sz w:val="24"/>
          <w:szCs w:val="24"/>
        </w:rPr>
        <w:t>, χωρί</w:t>
      </w:r>
      <w:r w:rsidR="00BB5CD3">
        <w:rPr>
          <w:rStyle w:val="Bodytext1"/>
          <w:rFonts w:ascii="Cambria" w:hAnsi="Cambria"/>
          <w:sz w:val="24"/>
          <w:szCs w:val="24"/>
        </w:rPr>
        <w:t xml:space="preserve">ς να απαγορεύεται στον </w:t>
      </w:r>
      <w:r w:rsidR="00BB5CD3" w:rsidRPr="00CC1715">
        <w:rPr>
          <w:rStyle w:val="Bodytext1"/>
          <w:rFonts w:ascii="Cambria" w:hAnsi="Cambria"/>
          <w:sz w:val="24"/>
          <w:szCs w:val="24"/>
        </w:rPr>
        <w:t xml:space="preserve">Κανονισμό </w:t>
      </w:r>
      <w:r w:rsidR="00164F94" w:rsidRPr="00CC1715">
        <w:rPr>
          <w:rStyle w:val="Bodytext1"/>
          <w:rFonts w:ascii="Cambria" w:hAnsi="Cambria"/>
          <w:sz w:val="24"/>
          <w:szCs w:val="24"/>
        </w:rPr>
        <w:t xml:space="preserve">σύναψης συμβάσεων </w:t>
      </w:r>
      <w:r w:rsidR="00BB5CD3" w:rsidRPr="00CC1715">
        <w:rPr>
          <w:rStyle w:val="Bodytext1"/>
          <w:rFonts w:ascii="Cambria" w:hAnsi="Cambria"/>
          <w:sz w:val="24"/>
          <w:szCs w:val="24"/>
        </w:rPr>
        <w:t xml:space="preserve">της </w:t>
      </w:r>
      <w:r w:rsidR="00B1225A" w:rsidRPr="00CC1715">
        <w:rPr>
          <w:rStyle w:val="Bodytext1"/>
          <w:rFonts w:ascii="Cambria" w:hAnsi="Cambria"/>
          <w:sz w:val="24"/>
          <w:szCs w:val="24"/>
        </w:rPr>
        <w:t xml:space="preserve">ΜΑΑ να </w:t>
      </w:r>
      <w:r w:rsidR="00021897" w:rsidRPr="00CC1715">
        <w:rPr>
          <w:rStyle w:val="Bodytext1"/>
          <w:rFonts w:ascii="Cambria" w:hAnsi="Cambria"/>
          <w:sz w:val="24"/>
          <w:szCs w:val="24"/>
        </w:rPr>
        <w:t>ορίζ</w:t>
      </w:r>
      <w:r w:rsidR="00BB5CD3" w:rsidRPr="00CC1715">
        <w:rPr>
          <w:rStyle w:val="Bodytext1"/>
          <w:rFonts w:ascii="Cambria" w:hAnsi="Cambria"/>
          <w:sz w:val="24"/>
          <w:szCs w:val="24"/>
        </w:rPr>
        <w:t>ονται</w:t>
      </w:r>
      <w:r w:rsidR="00021897" w:rsidRPr="00CC1715">
        <w:rPr>
          <w:rStyle w:val="Bodytext1"/>
          <w:rFonts w:ascii="Cambria" w:hAnsi="Cambria"/>
          <w:sz w:val="24"/>
          <w:szCs w:val="24"/>
        </w:rPr>
        <w:t xml:space="preserve"> αυστηρότερες προϋποθέσεις</w:t>
      </w:r>
      <w:r w:rsidR="00BB5CD3" w:rsidRPr="00CC1715">
        <w:rPr>
          <w:rStyle w:val="Bodytext1"/>
          <w:rFonts w:ascii="Cambria" w:hAnsi="Cambria"/>
          <w:sz w:val="24"/>
          <w:szCs w:val="24"/>
        </w:rPr>
        <w:t xml:space="preserve">. </w:t>
      </w:r>
      <w:bookmarkStart w:id="10" w:name="bookmark86"/>
    </w:p>
    <w:bookmarkEnd w:id="10"/>
    <w:p w14:paraId="25725C46" w14:textId="77777777" w:rsidR="00D64D1E" w:rsidRDefault="00D64D1E">
      <w:pPr>
        <w:spacing w:after="0" w:line="240" w:lineRule="auto"/>
        <w:rPr>
          <w:rFonts w:ascii="Cambria" w:eastAsia="Calibri" w:hAnsi="Cambria" w:cstheme="minorHAnsi"/>
          <w:sz w:val="24"/>
          <w:szCs w:val="24"/>
          <w:lang w:val="el-GR" w:eastAsia="el-GR" w:bidi="he-IL"/>
        </w:rPr>
      </w:pPr>
      <w:r w:rsidRPr="002147ED">
        <w:rPr>
          <w:rFonts w:ascii="Cambria" w:hAnsi="Cambria" w:cstheme="minorHAnsi"/>
          <w:sz w:val="24"/>
          <w:szCs w:val="24"/>
          <w:lang w:val="el-GR"/>
        </w:rPr>
        <w:br w:type="page"/>
      </w:r>
    </w:p>
    <w:p w14:paraId="4F5D27B9" w14:textId="56F3ED46" w:rsidR="0086198D" w:rsidRDefault="0086198D" w:rsidP="00FB38FC">
      <w:pPr>
        <w:pStyle w:val="Bodytext10"/>
        <w:spacing w:before="120" w:after="120" w:line="320" w:lineRule="exact"/>
        <w:jc w:val="both"/>
        <w:rPr>
          <w:rFonts w:ascii="Cambria" w:hAnsi="Cambria" w:cstheme="minorHAnsi"/>
          <w:sz w:val="24"/>
          <w:szCs w:val="24"/>
        </w:rPr>
      </w:pPr>
    </w:p>
    <w:tbl>
      <w:tblPr>
        <w:tblStyle w:val="af2"/>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ook w:val="04A0" w:firstRow="1" w:lastRow="0" w:firstColumn="1" w:lastColumn="0" w:noHBand="0" w:noVBand="1"/>
      </w:tblPr>
      <w:tblGrid>
        <w:gridCol w:w="2987"/>
        <w:gridCol w:w="6212"/>
      </w:tblGrid>
      <w:tr w:rsidR="00025A8A" w14:paraId="0C521816" w14:textId="77777777" w:rsidTr="00B1433F">
        <w:trPr>
          <w:trHeight w:val="821"/>
          <w:jc w:val="center"/>
        </w:trPr>
        <w:tc>
          <w:tcPr>
            <w:tcW w:w="2987" w:type="dxa"/>
            <w:shd w:val="clear" w:color="auto" w:fill="F2F2F2" w:themeFill="background1" w:themeFillShade="F2"/>
            <w:vAlign w:val="center"/>
          </w:tcPr>
          <w:p w14:paraId="1D62EB23" w14:textId="26820C83" w:rsidR="00025A8A" w:rsidRPr="00D726F0" w:rsidRDefault="00025A8A" w:rsidP="00D726F0">
            <w:pPr>
              <w:spacing w:after="0" w:line="240" w:lineRule="auto"/>
              <w:jc w:val="center"/>
              <w:rPr>
                <w:rFonts w:ascii="Cambria" w:hAnsi="Cambria" w:cstheme="minorHAnsi"/>
                <w:b/>
                <w:bCs/>
                <w:sz w:val="24"/>
                <w:szCs w:val="24"/>
                <w:lang w:val="el-GR"/>
              </w:rPr>
            </w:pPr>
            <w:r w:rsidRPr="00D726F0">
              <w:rPr>
                <w:rFonts w:ascii="Cambria" w:hAnsi="Cambria" w:cstheme="minorHAnsi"/>
                <w:b/>
                <w:bCs/>
                <w:sz w:val="24"/>
                <w:szCs w:val="24"/>
                <w:lang w:val="el-GR"/>
              </w:rPr>
              <w:t>Εκτιμώμενη αξία (χωρίς ΦΠΑ)</w:t>
            </w:r>
          </w:p>
        </w:tc>
        <w:tc>
          <w:tcPr>
            <w:tcW w:w="6212" w:type="dxa"/>
            <w:shd w:val="clear" w:color="auto" w:fill="F2F2F2" w:themeFill="background1" w:themeFillShade="F2"/>
            <w:vAlign w:val="center"/>
          </w:tcPr>
          <w:p w14:paraId="76E362CC" w14:textId="011915CE" w:rsidR="00025A8A" w:rsidRPr="00D726F0" w:rsidRDefault="00025A8A" w:rsidP="007A7045">
            <w:pPr>
              <w:spacing w:after="0" w:line="240" w:lineRule="auto"/>
              <w:jc w:val="center"/>
              <w:rPr>
                <w:rFonts w:ascii="Cambria" w:hAnsi="Cambria" w:cstheme="minorHAnsi"/>
                <w:b/>
                <w:bCs/>
                <w:sz w:val="24"/>
                <w:szCs w:val="24"/>
                <w:lang w:val="el-GR"/>
              </w:rPr>
            </w:pPr>
            <w:r w:rsidRPr="00D726F0">
              <w:rPr>
                <w:rFonts w:ascii="Cambria" w:hAnsi="Cambria" w:cstheme="minorHAnsi"/>
                <w:b/>
                <w:bCs/>
                <w:sz w:val="24"/>
                <w:szCs w:val="24"/>
                <w:lang w:val="el-GR"/>
              </w:rPr>
              <w:t>Εφαρμοζόμενη διαδικασία</w:t>
            </w:r>
          </w:p>
        </w:tc>
      </w:tr>
      <w:tr w:rsidR="00025A8A" w:rsidRPr="00400E33" w14:paraId="00206C50" w14:textId="77777777" w:rsidTr="00D64D1E">
        <w:trPr>
          <w:trHeight w:val="1661"/>
          <w:jc w:val="center"/>
        </w:trPr>
        <w:tc>
          <w:tcPr>
            <w:tcW w:w="2987" w:type="dxa"/>
            <w:shd w:val="clear" w:color="auto" w:fill="F2F2F2" w:themeFill="background1" w:themeFillShade="F2"/>
            <w:vAlign w:val="center"/>
          </w:tcPr>
          <w:p w14:paraId="4472ADBA" w14:textId="6BE2F402" w:rsidR="00025A8A" w:rsidRPr="00B304E5" w:rsidRDefault="00025A8A" w:rsidP="00D726F0">
            <w:pPr>
              <w:spacing w:after="0" w:line="240" w:lineRule="auto"/>
              <w:jc w:val="both"/>
              <w:rPr>
                <w:rFonts w:ascii="Cambria" w:hAnsi="Cambria" w:cstheme="minorHAnsi"/>
                <w:sz w:val="24"/>
                <w:szCs w:val="24"/>
                <w:lang w:val="el-GR"/>
              </w:rPr>
            </w:pPr>
            <w:r w:rsidRPr="00B304E5">
              <w:rPr>
                <w:rFonts w:ascii="Cambria" w:hAnsi="Cambria" w:cstheme="minorHAnsi"/>
                <w:sz w:val="24"/>
                <w:szCs w:val="24"/>
                <w:lang w:val="el-GR"/>
              </w:rPr>
              <w:t xml:space="preserve">Οι πληρωμές ποσών έως </w:t>
            </w:r>
            <w:r w:rsidR="003E509D" w:rsidRPr="00B304E5">
              <w:rPr>
                <w:rFonts w:ascii="Cambria" w:hAnsi="Cambria" w:cstheme="minorHAnsi"/>
                <w:sz w:val="24"/>
                <w:szCs w:val="24"/>
                <w:lang w:val="el-GR"/>
              </w:rPr>
              <w:t>2.500</w:t>
            </w:r>
            <w:r w:rsidRPr="00B304E5">
              <w:rPr>
                <w:rFonts w:ascii="Cambria" w:hAnsi="Cambria" w:cstheme="minorHAnsi"/>
                <w:sz w:val="24"/>
                <w:szCs w:val="24"/>
                <w:lang w:val="el-GR"/>
              </w:rPr>
              <w:t xml:space="preserve"> EUR</w:t>
            </w:r>
            <w:r w:rsidR="00BF422E">
              <w:rPr>
                <w:rFonts w:ascii="Cambria" w:hAnsi="Cambria" w:cstheme="minorHAnsi"/>
                <w:sz w:val="24"/>
                <w:szCs w:val="24"/>
                <w:lang w:val="el-GR"/>
              </w:rPr>
              <w:t xml:space="preserve"> </w:t>
            </w:r>
            <w:r w:rsidR="00BF422E" w:rsidRPr="00776149">
              <w:rPr>
                <w:rFonts w:ascii="Cambria" w:hAnsi="Cambria" w:cstheme="minorHAnsi"/>
                <w:sz w:val="24"/>
                <w:szCs w:val="24"/>
                <w:lang w:val="el-GR"/>
              </w:rPr>
              <w:t>(χωρίς ΦΠΑ)</w:t>
            </w:r>
          </w:p>
        </w:tc>
        <w:tc>
          <w:tcPr>
            <w:tcW w:w="6212" w:type="dxa"/>
            <w:shd w:val="clear" w:color="auto" w:fill="F2F2F2" w:themeFill="background1" w:themeFillShade="F2"/>
            <w:vAlign w:val="center"/>
          </w:tcPr>
          <w:p w14:paraId="7E7F9913" w14:textId="225E5F0A" w:rsidR="00025A8A" w:rsidRPr="00B304E5" w:rsidRDefault="00025A8A" w:rsidP="00A83938">
            <w:pPr>
              <w:jc w:val="both"/>
              <w:rPr>
                <w:rFonts w:ascii="Cambria" w:hAnsi="Cambria" w:cstheme="minorHAnsi"/>
                <w:sz w:val="24"/>
                <w:szCs w:val="24"/>
                <w:lang w:val="el-GR"/>
              </w:rPr>
            </w:pPr>
            <w:r w:rsidRPr="00B304E5">
              <w:rPr>
                <w:rFonts w:ascii="Cambria" w:hAnsi="Cambria" w:cstheme="minorHAnsi"/>
                <w:sz w:val="24"/>
                <w:szCs w:val="24"/>
                <w:lang w:val="el-GR"/>
              </w:rPr>
              <w:t xml:space="preserve">Οι πληρωμές ποσών έως </w:t>
            </w:r>
            <w:r w:rsidR="00861C04" w:rsidRPr="00B304E5">
              <w:rPr>
                <w:rFonts w:ascii="Cambria" w:hAnsi="Cambria" w:cstheme="minorHAnsi"/>
                <w:sz w:val="24"/>
                <w:szCs w:val="24"/>
                <w:lang w:val="el-GR"/>
              </w:rPr>
              <w:t>2.500</w:t>
            </w:r>
            <w:r w:rsidRPr="00B304E5">
              <w:rPr>
                <w:rFonts w:ascii="Cambria" w:hAnsi="Cambria" w:cstheme="minorHAnsi"/>
                <w:sz w:val="24"/>
                <w:szCs w:val="24"/>
                <w:lang w:val="el-GR"/>
              </w:rPr>
              <w:t xml:space="preserve"> EUR — για εφάπαξ (μη επαναλαμβανόμενη) δαπάνη</w:t>
            </w:r>
            <w:r w:rsidR="00A864B4" w:rsidRPr="00A864B4">
              <w:rPr>
                <w:rFonts w:ascii="Cambria" w:hAnsi="Cambria" w:cstheme="minorHAnsi"/>
                <w:sz w:val="24"/>
                <w:szCs w:val="24"/>
                <w:lang w:val="el-GR"/>
              </w:rPr>
              <w:t xml:space="preserve"> </w:t>
            </w:r>
            <w:r w:rsidR="00A864B4">
              <w:rPr>
                <w:rFonts w:ascii="Cambria" w:hAnsi="Cambria" w:cstheme="minorHAnsi"/>
                <w:sz w:val="24"/>
                <w:szCs w:val="24"/>
                <w:lang w:val="el-GR"/>
              </w:rPr>
              <w:t>–</w:t>
            </w:r>
            <w:r w:rsidR="00A864B4" w:rsidRPr="00A864B4">
              <w:rPr>
                <w:rFonts w:ascii="Cambria" w:hAnsi="Cambria" w:cstheme="minorHAnsi"/>
                <w:sz w:val="24"/>
                <w:szCs w:val="24"/>
                <w:lang w:val="el-GR"/>
              </w:rPr>
              <w:t xml:space="preserve"> </w:t>
            </w:r>
            <w:r w:rsidRPr="00B304E5">
              <w:rPr>
                <w:rFonts w:ascii="Cambria" w:hAnsi="Cambria" w:cstheme="minorHAnsi"/>
                <w:sz w:val="24"/>
                <w:szCs w:val="24"/>
                <w:lang w:val="el-GR"/>
              </w:rPr>
              <w:t>είναι δυνατόν να εκτελούνται ως εξόφληση έναντι τιμολογίου, χωρίς να προηγείται αποδοχή προσφοράς</w:t>
            </w:r>
            <w:r w:rsidR="007A7045" w:rsidRPr="00B304E5">
              <w:rPr>
                <w:rFonts w:ascii="Cambria" w:hAnsi="Cambria" w:cstheme="minorHAnsi"/>
                <w:sz w:val="24"/>
                <w:szCs w:val="24"/>
                <w:lang w:val="el-GR"/>
              </w:rPr>
              <w:t>.</w:t>
            </w:r>
            <w:r w:rsidR="00B15B5A">
              <w:rPr>
                <w:rFonts w:ascii="Cambria" w:hAnsi="Cambria" w:cstheme="minorHAnsi"/>
                <w:sz w:val="24"/>
                <w:szCs w:val="24"/>
                <w:lang w:val="el-GR"/>
              </w:rPr>
              <w:t xml:space="preserve"> </w:t>
            </w:r>
            <w:r w:rsidR="00A83938">
              <w:rPr>
                <w:rFonts w:ascii="Cambria" w:hAnsi="Cambria" w:cstheme="minorHAnsi"/>
                <w:sz w:val="24"/>
                <w:szCs w:val="24"/>
                <w:lang w:val="el-GR"/>
              </w:rPr>
              <w:t xml:space="preserve">Η </w:t>
            </w:r>
            <w:r w:rsidR="00A83938" w:rsidRPr="00A83938">
              <w:rPr>
                <w:rFonts w:ascii="Cambria" w:hAnsi="Cambria" w:cstheme="minorHAnsi"/>
                <w:sz w:val="24"/>
                <w:szCs w:val="24"/>
                <w:lang w:val="el-GR"/>
              </w:rPr>
              <w:t>πρόσκληση υποβολής προσφοράς δύναται να απευθύνεται και σε έναν οικονομικό φορέα.</w:t>
            </w:r>
          </w:p>
        </w:tc>
      </w:tr>
      <w:tr w:rsidR="00776149" w:rsidRPr="00400E33" w14:paraId="3CC4AEC1" w14:textId="77777777" w:rsidTr="00D64D1E">
        <w:trPr>
          <w:trHeight w:val="1529"/>
          <w:jc w:val="center"/>
        </w:trPr>
        <w:tc>
          <w:tcPr>
            <w:tcW w:w="298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85C97F5" w14:textId="7347FE03" w:rsidR="00776149" w:rsidRPr="00776149" w:rsidRDefault="00776149" w:rsidP="00776149">
            <w:pPr>
              <w:rPr>
                <w:rFonts w:ascii="Cambria" w:hAnsi="Cambria" w:cstheme="minorHAnsi"/>
                <w:sz w:val="24"/>
                <w:szCs w:val="24"/>
                <w:lang w:val="el-GR"/>
              </w:rPr>
            </w:pPr>
            <w:r w:rsidRPr="00776149">
              <w:rPr>
                <w:rFonts w:ascii="Cambria" w:hAnsi="Cambria" w:cstheme="minorHAnsi"/>
                <w:sz w:val="24"/>
                <w:szCs w:val="24"/>
                <w:lang w:val="el-GR"/>
              </w:rPr>
              <w:t xml:space="preserve">Εκτιμώμενη αξία </w:t>
            </w:r>
            <w:r w:rsidR="008907D1" w:rsidRPr="00BF422E">
              <w:rPr>
                <w:rFonts w:ascii="Cambria" w:hAnsi="Cambria" w:cstheme="minorHAnsi"/>
                <w:sz w:val="24"/>
                <w:szCs w:val="24"/>
                <w:lang w:val="el-GR"/>
              </w:rPr>
              <w:t>2.50</w:t>
            </w:r>
            <w:r w:rsidR="00F971E6" w:rsidRPr="00BF422E">
              <w:rPr>
                <w:rFonts w:ascii="Cambria" w:hAnsi="Cambria" w:cstheme="minorHAnsi"/>
                <w:sz w:val="24"/>
                <w:szCs w:val="24"/>
                <w:lang w:val="el-GR"/>
              </w:rPr>
              <w:t>0</w:t>
            </w:r>
            <w:r w:rsidRPr="00776149">
              <w:rPr>
                <w:rFonts w:ascii="Cambria" w:hAnsi="Cambria" w:cstheme="minorHAnsi"/>
                <w:sz w:val="24"/>
                <w:szCs w:val="24"/>
                <w:lang w:val="el-GR"/>
              </w:rPr>
              <w:t xml:space="preserve"> EUR και άνω, αλλά δεν υπερβαίνει τα </w:t>
            </w:r>
            <w:r w:rsidR="009D20B1" w:rsidRPr="00BF422E">
              <w:rPr>
                <w:rFonts w:ascii="Cambria" w:hAnsi="Cambria" w:cstheme="minorHAnsi"/>
                <w:sz w:val="24"/>
                <w:szCs w:val="24"/>
                <w:lang w:val="el-GR"/>
              </w:rPr>
              <w:t>3</w:t>
            </w:r>
            <w:r w:rsidR="009D20B1" w:rsidRPr="00776149">
              <w:rPr>
                <w:rFonts w:ascii="Cambria" w:hAnsi="Cambria" w:cstheme="minorHAnsi"/>
                <w:sz w:val="24"/>
                <w:szCs w:val="24"/>
                <w:lang w:val="el-GR"/>
              </w:rPr>
              <w:t>0</w:t>
            </w:r>
            <w:r w:rsidRPr="00776149">
              <w:rPr>
                <w:rFonts w:ascii="Cambria" w:hAnsi="Cambria" w:cstheme="minorHAnsi"/>
                <w:sz w:val="24"/>
                <w:szCs w:val="24"/>
                <w:lang w:val="el-GR"/>
              </w:rPr>
              <w:t>.000 EUR (χωρίς ΦΠΑ)</w:t>
            </w:r>
          </w:p>
        </w:tc>
        <w:tc>
          <w:tcPr>
            <w:tcW w:w="621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33E6C11" w14:textId="22871F5C" w:rsidR="00776149" w:rsidRPr="00776149" w:rsidRDefault="00776149" w:rsidP="00394C08">
            <w:pPr>
              <w:jc w:val="both"/>
              <w:rPr>
                <w:sz w:val="24"/>
                <w:szCs w:val="24"/>
                <w:lang w:val="el-GR"/>
              </w:rPr>
            </w:pPr>
            <w:r w:rsidRPr="00776149">
              <w:rPr>
                <w:rFonts w:ascii="Cambria" w:hAnsi="Cambria" w:cstheme="minorHAnsi"/>
                <w:sz w:val="24"/>
                <w:szCs w:val="24"/>
                <w:lang w:val="el-GR"/>
              </w:rPr>
              <w:t xml:space="preserve">Συμβάσεις που ανατίθενται μέσω αίτησης υποβολής προσφορών </w:t>
            </w:r>
            <w:r w:rsidR="001C7A00">
              <w:rPr>
                <w:rFonts w:ascii="Cambria" w:hAnsi="Cambria" w:cstheme="minorHAnsi"/>
                <w:sz w:val="24"/>
                <w:szCs w:val="24"/>
                <w:lang w:val="el-GR"/>
              </w:rPr>
              <w:t xml:space="preserve">-πρόσκλησης σε τουλάχιστον έναν υποψήφιο οικονομικό φορέα </w:t>
            </w:r>
            <w:r w:rsidRPr="00776149">
              <w:rPr>
                <w:rFonts w:ascii="Cambria" w:hAnsi="Cambria" w:cstheme="minorHAnsi"/>
                <w:sz w:val="24"/>
                <w:szCs w:val="24"/>
                <w:lang w:val="el-GR"/>
              </w:rPr>
              <w:t xml:space="preserve">ή την έκδοση </w:t>
            </w:r>
            <w:r w:rsidR="00050A36" w:rsidRPr="00776149">
              <w:rPr>
                <w:rFonts w:ascii="Cambria" w:hAnsi="Cambria" w:cstheme="minorHAnsi"/>
                <w:sz w:val="24"/>
                <w:szCs w:val="24"/>
                <w:lang w:val="el-GR"/>
              </w:rPr>
              <w:t>ανοικτής</w:t>
            </w:r>
            <w:r w:rsidRPr="00776149">
              <w:rPr>
                <w:rFonts w:ascii="Cambria" w:hAnsi="Cambria" w:cstheme="minorHAnsi"/>
                <w:sz w:val="24"/>
                <w:szCs w:val="24"/>
                <w:lang w:val="el-GR"/>
              </w:rPr>
              <w:t xml:space="preserve"> πρόσκλησης υποβολής προσφορών.</w:t>
            </w:r>
            <w:r w:rsidR="001C7A00">
              <w:rPr>
                <w:rFonts w:ascii="Cambria" w:hAnsi="Cambria" w:cstheme="minorHAnsi"/>
                <w:sz w:val="24"/>
                <w:szCs w:val="24"/>
                <w:lang w:val="el-GR"/>
              </w:rPr>
              <w:t xml:space="preserve"> Προς ενίσχυση του ανταγωνισμού συνίσταται η αποστολή Πρόσκλησης να απευθύνεται σε περισσότερους οικονομικούς φορείς</w:t>
            </w:r>
            <w:r w:rsidR="004023BC">
              <w:rPr>
                <w:rFonts w:ascii="Cambria" w:hAnsi="Cambria" w:cstheme="minorHAnsi"/>
                <w:sz w:val="24"/>
                <w:szCs w:val="24"/>
                <w:lang w:val="el-GR"/>
              </w:rPr>
              <w:t>.</w:t>
            </w:r>
          </w:p>
        </w:tc>
      </w:tr>
      <w:tr w:rsidR="00776149" w:rsidRPr="00400E33" w14:paraId="3EF1B78B" w14:textId="77777777" w:rsidTr="00D64D1E">
        <w:trPr>
          <w:trHeight w:val="1819"/>
          <w:jc w:val="center"/>
        </w:trPr>
        <w:tc>
          <w:tcPr>
            <w:tcW w:w="298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6A784E5" w14:textId="77777777" w:rsidR="00776149" w:rsidRPr="00776149" w:rsidRDefault="00776149" w:rsidP="00776149">
            <w:pPr>
              <w:rPr>
                <w:rFonts w:ascii="Cambria" w:hAnsi="Cambria" w:cstheme="minorHAnsi"/>
                <w:sz w:val="24"/>
                <w:szCs w:val="24"/>
                <w:lang w:val="el-GR"/>
              </w:rPr>
            </w:pPr>
            <w:r w:rsidRPr="00776149">
              <w:rPr>
                <w:rFonts w:ascii="Cambria" w:hAnsi="Cambria" w:cstheme="minorHAnsi"/>
                <w:sz w:val="24"/>
                <w:szCs w:val="24"/>
                <w:lang w:val="el-GR"/>
              </w:rPr>
              <w:t>Εκτιμώμενη αξία 30.000 EUR και άνω (χωρίς ΦΠΑ)</w:t>
            </w:r>
          </w:p>
        </w:tc>
        <w:tc>
          <w:tcPr>
            <w:tcW w:w="621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3A22852" w14:textId="31C15062" w:rsidR="00776149" w:rsidRPr="00776149" w:rsidRDefault="00776149" w:rsidP="00394C08">
            <w:pPr>
              <w:jc w:val="both"/>
              <w:rPr>
                <w:sz w:val="24"/>
                <w:szCs w:val="24"/>
                <w:lang w:val="el-GR"/>
              </w:rPr>
            </w:pPr>
            <w:r w:rsidRPr="00776149">
              <w:rPr>
                <w:rFonts w:ascii="Cambria" w:hAnsi="Cambria" w:cstheme="minorHAnsi"/>
                <w:sz w:val="24"/>
                <w:szCs w:val="24"/>
                <w:lang w:val="el-GR"/>
              </w:rPr>
              <w:t>Συμβάσεις που ανατίθενται μέσω ανοικτής διαδικασίας με ανακοινώσεις σε εφημερίδες, ιστότοπο, διαδικτυακές πύλες και άλλα μέσα επικοινωνίας.</w:t>
            </w:r>
          </w:p>
        </w:tc>
      </w:tr>
    </w:tbl>
    <w:p w14:paraId="37842F78" w14:textId="6A6C1041" w:rsidR="0FCB7CD2" w:rsidRPr="00B046DD" w:rsidRDefault="0FCB7CD2">
      <w:pPr>
        <w:rPr>
          <w:lang w:val="el-GR"/>
        </w:rPr>
      </w:pPr>
    </w:p>
    <w:tbl>
      <w:tblPr>
        <w:tblStyle w:val="af2"/>
        <w:tblW w:w="9214" w:type="dxa"/>
        <w:tblInd w:w="-157" w:type="dxa"/>
        <w:tblLook w:val="04A0" w:firstRow="1" w:lastRow="0" w:firstColumn="1" w:lastColumn="0" w:noHBand="0" w:noVBand="1"/>
      </w:tblPr>
      <w:tblGrid>
        <w:gridCol w:w="9214"/>
      </w:tblGrid>
      <w:tr w:rsidR="0036338D" w:rsidRPr="00400E33" w14:paraId="6185BEF1" w14:textId="77777777" w:rsidTr="00C27380">
        <w:tc>
          <w:tcPr>
            <w:tcW w:w="9214" w:type="dxa"/>
            <w:tcBorders>
              <w:top w:val="double" w:sz="4" w:space="0" w:color="auto"/>
              <w:left w:val="double" w:sz="4" w:space="0" w:color="auto"/>
              <w:bottom w:val="double" w:sz="4" w:space="0" w:color="auto"/>
              <w:right w:val="double" w:sz="4" w:space="0" w:color="auto"/>
            </w:tcBorders>
          </w:tcPr>
          <w:p w14:paraId="4316ECC3" w14:textId="77777777" w:rsidR="0036338D" w:rsidRPr="0036338D" w:rsidRDefault="0036338D" w:rsidP="006F7072">
            <w:pPr>
              <w:pStyle w:val="Bodytext10"/>
              <w:spacing w:before="120" w:after="120" w:line="320" w:lineRule="exact"/>
              <w:jc w:val="both"/>
              <w:rPr>
                <w:rFonts w:ascii="Cambria" w:hAnsi="Cambria" w:cstheme="minorHAnsi"/>
                <w:sz w:val="24"/>
                <w:szCs w:val="24"/>
              </w:rPr>
            </w:pPr>
            <w:r w:rsidRPr="0036338D">
              <w:rPr>
                <w:rFonts w:ascii="Cambria" w:hAnsi="Cambria" w:cstheme="minorHAnsi"/>
                <w:sz w:val="24"/>
                <w:szCs w:val="24"/>
              </w:rPr>
              <w:t>Η σύναψη συμβάσεων για την προμήθεια αγαθών και υπηρεσιών και την εκπόνηση μελετών πραγματοποιείται, αυτοτελώς ανά έργο/πρόγραμμα της ΜΑΑ και ανά κατηγορία δαπάνης, λαμβάνοντας υπόψη τη μέθοδο υπολογισμού της εκτιμώμενης αξίας της σύμβασης σύμφωνα με το άρθρο 6 του ν. 4412/2016.</w:t>
            </w:r>
          </w:p>
        </w:tc>
      </w:tr>
    </w:tbl>
    <w:p w14:paraId="0A4C0A24" w14:textId="77777777" w:rsidR="00473EAF" w:rsidRDefault="00473EAF" w:rsidP="00473EAF">
      <w:pPr>
        <w:pStyle w:val="Bodytext10"/>
        <w:spacing w:before="120" w:after="120" w:line="320" w:lineRule="exact"/>
        <w:jc w:val="both"/>
        <w:rPr>
          <w:rFonts w:ascii="Cambria" w:hAnsi="Cambria" w:cstheme="minorHAnsi"/>
          <w:sz w:val="24"/>
          <w:szCs w:val="24"/>
        </w:rPr>
      </w:pPr>
    </w:p>
    <w:tbl>
      <w:tblPr>
        <w:tblStyle w:val="af2"/>
        <w:tblW w:w="9214"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4"/>
      </w:tblGrid>
      <w:tr w:rsidR="00473EAF" w:rsidRPr="00400E33" w14:paraId="038059D5" w14:textId="77777777" w:rsidTr="00D64D1E">
        <w:trPr>
          <w:trHeight w:val="2012"/>
        </w:trPr>
        <w:tc>
          <w:tcPr>
            <w:tcW w:w="9214" w:type="dxa"/>
          </w:tcPr>
          <w:p w14:paraId="4DDBC779" w14:textId="77777777" w:rsidR="00473EAF" w:rsidRPr="00473EAF" w:rsidRDefault="00473EAF" w:rsidP="006F7072">
            <w:pPr>
              <w:pStyle w:val="Bodytext10"/>
              <w:spacing w:before="120" w:after="120" w:line="320" w:lineRule="exact"/>
              <w:jc w:val="both"/>
              <w:rPr>
                <w:rFonts w:ascii="Cambria" w:hAnsi="Cambria" w:cstheme="minorHAnsi"/>
                <w:sz w:val="24"/>
                <w:szCs w:val="24"/>
              </w:rPr>
            </w:pPr>
            <w:r w:rsidRPr="00473EAF">
              <w:rPr>
                <w:rFonts w:ascii="Cambria" w:hAnsi="Cambria" w:cstheme="minorHAnsi"/>
                <w:sz w:val="24"/>
                <w:szCs w:val="24"/>
              </w:rPr>
              <w:t>Η αρχή της απαγόρευσης της «τεχνητής κατάτμησης» των συμβάσεων ρητά ορίζει ότι ο τεχνητός επιμερισμός μιας ενιαίας σύμβασης σε μικρότερες συμβάσεις, που ανατίθενται με χωριστές διαδικασίες με τρόπο ώστε να αποφεύγεται η διενέργεια διαγωνιστικής διαδικασίας, η εφαρμογή των παραπάνω ορίων και η διαδικασία επιλογής των αναδόχων δεν είναι επιτρεπτή.</w:t>
            </w:r>
          </w:p>
        </w:tc>
      </w:tr>
    </w:tbl>
    <w:p w14:paraId="0361275F" w14:textId="66AE4DDB" w:rsidR="002234A4" w:rsidRPr="00123DAC" w:rsidRDefault="00D04A04" w:rsidP="003127EA">
      <w:pPr>
        <w:pStyle w:val="Bodytext10"/>
        <w:spacing w:before="120" w:after="120" w:line="320" w:lineRule="exact"/>
        <w:jc w:val="both"/>
        <w:rPr>
          <w:rFonts w:ascii="Cambria" w:hAnsi="Cambria" w:cstheme="minorHAnsi"/>
          <w:i/>
          <w:iCs/>
          <w:sz w:val="24"/>
          <w:szCs w:val="24"/>
        </w:rPr>
      </w:pPr>
      <w:r>
        <w:rPr>
          <w:rFonts w:ascii="Cambria" w:hAnsi="Cambria" w:cstheme="minorHAnsi"/>
          <w:sz w:val="24"/>
          <w:szCs w:val="24"/>
        </w:rPr>
        <w:t>Η</w:t>
      </w:r>
      <w:r w:rsidR="002234A4" w:rsidRPr="002234A4">
        <w:rPr>
          <w:rFonts w:ascii="Cambria" w:hAnsi="Cambria" w:cstheme="minorHAnsi"/>
          <w:sz w:val="24"/>
          <w:szCs w:val="24"/>
        </w:rPr>
        <w:t xml:space="preserve"> έννοια της κατάτμησης προσδιορίζεται στην Γνωμοδότηση ΝΣΚ 266/2009: </w:t>
      </w:r>
      <w:r w:rsidR="002234A4" w:rsidRPr="00123DAC">
        <w:rPr>
          <w:rFonts w:ascii="Cambria" w:hAnsi="Cambria" w:cstheme="minorHAnsi"/>
          <w:i/>
          <w:iCs/>
          <w:sz w:val="24"/>
          <w:szCs w:val="24"/>
        </w:rPr>
        <w:t xml:space="preserve">«Ως κατάτμηση νοείται η ανάληψη πολλαπλών νομικών δεσμεύσεων (συμβάσεων) χαμηλού </w:t>
      </w:r>
      <w:r w:rsidR="002234A4" w:rsidRPr="00123DAC">
        <w:rPr>
          <w:rFonts w:ascii="Cambria" w:hAnsi="Cambria" w:cstheme="minorHAnsi"/>
          <w:i/>
          <w:iCs/>
          <w:sz w:val="24"/>
          <w:szCs w:val="24"/>
        </w:rPr>
        <w:lastRenderedPageBreak/>
        <w:t>προϋπολογισμού που, αντικειμενικά καταλήγει στην αποφυγή της ενδεδειγμένης, με βάση τον συνολικό προϋπολογισμό του έργου, διαδικασίας προμήθειας (π.χ. ανοικτή) και την προσφυγή σε απλούστερη ή συντομότερη (π.χ. πρόχειρη ή με διαπραγμάτευση), με αποτέλεσμα την καταστρατήγηση των κειμένων περί προμηθειών διατάξεων»</w:t>
      </w:r>
      <w:r w:rsidR="00123DAC">
        <w:rPr>
          <w:rFonts w:ascii="Cambria" w:hAnsi="Cambria" w:cstheme="minorHAnsi"/>
          <w:i/>
          <w:iCs/>
          <w:sz w:val="24"/>
          <w:szCs w:val="24"/>
        </w:rPr>
        <w:t xml:space="preserve">. </w:t>
      </w:r>
    </w:p>
    <w:p w14:paraId="413007F5" w14:textId="77777777" w:rsidR="002234A4" w:rsidRDefault="002234A4" w:rsidP="003127EA">
      <w:pPr>
        <w:pStyle w:val="Bodytext10"/>
        <w:spacing w:before="120" w:after="120" w:line="320" w:lineRule="exact"/>
        <w:jc w:val="both"/>
        <w:rPr>
          <w:rFonts w:ascii="Cambria" w:hAnsi="Cambria" w:cstheme="minorHAnsi"/>
          <w:sz w:val="24"/>
          <w:szCs w:val="24"/>
        </w:rPr>
      </w:pPr>
      <w:r w:rsidRPr="002234A4">
        <w:rPr>
          <w:rFonts w:ascii="Cambria" w:hAnsi="Cambria" w:cstheme="minorHAnsi"/>
          <w:sz w:val="24"/>
          <w:szCs w:val="24"/>
        </w:rPr>
        <w:t xml:space="preserve">Βασική (νομική) προϋπόθεση της μη επιτρεπτής κατάτμησης είναι, συνεπώς, η τμηματική ανάθεση ενός έργου να οδηγεί στην μη εφαρμογή διατάξεων του οικείου πλαισίου (και προεχόντως αυτών που αναφέρονται στην διαγωνιστική διαδικασία που θα έπρεπε κανονικά να εφαρμοσθεί, λόγω του ύψους του σχετικού προϋπολογισμού), για την (προσήκουσα) ανάθεση του φυσικού και οικονομικού αντικειμένου της συμβάσεως ως ενιαίου συνόλου. </w:t>
      </w:r>
    </w:p>
    <w:p w14:paraId="4F65386A" w14:textId="4A3A9697" w:rsidR="00083253" w:rsidRDefault="00083253" w:rsidP="003127EA">
      <w:pPr>
        <w:pStyle w:val="Bodytext10"/>
        <w:spacing w:before="120" w:after="120" w:line="320" w:lineRule="exact"/>
        <w:jc w:val="both"/>
        <w:rPr>
          <w:rFonts w:ascii="Cambria" w:hAnsi="Cambria" w:cstheme="minorHAnsi"/>
          <w:sz w:val="24"/>
          <w:szCs w:val="24"/>
        </w:rPr>
      </w:pPr>
      <w:r w:rsidRPr="00083253">
        <w:rPr>
          <w:rFonts w:ascii="Cambria" w:hAnsi="Cambria" w:cstheme="minorHAnsi"/>
          <w:sz w:val="24"/>
          <w:szCs w:val="24"/>
        </w:rPr>
        <w:t>Σύμφωνα και με άλλες σχετικές αποφάσεις των εθνικών δικαστηρίων, κριτήρια τα οποία υποδηλώνουν την ύπαρξη ή μη κατάτμησης έργου είναι ενδεικτικά, η ταυτόχρονη έναρξη της διαδικασίας των σχετικών συμβάσεων, η ομοιότητα των προκηρύξεων συμβάσεων, η συνάφεια του φυσικού αντικειμένου, η ομοιότητα για την επίτευξη ενός ενιαίου οικονομοτεχνικού αποτελέσματος και η ανάθεση των συμβάσεων αυτών εντός του ίδιου οικονομικού έτους (βλ. ενδεικτικά ΕΑ ΣτΕ 86/2000, ΕΑ ΣτΕ 1788/2008, ΕΣ Πράξη Δ’ Τμήματος 93/99, ΕΣ Πράξη IV Τμήματος 109/2007, ΕΣ Πράξη IV Τμήματος 57/2007, ΕΣ Πράξη IV Τμήματος 86/2007).</w:t>
      </w:r>
    </w:p>
    <w:p w14:paraId="4BB589CB" w14:textId="77777777" w:rsidR="00687E1D" w:rsidRPr="00083253" w:rsidRDefault="00687E1D" w:rsidP="003127EA">
      <w:pPr>
        <w:pStyle w:val="Bodytext10"/>
        <w:spacing w:before="120" w:after="120" w:line="320" w:lineRule="exact"/>
        <w:jc w:val="both"/>
        <w:rPr>
          <w:rFonts w:ascii="Cambria" w:hAnsi="Cambria" w:cstheme="minorHAnsi"/>
          <w:sz w:val="24"/>
          <w:szCs w:val="24"/>
        </w:rPr>
      </w:pPr>
    </w:p>
    <w:p w14:paraId="3B702C8B" w14:textId="00B0FEA3" w:rsidR="009F70DA" w:rsidRPr="00326604" w:rsidRDefault="002362E0" w:rsidP="002362E0">
      <w:pPr>
        <w:pStyle w:val="2"/>
        <w:rPr>
          <w:lang w:val="el-GR"/>
        </w:rPr>
      </w:pPr>
      <w:bookmarkStart w:id="11" w:name="bookmark12"/>
      <w:bookmarkStart w:id="12" w:name="_Toc198902293"/>
      <w:r w:rsidRPr="00326604">
        <w:rPr>
          <w:rStyle w:val="Bodytext1"/>
          <w:rFonts w:ascii="Cambria" w:eastAsiaTheme="majorEastAsia" w:hAnsi="Cambria" w:cstheme="majorBidi"/>
          <w:sz w:val="24"/>
          <w:szCs w:val="26"/>
          <w:lang w:val="el-GR"/>
        </w:rPr>
        <w:t xml:space="preserve">2. </w:t>
      </w:r>
      <w:r w:rsidR="009F70DA" w:rsidRPr="00326604">
        <w:rPr>
          <w:rStyle w:val="Bodytext1"/>
          <w:rFonts w:ascii="Cambria" w:eastAsiaTheme="majorEastAsia" w:hAnsi="Cambria" w:cstheme="majorBidi"/>
          <w:sz w:val="24"/>
          <w:szCs w:val="26"/>
          <w:lang w:val="el-GR"/>
        </w:rPr>
        <w:t>Τα διάφορα στάδια της διαδικασίας σύναψης συμβάσεων</w:t>
      </w:r>
      <w:r w:rsidR="00326604" w:rsidRPr="004959EC">
        <w:rPr>
          <w:vertAlign w:val="superscript"/>
        </w:rPr>
        <w:footnoteReference w:id="4"/>
      </w:r>
      <w:r w:rsidR="009F70DA" w:rsidRPr="004959EC">
        <w:rPr>
          <w:rStyle w:val="Bodytext1"/>
          <w:rFonts w:ascii="Cambria" w:eastAsiaTheme="majorEastAsia" w:hAnsi="Cambria" w:cstheme="majorBidi"/>
          <w:sz w:val="24"/>
          <w:szCs w:val="26"/>
          <w:lang w:val="el-GR"/>
        </w:rPr>
        <w:t>:</w:t>
      </w:r>
      <w:bookmarkEnd w:id="11"/>
      <w:bookmarkEnd w:id="12"/>
    </w:p>
    <w:p w14:paraId="7A2EE322" w14:textId="4868967C" w:rsidR="004959EC" w:rsidRPr="004959EC" w:rsidRDefault="7A9DB487" w:rsidP="004959EC">
      <w:pPr>
        <w:pStyle w:val="Bodytext10"/>
        <w:spacing w:before="120" w:after="120" w:line="320" w:lineRule="exact"/>
        <w:jc w:val="both"/>
        <w:rPr>
          <w:rStyle w:val="Bodytext1"/>
          <w:rFonts w:ascii="Cambria" w:hAnsi="Cambria" w:cstheme="minorBidi"/>
          <w:sz w:val="24"/>
          <w:szCs w:val="24"/>
        </w:rPr>
      </w:pPr>
      <w:r w:rsidRPr="00CC1715">
        <w:rPr>
          <w:rFonts w:ascii="Cambria" w:hAnsi="Cambria" w:cstheme="minorBidi"/>
          <w:sz w:val="24"/>
          <w:szCs w:val="24"/>
        </w:rPr>
        <w:t>Για όλ</w:t>
      </w:r>
      <w:r w:rsidR="00CC1715">
        <w:rPr>
          <w:rFonts w:ascii="Cambria" w:hAnsi="Cambria" w:cstheme="minorBidi"/>
          <w:sz w:val="24"/>
          <w:szCs w:val="24"/>
        </w:rPr>
        <w:t>α</w:t>
      </w:r>
      <w:r w:rsidRPr="00CC1715">
        <w:rPr>
          <w:rFonts w:ascii="Cambria" w:hAnsi="Cambria" w:cstheme="minorBidi"/>
          <w:sz w:val="24"/>
          <w:szCs w:val="24"/>
        </w:rPr>
        <w:t xml:space="preserve"> </w:t>
      </w:r>
      <w:r w:rsidR="00CC1715">
        <w:rPr>
          <w:rFonts w:ascii="Cambria" w:hAnsi="Cambria" w:cstheme="minorBidi"/>
          <w:sz w:val="24"/>
          <w:szCs w:val="24"/>
        </w:rPr>
        <w:t xml:space="preserve">τα στάδια </w:t>
      </w:r>
      <w:r w:rsidRPr="00CC1715">
        <w:rPr>
          <w:rFonts w:ascii="Cambria" w:hAnsi="Cambria" w:cstheme="minorBidi"/>
          <w:sz w:val="24"/>
          <w:szCs w:val="24"/>
        </w:rPr>
        <w:t>τ</w:t>
      </w:r>
      <w:r w:rsidR="00CC1715">
        <w:rPr>
          <w:rFonts w:ascii="Cambria" w:hAnsi="Cambria" w:cstheme="minorBidi"/>
          <w:sz w:val="24"/>
          <w:szCs w:val="24"/>
        </w:rPr>
        <w:t>η</w:t>
      </w:r>
      <w:r w:rsidRPr="00CC1715">
        <w:rPr>
          <w:rFonts w:ascii="Cambria" w:hAnsi="Cambria" w:cstheme="minorBidi"/>
          <w:sz w:val="24"/>
          <w:szCs w:val="24"/>
        </w:rPr>
        <w:t>ς διαδικασί</w:t>
      </w:r>
      <w:r w:rsidR="00CC1715">
        <w:rPr>
          <w:rFonts w:ascii="Cambria" w:hAnsi="Cambria" w:cstheme="minorBidi"/>
          <w:sz w:val="24"/>
          <w:szCs w:val="24"/>
        </w:rPr>
        <w:t>α</w:t>
      </w:r>
      <w:r w:rsidRPr="00CC1715">
        <w:rPr>
          <w:rFonts w:ascii="Cambria" w:hAnsi="Cambria" w:cstheme="minorBidi"/>
          <w:sz w:val="24"/>
          <w:szCs w:val="24"/>
        </w:rPr>
        <w:t>ς σύναψης συμβάσεων που αναφέρονται παρακάτω οι ΜΑΑ</w:t>
      </w:r>
      <w:r w:rsidRPr="0FCB7CD2">
        <w:rPr>
          <w:rFonts w:ascii="Cambria" w:hAnsi="Cambria" w:cstheme="minorBidi"/>
          <w:sz w:val="24"/>
          <w:szCs w:val="24"/>
        </w:rPr>
        <w:t xml:space="preserve"> πρέπει να τηρούν αναλυτικό αρχείο κάθε ενέργειας </w:t>
      </w:r>
      <w:r w:rsidR="00BB7284">
        <w:rPr>
          <w:rFonts w:ascii="Cambria" w:hAnsi="Cambria" w:cstheme="minorBidi"/>
          <w:sz w:val="24"/>
          <w:szCs w:val="24"/>
        </w:rPr>
        <w:t>(</w:t>
      </w:r>
      <w:r w:rsidR="00DB7C58">
        <w:rPr>
          <w:rFonts w:ascii="Cambria" w:hAnsi="Cambria" w:cstheme="minorBidi"/>
          <w:sz w:val="24"/>
          <w:szCs w:val="24"/>
        </w:rPr>
        <w:t>με χρονοσήμανση</w:t>
      </w:r>
      <w:r w:rsidR="00BB7284">
        <w:rPr>
          <w:rFonts w:ascii="Cambria" w:hAnsi="Cambria" w:cstheme="minorBidi"/>
          <w:sz w:val="24"/>
          <w:szCs w:val="24"/>
        </w:rPr>
        <w:t>)</w:t>
      </w:r>
      <w:r w:rsidR="00DB7C58">
        <w:rPr>
          <w:rFonts w:ascii="Cambria" w:hAnsi="Cambria" w:cstheme="minorBidi"/>
          <w:sz w:val="24"/>
          <w:szCs w:val="24"/>
        </w:rPr>
        <w:t xml:space="preserve"> </w:t>
      </w:r>
      <w:r w:rsidR="1900F0B3" w:rsidRPr="0FCB7CD2">
        <w:rPr>
          <w:rFonts w:ascii="Cambria" w:hAnsi="Cambria" w:cstheme="minorBidi"/>
          <w:sz w:val="24"/>
          <w:szCs w:val="24"/>
        </w:rPr>
        <w:t xml:space="preserve">και επαρκές σύστημα αρχειοθέτησης </w:t>
      </w:r>
      <w:r w:rsidR="00B046DD">
        <w:rPr>
          <w:rFonts w:ascii="Cambria" w:hAnsi="Cambria" w:cstheme="minorBidi"/>
          <w:sz w:val="24"/>
          <w:szCs w:val="24"/>
        </w:rPr>
        <w:t xml:space="preserve">ώστε </w:t>
      </w:r>
      <w:r w:rsidR="0093192E">
        <w:rPr>
          <w:rFonts w:ascii="Cambria" w:hAnsi="Cambria" w:cstheme="minorBidi"/>
          <w:sz w:val="24"/>
          <w:szCs w:val="24"/>
        </w:rPr>
        <w:t xml:space="preserve">να </w:t>
      </w:r>
      <w:r w:rsidR="00543E91">
        <w:rPr>
          <w:rFonts w:ascii="Cambria" w:hAnsi="Cambria" w:cstheme="minorBidi"/>
          <w:sz w:val="24"/>
          <w:szCs w:val="24"/>
        </w:rPr>
        <w:t>ε</w:t>
      </w:r>
      <w:r w:rsidR="00502AFC">
        <w:rPr>
          <w:rFonts w:ascii="Cambria" w:hAnsi="Cambria" w:cstheme="minorBidi"/>
          <w:sz w:val="24"/>
          <w:szCs w:val="24"/>
        </w:rPr>
        <w:t xml:space="preserve">ίναι δυνατή </w:t>
      </w:r>
      <w:r w:rsidR="008D4F2C">
        <w:rPr>
          <w:rFonts w:ascii="Cambria" w:hAnsi="Cambria" w:cstheme="minorBidi"/>
          <w:sz w:val="24"/>
          <w:szCs w:val="24"/>
        </w:rPr>
        <w:t xml:space="preserve">η εξακρίβωση </w:t>
      </w:r>
      <w:r w:rsidR="00AA41E2">
        <w:rPr>
          <w:rFonts w:ascii="Cambria" w:hAnsi="Cambria" w:cstheme="minorBidi"/>
          <w:sz w:val="24"/>
          <w:szCs w:val="24"/>
        </w:rPr>
        <w:t xml:space="preserve">της χρονικής στιγμής εκτέλεσης </w:t>
      </w:r>
      <w:r w:rsidR="00AA2ADC">
        <w:rPr>
          <w:rFonts w:ascii="Cambria" w:hAnsi="Cambria" w:cstheme="minorBidi"/>
          <w:sz w:val="24"/>
          <w:szCs w:val="24"/>
        </w:rPr>
        <w:t xml:space="preserve">κάθε ενέργειας </w:t>
      </w:r>
      <w:r w:rsidR="0039123B">
        <w:rPr>
          <w:rFonts w:ascii="Cambria" w:hAnsi="Cambria" w:cstheme="minorBidi"/>
          <w:sz w:val="24"/>
          <w:szCs w:val="24"/>
        </w:rPr>
        <w:t>με αδιάβλητο τρόπο</w:t>
      </w:r>
      <w:r w:rsidR="00DF2981">
        <w:rPr>
          <w:rFonts w:ascii="Cambria" w:hAnsi="Cambria" w:cstheme="minorBidi"/>
          <w:sz w:val="24"/>
          <w:szCs w:val="24"/>
        </w:rPr>
        <w:t xml:space="preserve"> και να διασφαλίζεται </w:t>
      </w:r>
      <w:r w:rsidR="1900F0B3" w:rsidRPr="0FCB7CD2">
        <w:rPr>
          <w:rFonts w:ascii="Cambria" w:hAnsi="Cambria" w:cstheme="minorBidi"/>
          <w:sz w:val="24"/>
          <w:szCs w:val="24"/>
        </w:rPr>
        <w:t>επαρκή</w:t>
      </w:r>
      <w:r w:rsidR="00DF2981">
        <w:rPr>
          <w:rFonts w:ascii="Cambria" w:hAnsi="Cambria" w:cstheme="minorBidi"/>
          <w:sz w:val="24"/>
          <w:szCs w:val="24"/>
        </w:rPr>
        <w:t>ς</w:t>
      </w:r>
      <w:r w:rsidR="1900F0B3" w:rsidRPr="0FCB7CD2">
        <w:rPr>
          <w:rFonts w:ascii="Cambria" w:hAnsi="Cambria" w:cstheme="minorBidi"/>
          <w:sz w:val="24"/>
          <w:szCs w:val="24"/>
        </w:rPr>
        <w:t xml:space="preserve"> διαδρομή ελέγχου.</w:t>
      </w:r>
    </w:p>
    <w:p w14:paraId="7FE88503" w14:textId="56975B16" w:rsidR="00E06E54" w:rsidRPr="00CC1715" w:rsidRDefault="00B613EC" w:rsidP="00E06E54">
      <w:pPr>
        <w:pStyle w:val="3"/>
        <w:rPr>
          <w:lang w:val="el-GR" w:eastAsia="el-GR" w:bidi="he-IL"/>
        </w:rPr>
      </w:pPr>
      <w:bookmarkStart w:id="13" w:name="_Toc198902294"/>
      <w:r w:rsidRPr="00EA0229">
        <w:rPr>
          <w:rStyle w:val="Bodytext1"/>
          <w:rFonts w:ascii="Cambria" w:hAnsi="Cambria"/>
          <w:bCs/>
          <w:sz w:val="24"/>
          <w:szCs w:val="24"/>
          <w:lang w:val="el-GR"/>
        </w:rPr>
        <w:t>Α.</w:t>
      </w:r>
      <w:r w:rsidR="00326604" w:rsidRPr="00CC1715">
        <w:rPr>
          <w:rStyle w:val="Bodytext1"/>
          <w:rFonts w:ascii="Cambria" w:hAnsi="Cambria"/>
          <w:bCs/>
          <w:sz w:val="24"/>
          <w:szCs w:val="24"/>
          <w:lang w:val="el-GR"/>
        </w:rPr>
        <w:t xml:space="preserve"> </w:t>
      </w:r>
      <w:hyperlink r:id="rId19" w:anchor="proetoimasia" w:tgtFrame="_self" w:history="1">
        <w:r w:rsidR="00E06E54" w:rsidRPr="00EA0229">
          <w:rPr>
            <w:lang w:val="el-GR"/>
          </w:rPr>
          <w:t>Προετοιμασία και σχεδιασμός</w:t>
        </w:r>
        <w:bookmarkEnd w:id="13"/>
      </w:hyperlink>
      <w:bookmarkStart w:id="14" w:name="bookmark30"/>
      <w:bookmarkEnd w:id="14"/>
    </w:p>
    <w:p w14:paraId="2CDC7155" w14:textId="3B01F1DF" w:rsidR="009F70DA" w:rsidRDefault="00E06E54" w:rsidP="00146890">
      <w:pPr>
        <w:pStyle w:val="Bodytext10"/>
        <w:spacing w:before="120" w:after="120" w:line="320" w:lineRule="exact"/>
        <w:jc w:val="both"/>
        <w:rPr>
          <w:rStyle w:val="Bodytext1"/>
          <w:rFonts w:ascii="Cambria" w:hAnsi="Cambria"/>
          <w:sz w:val="24"/>
          <w:szCs w:val="24"/>
        </w:rPr>
      </w:pPr>
      <w:r w:rsidRPr="006D606B">
        <w:rPr>
          <w:rStyle w:val="Bodytext1"/>
          <w:rFonts w:ascii="Cambria" w:hAnsi="Cambria"/>
          <w:sz w:val="24"/>
          <w:szCs w:val="24"/>
        </w:rPr>
        <w:t xml:space="preserve">Σκοπός του προπαρασκευαστικού σταδίου μιας διαδικασίας προμήθειας είναι ο σχεδιασμός μιας αξιόπιστης διαδικασίας παράδοσης των απαιτούμενων </w:t>
      </w:r>
      <w:r w:rsidR="00326604" w:rsidRPr="006D606B">
        <w:rPr>
          <w:rStyle w:val="Bodytext1"/>
          <w:rFonts w:ascii="Cambria" w:hAnsi="Cambria"/>
          <w:sz w:val="24"/>
          <w:szCs w:val="24"/>
        </w:rPr>
        <w:t xml:space="preserve">αγαθών ή </w:t>
      </w:r>
      <w:r w:rsidRPr="006D606B">
        <w:rPr>
          <w:rStyle w:val="Bodytext1"/>
          <w:rFonts w:ascii="Cambria" w:hAnsi="Cambria"/>
          <w:sz w:val="24"/>
          <w:szCs w:val="24"/>
        </w:rPr>
        <w:t xml:space="preserve">υπηρεσιών. </w:t>
      </w:r>
      <w:r w:rsidR="00B309A9" w:rsidRPr="006D606B">
        <w:rPr>
          <w:rStyle w:val="Bodytext1"/>
          <w:rFonts w:ascii="Cambria" w:hAnsi="Cambria"/>
          <w:sz w:val="24"/>
          <w:szCs w:val="24"/>
        </w:rPr>
        <w:t>Η</w:t>
      </w:r>
      <w:r w:rsidR="009F70DA" w:rsidRPr="008452F0">
        <w:rPr>
          <w:rStyle w:val="Bodytext1"/>
          <w:rFonts w:ascii="Cambria" w:hAnsi="Cambria"/>
          <w:sz w:val="24"/>
          <w:szCs w:val="24"/>
        </w:rPr>
        <w:t xml:space="preserve"> </w:t>
      </w:r>
      <w:r w:rsidR="007C708A">
        <w:rPr>
          <w:rStyle w:val="Bodytext1"/>
          <w:rFonts w:ascii="Cambria" w:hAnsi="Cambria"/>
          <w:sz w:val="24"/>
          <w:szCs w:val="24"/>
        </w:rPr>
        <w:t>α</w:t>
      </w:r>
      <w:r w:rsidR="007C708A" w:rsidRPr="007C708A">
        <w:rPr>
          <w:rStyle w:val="Bodytext1"/>
          <w:rFonts w:ascii="Cambria" w:hAnsi="Cambria"/>
          <w:sz w:val="24"/>
          <w:szCs w:val="24"/>
        </w:rPr>
        <w:t>νοιχτή διαδικασία</w:t>
      </w:r>
      <w:r w:rsidR="007C708A">
        <w:rPr>
          <w:rStyle w:val="Bodytext1"/>
          <w:rFonts w:ascii="Cambria" w:hAnsi="Cambria"/>
          <w:sz w:val="24"/>
          <w:szCs w:val="24"/>
        </w:rPr>
        <w:t xml:space="preserve"> </w:t>
      </w:r>
      <w:r w:rsidR="009F70DA" w:rsidRPr="008452F0">
        <w:rPr>
          <w:rStyle w:val="Bodytext1"/>
          <w:rFonts w:ascii="Cambria" w:hAnsi="Cambria"/>
          <w:sz w:val="24"/>
          <w:szCs w:val="24"/>
        </w:rPr>
        <w:t xml:space="preserve">επιτρέπει στην ΜΑΑ να προμηθεύεται </w:t>
      </w:r>
      <w:r w:rsidR="00C719C0" w:rsidRPr="008452F0">
        <w:rPr>
          <w:rStyle w:val="Bodytext1"/>
          <w:rFonts w:ascii="Cambria" w:hAnsi="Cambria"/>
          <w:sz w:val="24"/>
          <w:szCs w:val="24"/>
        </w:rPr>
        <w:t xml:space="preserve">αγαθά </w:t>
      </w:r>
      <w:r w:rsidR="009F70DA" w:rsidRPr="008452F0">
        <w:rPr>
          <w:rStyle w:val="Bodytext1"/>
          <w:rFonts w:ascii="Cambria" w:hAnsi="Cambria"/>
          <w:sz w:val="24"/>
          <w:szCs w:val="24"/>
        </w:rPr>
        <w:t xml:space="preserve">και υπηρεσίες από τους καλύτερους προμηθευτές σε τιμές που αντικατοπτρίζουν τις πραγματικές συνθήκες της αγοράς. </w:t>
      </w:r>
      <w:r w:rsidR="009F70DA" w:rsidRPr="00E43011">
        <w:rPr>
          <w:rStyle w:val="Bodytext1"/>
          <w:rFonts w:ascii="Cambria" w:hAnsi="Cambria"/>
          <w:sz w:val="24"/>
          <w:szCs w:val="24"/>
        </w:rPr>
        <w:t xml:space="preserve">Η </w:t>
      </w:r>
      <w:r w:rsidR="00B309A9" w:rsidRPr="00E43011">
        <w:rPr>
          <w:rStyle w:val="Bodytext1"/>
          <w:rFonts w:ascii="Cambria" w:hAnsi="Cambria"/>
          <w:sz w:val="24"/>
          <w:szCs w:val="24"/>
        </w:rPr>
        <w:t xml:space="preserve">ανοιχτή </w:t>
      </w:r>
      <w:r w:rsidR="009F70DA" w:rsidRPr="00E43011">
        <w:rPr>
          <w:rStyle w:val="Bodytext1"/>
          <w:rFonts w:ascii="Cambria" w:hAnsi="Cambria"/>
          <w:sz w:val="24"/>
          <w:szCs w:val="24"/>
        </w:rPr>
        <w:t>διαδικασία βασίζεται σε προσφέροντες που ικανοποιούν τις απαιτήσεις της ΜΑΑ. Εξ ορισμού, η προσφορά είναι «γραπτή προσφορά για την προμήθεια αγαθών ή την παροχή υπηρεσιών σε καθορισμένη τιμή»</w:t>
      </w:r>
      <w:r w:rsidR="002E555B" w:rsidRPr="00E43011">
        <w:rPr>
          <w:rStyle w:val="Bodytext1"/>
          <w:rFonts w:ascii="Cambria" w:hAnsi="Cambria"/>
          <w:sz w:val="24"/>
          <w:szCs w:val="24"/>
        </w:rPr>
        <w:t>, που υποβάλλεται σύμφωνα με τα οριζόμενα στην πρόσκληση</w:t>
      </w:r>
      <w:r w:rsidR="002E555B" w:rsidRPr="002E555B">
        <w:rPr>
          <w:rStyle w:val="Bodytext1"/>
          <w:rFonts w:ascii="Cambria" w:hAnsi="Cambria"/>
          <w:sz w:val="24"/>
          <w:szCs w:val="24"/>
        </w:rPr>
        <w:t xml:space="preserve"> ή τη διακήρυξη</w:t>
      </w:r>
      <w:r w:rsidR="009F70DA" w:rsidRPr="008452F0">
        <w:rPr>
          <w:rStyle w:val="Bodytext1"/>
          <w:rFonts w:ascii="Cambria" w:hAnsi="Cambria"/>
          <w:sz w:val="24"/>
          <w:szCs w:val="24"/>
        </w:rPr>
        <w:t>.</w:t>
      </w:r>
    </w:p>
    <w:p w14:paraId="24D1FC41" w14:textId="64908066" w:rsidR="006D606B" w:rsidRPr="002E555B" w:rsidRDefault="006D606B" w:rsidP="00146890">
      <w:pPr>
        <w:pStyle w:val="Bodytext10"/>
        <w:spacing w:before="120" w:after="120" w:line="320" w:lineRule="exact"/>
        <w:jc w:val="both"/>
        <w:rPr>
          <w:rStyle w:val="Bodytext1"/>
          <w:rFonts w:ascii="Cambria" w:hAnsi="Cambria"/>
          <w:sz w:val="24"/>
          <w:szCs w:val="24"/>
        </w:rPr>
      </w:pPr>
      <w:r w:rsidRPr="006D606B">
        <w:rPr>
          <w:rStyle w:val="Bodytext1"/>
          <w:rFonts w:ascii="Cambria" w:hAnsi="Cambria"/>
          <w:sz w:val="24"/>
          <w:szCs w:val="24"/>
        </w:rPr>
        <w:t xml:space="preserve">Σε ειδικές περιπτώσεις και περιστάσεις, οι </w:t>
      </w:r>
      <w:r>
        <w:rPr>
          <w:rStyle w:val="Bodytext1"/>
          <w:rFonts w:ascii="Cambria" w:hAnsi="Cambria"/>
          <w:sz w:val="24"/>
          <w:szCs w:val="24"/>
        </w:rPr>
        <w:t>ΜΑΑ</w:t>
      </w:r>
      <w:r w:rsidRPr="006D606B">
        <w:rPr>
          <w:rStyle w:val="Bodytext1"/>
          <w:rFonts w:ascii="Cambria" w:hAnsi="Cambria"/>
          <w:sz w:val="24"/>
          <w:szCs w:val="24"/>
        </w:rPr>
        <w:t xml:space="preserve"> μπορούν να αναθέτουν συμβάσεις </w:t>
      </w:r>
      <w:r w:rsidRPr="006D606B">
        <w:rPr>
          <w:rStyle w:val="Bodytext1"/>
          <w:rFonts w:ascii="Cambria" w:hAnsi="Cambria"/>
          <w:sz w:val="24"/>
          <w:szCs w:val="24"/>
        </w:rPr>
        <w:lastRenderedPageBreak/>
        <w:t>προσφεύγοντας στη διαδικασία με</w:t>
      </w:r>
      <w:r>
        <w:rPr>
          <w:rStyle w:val="Bodytext1"/>
          <w:rFonts w:ascii="Cambria" w:hAnsi="Cambria"/>
          <w:sz w:val="24"/>
          <w:szCs w:val="24"/>
        </w:rPr>
        <w:t xml:space="preserve"> </w:t>
      </w:r>
      <w:r w:rsidRPr="006D606B">
        <w:rPr>
          <w:rStyle w:val="Bodytext1"/>
          <w:rFonts w:ascii="Cambria" w:hAnsi="Cambria"/>
          <w:sz w:val="24"/>
          <w:szCs w:val="24"/>
        </w:rPr>
        <w:t>διαπραγμάτευση χωρίς προηγούμενη δημοσίευση</w:t>
      </w:r>
      <w:r w:rsidR="00B15B5A">
        <w:rPr>
          <w:rStyle w:val="Bodytext1"/>
          <w:rFonts w:ascii="Cambria" w:hAnsi="Cambria"/>
          <w:sz w:val="24"/>
          <w:szCs w:val="24"/>
        </w:rPr>
        <w:t xml:space="preserve">, η οποία </w:t>
      </w:r>
      <w:r w:rsidR="00B15B5A" w:rsidRPr="00B15B5A">
        <w:rPr>
          <w:rStyle w:val="Bodytext1"/>
          <w:rFonts w:ascii="Cambria" w:hAnsi="Cambria"/>
          <w:sz w:val="24"/>
          <w:szCs w:val="24"/>
        </w:rPr>
        <w:t>συνιστά παρέκκλιση από τον κανόνα της διεξαγωγής διαγωνιστικής διαδικασίας</w:t>
      </w:r>
      <w:r w:rsidRPr="006D606B">
        <w:rPr>
          <w:rStyle w:val="Bodytext1"/>
          <w:rFonts w:ascii="Cambria" w:hAnsi="Cambria"/>
          <w:sz w:val="24"/>
          <w:szCs w:val="24"/>
        </w:rPr>
        <w:t xml:space="preserve">. Η διαδικασία με διαπραγμάτευση χωρίς προηγούμενη δημοσίευση μπορεί να χρησιμοποιείται για συμβάσεις </w:t>
      </w:r>
      <w:r>
        <w:rPr>
          <w:rStyle w:val="Bodytext1"/>
          <w:rFonts w:ascii="Cambria" w:hAnsi="Cambria"/>
          <w:sz w:val="24"/>
          <w:szCs w:val="24"/>
        </w:rPr>
        <w:t>αγαθών</w:t>
      </w:r>
      <w:r w:rsidRPr="006D606B">
        <w:rPr>
          <w:rStyle w:val="Bodytext1"/>
          <w:rFonts w:ascii="Cambria" w:hAnsi="Cambria"/>
          <w:sz w:val="24"/>
          <w:szCs w:val="24"/>
        </w:rPr>
        <w:t xml:space="preserve"> και υπηρεσιών εάν,</w:t>
      </w:r>
      <w:r>
        <w:rPr>
          <w:rStyle w:val="Bodytext1"/>
          <w:rFonts w:ascii="Cambria" w:hAnsi="Cambria"/>
          <w:sz w:val="24"/>
          <w:szCs w:val="24"/>
        </w:rPr>
        <w:t xml:space="preserve"> </w:t>
      </w:r>
      <w:r w:rsidRPr="006D606B">
        <w:rPr>
          <w:rStyle w:val="Bodytext1"/>
          <w:rFonts w:ascii="Cambria" w:hAnsi="Cambria"/>
          <w:sz w:val="24"/>
          <w:szCs w:val="24"/>
        </w:rPr>
        <w:t>ύστερα από ανοικτή διαδικασία</w:t>
      </w:r>
      <w:r>
        <w:rPr>
          <w:rStyle w:val="Bodytext1"/>
          <w:rFonts w:ascii="Cambria" w:hAnsi="Cambria"/>
          <w:sz w:val="24"/>
          <w:szCs w:val="24"/>
        </w:rPr>
        <w:t xml:space="preserve"> </w:t>
      </w:r>
      <w:r w:rsidRPr="006D606B">
        <w:rPr>
          <w:rStyle w:val="Bodytext1"/>
          <w:rFonts w:ascii="Cambria" w:hAnsi="Cambria"/>
          <w:sz w:val="24"/>
          <w:szCs w:val="24"/>
        </w:rPr>
        <w:t>είτε</w:t>
      </w:r>
      <w:r>
        <w:rPr>
          <w:rStyle w:val="Bodytext1"/>
          <w:rFonts w:ascii="Cambria" w:hAnsi="Cambria"/>
          <w:sz w:val="24"/>
          <w:szCs w:val="24"/>
        </w:rPr>
        <w:t xml:space="preserve"> </w:t>
      </w:r>
      <w:r w:rsidRPr="006D606B">
        <w:rPr>
          <w:rStyle w:val="Bodytext1"/>
          <w:rFonts w:ascii="Cambria" w:hAnsi="Cambria"/>
          <w:sz w:val="24"/>
          <w:szCs w:val="24"/>
        </w:rPr>
        <w:t>δεν υποβλήθηκε καμία προσφορά</w:t>
      </w:r>
      <w:r>
        <w:rPr>
          <w:rStyle w:val="Bodytext1"/>
          <w:rFonts w:ascii="Cambria" w:hAnsi="Cambria"/>
          <w:sz w:val="24"/>
          <w:szCs w:val="24"/>
        </w:rPr>
        <w:t xml:space="preserve"> </w:t>
      </w:r>
      <w:r w:rsidRPr="006D606B">
        <w:rPr>
          <w:rStyle w:val="Bodytext1"/>
          <w:rFonts w:ascii="Cambria" w:hAnsi="Cambria"/>
          <w:sz w:val="24"/>
          <w:szCs w:val="24"/>
        </w:rPr>
        <w:t>ή αίτηση συμμετοχής είτε καμία από τις υποβληθείσες προσφορές δεν είναι κατάλληλη</w:t>
      </w:r>
      <w:r w:rsidR="006410A8">
        <w:rPr>
          <w:rStyle w:val="Bodytext1"/>
          <w:rFonts w:ascii="Cambria" w:hAnsi="Cambria"/>
          <w:sz w:val="24"/>
          <w:szCs w:val="24"/>
        </w:rPr>
        <w:t xml:space="preserve"> </w:t>
      </w:r>
      <w:r w:rsidR="00025CC2">
        <w:rPr>
          <w:rStyle w:val="Bodytext1"/>
          <w:rFonts w:ascii="Cambria" w:hAnsi="Cambria"/>
          <w:sz w:val="24"/>
          <w:szCs w:val="24"/>
        </w:rPr>
        <w:t>και παρέχεται σχετική τεκμηρίωση γι’ αυτό</w:t>
      </w:r>
      <w:r w:rsidRPr="006D606B">
        <w:rPr>
          <w:rStyle w:val="Bodytext1"/>
          <w:rFonts w:ascii="Cambria" w:hAnsi="Cambria"/>
          <w:sz w:val="24"/>
          <w:szCs w:val="24"/>
        </w:rPr>
        <w:t xml:space="preserve">. Επίσης, εάν τα αγαθά ή οι υπηρεσίες μπορούν να παρασχεθούν μόνο από έναν συγκεκριμένο οικονομικό φορέα για συγκεκριμένους λόγους όπως για παράδειγμα η απουσία ανταγωνισμού για τεχνικούς λόγους ή εάν στόχος της σύμβασης είναι </w:t>
      </w:r>
      <w:r>
        <w:rPr>
          <w:rStyle w:val="Bodytext1"/>
          <w:rFonts w:ascii="Cambria" w:hAnsi="Cambria"/>
          <w:sz w:val="24"/>
          <w:szCs w:val="24"/>
        </w:rPr>
        <w:t>μια κ</w:t>
      </w:r>
      <w:r w:rsidRPr="006D606B">
        <w:rPr>
          <w:rStyle w:val="Bodytext1"/>
          <w:rFonts w:ascii="Cambria" w:hAnsi="Cambria"/>
          <w:sz w:val="24"/>
          <w:szCs w:val="24"/>
        </w:rPr>
        <w:t>αλλιτεχνική εκδήλωση ή υπάρχει προστασία αποκλειστικών δικαιωμάτων, συμπεριλαμβανομένων των δικαιωμάτων διανοητικής ιδιοκτησίας.</w:t>
      </w:r>
    </w:p>
    <w:p w14:paraId="6FA45CD3" w14:textId="7608AD00" w:rsidR="009F70DA" w:rsidRPr="008452F0" w:rsidRDefault="009F70DA" w:rsidP="00146890">
      <w:pPr>
        <w:pStyle w:val="Bodytext10"/>
        <w:spacing w:before="120" w:after="120" w:line="320" w:lineRule="exact"/>
        <w:jc w:val="both"/>
        <w:rPr>
          <w:rStyle w:val="Bodytext1"/>
          <w:rFonts w:ascii="Cambria" w:hAnsi="Cambria"/>
          <w:sz w:val="24"/>
          <w:szCs w:val="24"/>
        </w:rPr>
      </w:pPr>
      <w:r w:rsidRPr="00E43011">
        <w:rPr>
          <w:rStyle w:val="Bodytext1"/>
          <w:rFonts w:ascii="Cambria" w:hAnsi="Cambria"/>
          <w:sz w:val="24"/>
          <w:szCs w:val="24"/>
        </w:rPr>
        <w:t xml:space="preserve">Το αν πρέπει να ζητηθούν προσφορές ή να προκηρυχθεί διαγωνισμός εξαρτάται </w:t>
      </w:r>
      <w:r w:rsidR="007C708A" w:rsidRPr="00E43011">
        <w:rPr>
          <w:rStyle w:val="Bodytext1"/>
          <w:rFonts w:ascii="Cambria" w:hAnsi="Cambria"/>
          <w:sz w:val="24"/>
          <w:szCs w:val="24"/>
        </w:rPr>
        <w:t xml:space="preserve">από </w:t>
      </w:r>
      <w:r w:rsidR="007C708A" w:rsidRPr="00E43011">
        <w:rPr>
          <w:rFonts w:ascii="Cambria" w:hAnsi="Cambria"/>
          <w:sz w:val="24"/>
          <w:szCs w:val="24"/>
        </w:rPr>
        <w:t xml:space="preserve">σειρά παραγόντων και </w:t>
      </w:r>
      <w:r w:rsidR="00886ABC" w:rsidRPr="00E43011">
        <w:rPr>
          <w:rStyle w:val="Bodytext1"/>
          <w:rFonts w:ascii="Cambria" w:hAnsi="Cambria"/>
          <w:sz w:val="24"/>
          <w:szCs w:val="24"/>
        </w:rPr>
        <w:t xml:space="preserve">από </w:t>
      </w:r>
      <w:r w:rsidR="00341452" w:rsidRPr="00E43011">
        <w:rPr>
          <w:rStyle w:val="Bodytext1"/>
          <w:rFonts w:ascii="Cambria" w:hAnsi="Cambria"/>
          <w:sz w:val="24"/>
          <w:szCs w:val="24"/>
        </w:rPr>
        <w:t>τα οριζόμενα στ</w:t>
      </w:r>
      <w:r w:rsidR="0095278E" w:rsidRPr="00E43011">
        <w:rPr>
          <w:rStyle w:val="Bodytext1"/>
          <w:rFonts w:ascii="Cambria" w:hAnsi="Cambria"/>
          <w:sz w:val="24"/>
          <w:szCs w:val="24"/>
        </w:rPr>
        <w:t xml:space="preserve">ον Κανονισμό </w:t>
      </w:r>
      <w:r w:rsidR="00035B4A" w:rsidRPr="00E43011">
        <w:rPr>
          <w:rStyle w:val="Bodytext1"/>
          <w:rFonts w:ascii="Cambria" w:hAnsi="Cambria"/>
          <w:sz w:val="24"/>
          <w:szCs w:val="24"/>
        </w:rPr>
        <w:t>σύναψης συμβάσεων</w:t>
      </w:r>
      <w:r w:rsidR="0095278E" w:rsidRPr="00E43011">
        <w:rPr>
          <w:rStyle w:val="Bodytext1"/>
          <w:rFonts w:ascii="Cambria" w:hAnsi="Cambria"/>
          <w:sz w:val="24"/>
          <w:szCs w:val="24"/>
        </w:rPr>
        <w:t xml:space="preserve"> </w:t>
      </w:r>
      <w:r w:rsidR="002A111B" w:rsidRPr="00E43011">
        <w:rPr>
          <w:rStyle w:val="Bodytext1"/>
          <w:rFonts w:ascii="Cambria" w:hAnsi="Cambria"/>
          <w:sz w:val="24"/>
          <w:szCs w:val="24"/>
        </w:rPr>
        <w:t xml:space="preserve">και ιδίως </w:t>
      </w:r>
      <w:r w:rsidRPr="00E43011">
        <w:rPr>
          <w:rStyle w:val="Bodytext1"/>
          <w:rFonts w:ascii="Cambria" w:hAnsi="Cambria"/>
          <w:sz w:val="24"/>
          <w:szCs w:val="24"/>
        </w:rPr>
        <w:t>από:</w:t>
      </w:r>
    </w:p>
    <w:p w14:paraId="438F7398" w14:textId="45E1D468" w:rsidR="009F70DA" w:rsidRPr="008452F0" w:rsidRDefault="00B36087"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8452F0">
        <w:rPr>
          <w:rStyle w:val="Bodytext1"/>
          <w:rFonts w:ascii="Cambria" w:hAnsi="Cambria"/>
          <w:sz w:val="24"/>
          <w:szCs w:val="24"/>
        </w:rPr>
        <w:t xml:space="preserve">Τη </w:t>
      </w:r>
      <w:r w:rsidR="00C07456">
        <w:rPr>
          <w:rStyle w:val="Bodytext1"/>
          <w:rFonts w:ascii="Cambria" w:hAnsi="Cambria"/>
          <w:sz w:val="24"/>
          <w:szCs w:val="24"/>
        </w:rPr>
        <w:t>φ</w:t>
      </w:r>
      <w:r w:rsidR="009F70DA" w:rsidRPr="008452F0">
        <w:rPr>
          <w:rStyle w:val="Bodytext1"/>
          <w:rFonts w:ascii="Cambria" w:hAnsi="Cambria"/>
          <w:sz w:val="24"/>
          <w:szCs w:val="24"/>
        </w:rPr>
        <w:t>ύση των αγαθών/</w:t>
      </w:r>
      <w:r w:rsidR="00E43011">
        <w:rPr>
          <w:rStyle w:val="Bodytext1"/>
          <w:rFonts w:ascii="Cambria" w:hAnsi="Cambria"/>
          <w:sz w:val="24"/>
          <w:szCs w:val="24"/>
        </w:rPr>
        <w:t xml:space="preserve"> </w:t>
      </w:r>
      <w:r w:rsidR="009F70DA" w:rsidRPr="008452F0">
        <w:rPr>
          <w:rStyle w:val="Bodytext1"/>
          <w:rFonts w:ascii="Cambria" w:hAnsi="Cambria"/>
          <w:sz w:val="24"/>
          <w:szCs w:val="24"/>
        </w:rPr>
        <w:t>υπηρεσιών·</w:t>
      </w:r>
      <w:r w:rsidR="007C708A">
        <w:rPr>
          <w:rStyle w:val="Bodytext1"/>
          <w:rFonts w:ascii="Cambria" w:hAnsi="Cambria"/>
          <w:sz w:val="24"/>
          <w:szCs w:val="24"/>
        </w:rPr>
        <w:t>και</w:t>
      </w:r>
    </w:p>
    <w:p w14:paraId="2BA95D19" w14:textId="256CF543" w:rsidR="00461422" w:rsidRPr="008452F0" w:rsidRDefault="00B36087"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8452F0">
        <w:rPr>
          <w:rStyle w:val="Bodytext1"/>
          <w:rFonts w:ascii="Cambria" w:hAnsi="Cambria"/>
          <w:sz w:val="24"/>
          <w:szCs w:val="24"/>
        </w:rPr>
        <w:t xml:space="preserve">Την </w:t>
      </w:r>
      <w:r w:rsidR="00461422" w:rsidRPr="008452F0">
        <w:rPr>
          <w:rStyle w:val="Bodytext1"/>
          <w:rFonts w:ascii="Cambria" w:hAnsi="Cambria"/>
          <w:sz w:val="24"/>
          <w:szCs w:val="24"/>
        </w:rPr>
        <w:t>εκτιμώμενη αξία της σύμβασης</w:t>
      </w:r>
    </w:p>
    <w:p w14:paraId="12E585A5" w14:textId="07B106D1" w:rsidR="009F70DA" w:rsidRPr="00E43011" w:rsidRDefault="00B1536C" w:rsidP="006322A3">
      <w:pPr>
        <w:pStyle w:val="Bodytext10"/>
        <w:spacing w:before="120" w:after="120" w:line="320" w:lineRule="exact"/>
        <w:jc w:val="both"/>
        <w:rPr>
          <w:rStyle w:val="Bodytext1"/>
          <w:rFonts w:ascii="Cambria" w:hAnsi="Cambria"/>
          <w:sz w:val="24"/>
          <w:szCs w:val="24"/>
        </w:rPr>
      </w:pPr>
      <w:r w:rsidRPr="00E43011">
        <w:rPr>
          <w:rStyle w:val="Bodytext1"/>
          <w:rFonts w:ascii="Cambria" w:hAnsi="Cambria"/>
          <w:sz w:val="24"/>
          <w:szCs w:val="24"/>
        </w:rPr>
        <w:t>Στις περιπτώσεις που εκδίδεται</w:t>
      </w:r>
      <w:r w:rsidR="009F70DA" w:rsidRPr="00E43011">
        <w:rPr>
          <w:rStyle w:val="Bodytext1"/>
          <w:rFonts w:ascii="Cambria" w:hAnsi="Cambria"/>
          <w:sz w:val="24"/>
          <w:szCs w:val="24"/>
        </w:rPr>
        <w:t xml:space="preserve"> </w:t>
      </w:r>
      <w:r w:rsidR="00C719C0" w:rsidRPr="00E43011">
        <w:rPr>
          <w:rStyle w:val="Bodytext1"/>
          <w:rFonts w:ascii="Cambria" w:hAnsi="Cambria"/>
          <w:sz w:val="24"/>
          <w:szCs w:val="24"/>
        </w:rPr>
        <w:t>πρόσκληση</w:t>
      </w:r>
      <w:r w:rsidR="00461422" w:rsidRPr="00E43011">
        <w:rPr>
          <w:rStyle w:val="Bodytext1"/>
          <w:rFonts w:ascii="Cambria" w:hAnsi="Cambria"/>
          <w:sz w:val="24"/>
          <w:szCs w:val="24"/>
        </w:rPr>
        <w:t>/ διακήρυξη</w:t>
      </w:r>
      <w:r w:rsidR="00C719C0" w:rsidRPr="00E43011">
        <w:rPr>
          <w:rStyle w:val="Bodytext1"/>
          <w:rFonts w:ascii="Cambria" w:hAnsi="Cambria"/>
          <w:sz w:val="24"/>
          <w:szCs w:val="24"/>
        </w:rPr>
        <w:t xml:space="preserve"> </w:t>
      </w:r>
      <w:r w:rsidR="009F70DA" w:rsidRPr="00E43011">
        <w:rPr>
          <w:rStyle w:val="Bodytext1"/>
          <w:rFonts w:ascii="Cambria" w:hAnsi="Cambria"/>
          <w:sz w:val="24"/>
          <w:szCs w:val="24"/>
        </w:rPr>
        <w:t>υποβολής προσφορών</w:t>
      </w:r>
      <w:r w:rsidR="002A111B" w:rsidRPr="00E43011">
        <w:rPr>
          <w:rStyle w:val="Bodytext1"/>
          <w:rFonts w:ascii="Cambria" w:hAnsi="Cambria"/>
          <w:sz w:val="24"/>
          <w:szCs w:val="24"/>
        </w:rPr>
        <w:t xml:space="preserve"> </w:t>
      </w:r>
      <w:r w:rsidR="004236AD" w:rsidRPr="00E43011">
        <w:rPr>
          <w:rStyle w:val="Bodytext1"/>
          <w:rFonts w:ascii="Cambria" w:hAnsi="Cambria"/>
          <w:sz w:val="24"/>
          <w:szCs w:val="24"/>
        </w:rPr>
        <w:t xml:space="preserve">σύμφωνα με τον εκάστοτε Κανονισμό </w:t>
      </w:r>
      <w:r w:rsidR="00035B4A" w:rsidRPr="00E43011">
        <w:rPr>
          <w:rStyle w:val="Bodytext1"/>
          <w:rFonts w:ascii="Cambria" w:hAnsi="Cambria"/>
          <w:sz w:val="24"/>
          <w:szCs w:val="24"/>
        </w:rPr>
        <w:t>σύναψης συμβάσεων</w:t>
      </w:r>
      <w:r w:rsidR="009F70DA" w:rsidRPr="00E43011">
        <w:rPr>
          <w:rStyle w:val="Bodytext1"/>
          <w:rFonts w:ascii="Cambria" w:hAnsi="Cambria"/>
          <w:sz w:val="24"/>
          <w:szCs w:val="24"/>
        </w:rPr>
        <w:t xml:space="preserve">, </w:t>
      </w:r>
      <w:r w:rsidR="0004122D">
        <w:rPr>
          <w:rStyle w:val="Bodytext1"/>
          <w:rFonts w:ascii="Cambria" w:hAnsi="Cambria"/>
          <w:sz w:val="24"/>
          <w:szCs w:val="24"/>
        </w:rPr>
        <w:t>το περιεχόμενο α</w:t>
      </w:r>
      <w:r w:rsidR="00461422" w:rsidRPr="00E43011">
        <w:rPr>
          <w:rStyle w:val="Bodytext1"/>
          <w:rFonts w:ascii="Cambria" w:hAnsi="Cambria"/>
          <w:sz w:val="24"/>
          <w:szCs w:val="24"/>
        </w:rPr>
        <w:t>υτή</w:t>
      </w:r>
      <w:r w:rsidR="0004122D">
        <w:rPr>
          <w:rStyle w:val="Bodytext1"/>
          <w:rFonts w:ascii="Cambria" w:hAnsi="Cambria"/>
          <w:sz w:val="24"/>
          <w:szCs w:val="24"/>
        </w:rPr>
        <w:t>ς</w:t>
      </w:r>
      <w:r w:rsidR="00461422" w:rsidRPr="00E43011">
        <w:rPr>
          <w:rStyle w:val="Bodytext1"/>
          <w:rFonts w:ascii="Cambria" w:hAnsi="Cambria"/>
          <w:sz w:val="24"/>
          <w:szCs w:val="24"/>
        </w:rPr>
        <w:t xml:space="preserve"> θα </w:t>
      </w:r>
      <w:r w:rsidR="009F70DA" w:rsidRPr="00E43011">
        <w:rPr>
          <w:rStyle w:val="Bodytext1"/>
          <w:rFonts w:ascii="Cambria" w:hAnsi="Cambria"/>
          <w:sz w:val="24"/>
          <w:szCs w:val="24"/>
        </w:rPr>
        <w:t xml:space="preserve">πρέπει </w:t>
      </w:r>
      <w:r w:rsidR="00C719C0" w:rsidRPr="00E43011">
        <w:rPr>
          <w:rStyle w:val="Bodytext1"/>
          <w:rFonts w:ascii="Cambria" w:hAnsi="Cambria"/>
          <w:sz w:val="24"/>
          <w:szCs w:val="24"/>
        </w:rPr>
        <w:t xml:space="preserve">να λαμβάνει υπόψη </w:t>
      </w:r>
      <w:r w:rsidR="00D2344B" w:rsidRPr="00E43011">
        <w:rPr>
          <w:rStyle w:val="Bodytext1"/>
          <w:rFonts w:ascii="Cambria" w:hAnsi="Cambria"/>
          <w:sz w:val="24"/>
          <w:szCs w:val="24"/>
        </w:rPr>
        <w:t>τουλάχιστον</w:t>
      </w:r>
      <w:r w:rsidR="006D2179" w:rsidRPr="00E43011">
        <w:rPr>
          <w:rStyle w:val="Bodytext1"/>
          <w:rFonts w:ascii="Cambria" w:hAnsi="Cambria"/>
          <w:sz w:val="24"/>
          <w:szCs w:val="24"/>
        </w:rPr>
        <w:t xml:space="preserve"> </w:t>
      </w:r>
      <w:r w:rsidR="00C719C0" w:rsidRPr="00E43011">
        <w:rPr>
          <w:rStyle w:val="Bodytext1"/>
          <w:rFonts w:ascii="Cambria" w:hAnsi="Cambria"/>
          <w:sz w:val="24"/>
          <w:szCs w:val="24"/>
        </w:rPr>
        <w:t xml:space="preserve">τα παρακάτω </w:t>
      </w:r>
      <w:r w:rsidR="009F70DA" w:rsidRPr="00E43011">
        <w:rPr>
          <w:rStyle w:val="Bodytext1"/>
          <w:rFonts w:ascii="Cambria" w:hAnsi="Cambria"/>
          <w:sz w:val="24"/>
          <w:szCs w:val="24"/>
        </w:rPr>
        <w:t>:</w:t>
      </w:r>
    </w:p>
    <w:p w14:paraId="0A44BE1F" w14:textId="2D5F3760" w:rsidR="009F70DA" w:rsidRPr="00E43011" w:rsidRDefault="00B36087"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Τη </w:t>
      </w:r>
      <w:r w:rsidR="009F70DA" w:rsidRPr="00E43011">
        <w:rPr>
          <w:rStyle w:val="Bodytext1"/>
          <w:rFonts w:ascii="Cambria" w:hAnsi="Cambria"/>
          <w:sz w:val="24"/>
          <w:szCs w:val="24"/>
        </w:rPr>
        <w:t>σαφή</w:t>
      </w:r>
      <w:r w:rsidR="00C719C0" w:rsidRPr="00E43011">
        <w:rPr>
          <w:rStyle w:val="Bodytext1"/>
          <w:rFonts w:ascii="Cambria" w:hAnsi="Cambria"/>
          <w:sz w:val="24"/>
          <w:szCs w:val="24"/>
        </w:rPr>
        <w:t xml:space="preserve"> πρόβλεψη περί της ιδιωτικής φύσης τ</w:t>
      </w:r>
      <w:r w:rsidR="00886F8C" w:rsidRPr="00E43011">
        <w:rPr>
          <w:rStyle w:val="Bodytext1"/>
          <w:rFonts w:ascii="Cambria" w:hAnsi="Cambria"/>
          <w:sz w:val="24"/>
          <w:szCs w:val="24"/>
        </w:rPr>
        <w:t>ης</w:t>
      </w:r>
      <w:r w:rsidR="00C719C0" w:rsidRPr="00E43011">
        <w:rPr>
          <w:rStyle w:val="Bodytext1"/>
          <w:rFonts w:ascii="Cambria" w:hAnsi="Cambria"/>
          <w:sz w:val="24"/>
          <w:szCs w:val="24"/>
        </w:rPr>
        <w:t xml:space="preserve"> σ</w:t>
      </w:r>
      <w:r w:rsidR="00886F8C" w:rsidRPr="00E43011">
        <w:rPr>
          <w:rStyle w:val="Bodytext1"/>
          <w:rFonts w:ascii="Cambria" w:hAnsi="Cambria"/>
          <w:sz w:val="24"/>
          <w:szCs w:val="24"/>
        </w:rPr>
        <w:t>ύμβασης,</w:t>
      </w:r>
    </w:p>
    <w:p w14:paraId="37188B4C" w14:textId="086E8E9F" w:rsidR="007D38CD" w:rsidRPr="00E43011" w:rsidRDefault="00461422"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τον </w:t>
      </w:r>
      <w:r w:rsidR="007D38CD" w:rsidRPr="00E43011">
        <w:rPr>
          <w:rStyle w:val="Bodytext1"/>
          <w:rFonts w:ascii="Cambria" w:hAnsi="Cambria"/>
          <w:sz w:val="24"/>
          <w:szCs w:val="24"/>
        </w:rPr>
        <w:t>ορισμό των αρμόδιων Δικαστηρίων για τις διαφορές που τυχόν προκύψουν κατά τη σύναψη ή κατά την εκτέλεση τ</w:t>
      </w:r>
      <w:r w:rsidR="00886F8C" w:rsidRPr="00E43011">
        <w:rPr>
          <w:rStyle w:val="Bodytext1"/>
          <w:rFonts w:ascii="Cambria" w:hAnsi="Cambria"/>
          <w:sz w:val="24"/>
          <w:szCs w:val="24"/>
        </w:rPr>
        <w:t>ης</w:t>
      </w:r>
      <w:r w:rsidR="007D38CD" w:rsidRPr="00E43011">
        <w:rPr>
          <w:rStyle w:val="Bodytext1"/>
          <w:rFonts w:ascii="Cambria" w:hAnsi="Cambria"/>
          <w:sz w:val="24"/>
          <w:szCs w:val="24"/>
        </w:rPr>
        <w:t xml:space="preserve"> σ</w:t>
      </w:r>
      <w:r w:rsidR="00886F8C" w:rsidRPr="00E43011">
        <w:rPr>
          <w:rStyle w:val="Bodytext1"/>
          <w:rFonts w:ascii="Cambria" w:hAnsi="Cambria"/>
          <w:sz w:val="24"/>
          <w:szCs w:val="24"/>
        </w:rPr>
        <w:t>ύμβασης,</w:t>
      </w:r>
    </w:p>
    <w:p w14:paraId="000A1620" w14:textId="4391C123" w:rsidR="00C719C0" w:rsidRPr="00E43011" w:rsidRDefault="00B36087"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τ</w:t>
      </w:r>
      <w:r w:rsidR="00C01331" w:rsidRPr="00E43011">
        <w:rPr>
          <w:rStyle w:val="Bodytext1"/>
          <w:rFonts w:ascii="Cambria" w:hAnsi="Cambria"/>
          <w:sz w:val="24"/>
          <w:szCs w:val="24"/>
        </w:rPr>
        <w:t>ους</w:t>
      </w:r>
      <w:r w:rsidRPr="00E43011">
        <w:rPr>
          <w:rStyle w:val="Bodytext1"/>
          <w:rFonts w:ascii="Cambria" w:hAnsi="Cambria"/>
          <w:sz w:val="24"/>
          <w:szCs w:val="24"/>
        </w:rPr>
        <w:t xml:space="preserve"> </w:t>
      </w:r>
      <w:r w:rsidR="00461422" w:rsidRPr="00E43011">
        <w:rPr>
          <w:rStyle w:val="Bodytext1"/>
          <w:rFonts w:ascii="Cambria" w:hAnsi="Cambria"/>
          <w:sz w:val="24"/>
          <w:szCs w:val="24"/>
        </w:rPr>
        <w:t>ε</w:t>
      </w:r>
      <w:r w:rsidR="00C719C0" w:rsidRPr="00E43011">
        <w:rPr>
          <w:rStyle w:val="Bodytext1"/>
          <w:rFonts w:ascii="Cambria" w:hAnsi="Cambria"/>
          <w:sz w:val="24"/>
          <w:szCs w:val="24"/>
        </w:rPr>
        <w:t>παρκείς κανόνες δημοσιότητας</w:t>
      </w:r>
      <w:r w:rsidR="00886F8C" w:rsidRPr="00E43011">
        <w:rPr>
          <w:rStyle w:val="Bodytext1"/>
          <w:rFonts w:ascii="Cambria" w:hAnsi="Cambria"/>
          <w:sz w:val="24"/>
          <w:szCs w:val="24"/>
        </w:rPr>
        <w:t>,</w:t>
      </w:r>
    </w:p>
    <w:p w14:paraId="283B5A63" w14:textId="58193A1D" w:rsidR="00C719C0" w:rsidRPr="00E43011" w:rsidRDefault="00B36087"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την </w:t>
      </w:r>
      <w:r w:rsidR="00461422" w:rsidRPr="00E43011">
        <w:rPr>
          <w:rStyle w:val="Bodytext1"/>
          <w:rFonts w:ascii="Cambria" w:hAnsi="Cambria"/>
          <w:sz w:val="24"/>
          <w:szCs w:val="24"/>
        </w:rPr>
        <w:t>π</w:t>
      </w:r>
      <w:r w:rsidR="00C719C0" w:rsidRPr="00E43011">
        <w:rPr>
          <w:rStyle w:val="Bodytext1"/>
          <w:rFonts w:ascii="Cambria" w:hAnsi="Cambria"/>
          <w:sz w:val="24"/>
          <w:szCs w:val="24"/>
        </w:rPr>
        <w:t xml:space="preserve">λήρη αποτύπωση των προβλεπόμενων διαδικασιών σύναψης </w:t>
      </w:r>
      <w:r w:rsidR="00886F8C" w:rsidRPr="00E43011">
        <w:rPr>
          <w:rStyle w:val="Bodytext1"/>
          <w:rFonts w:ascii="Cambria" w:hAnsi="Cambria"/>
          <w:sz w:val="24"/>
          <w:szCs w:val="24"/>
        </w:rPr>
        <w:t>της σύμβασης,</w:t>
      </w:r>
    </w:p>
    <w:p w14:paraId="0D2B0307" w14:textId="79E34F5B" w:rsidR="00C719C0" w:rsidRPr="00E43011" w:rsidRDefault="00E43011"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A83938">
        <w:rPr>
          <w:rStyle w:val="Bodytext1"/>
          <w:rFonts w:ascii="Cambria" w:hAnsi="Cambria"/>
          <w:sz w:val="24"/>
          <w:szCs w:val="24"/>
        </w:rPr>
        <w:t>το αντικείμενο, την αξία, τη</w:t>
      </w:r>
      <w:r w:rsidR="0004122D" w:rsidRPr="00A83938">
        <w:rPr>
          <w:rStyle w:val="Bodytext1"/>
          <w:rFonts w:ascii="Cambria" w:hAnsi="Cambria"/>
          <w:sz w:val="24"/>
          <w:szCs w:val="24"/>
        </w:rPr>
        <w:t>ν</w:t>
      </w:r>
      <w:r w:rsidRPr="00A83938">
        <w:rPr>
          <w:rStyle w:val="Bodytext1"/>
          <w:rFonts w:ascii="Cambria" w:hAnsi="Cambria"/>
          <w:sz w:val="24"/>
          <w:szCs w:val="24"/>
        </w:rPr>
        <w:t xml:space="preserve"> διάρκεια της σύμβασης,</w:t>
      </w:r>
      <w:r w:rsidR="00846CC5">
        <w:rPr>
          <w:rStyle w:val="Bodytext1"/>
          <w:rFonts w:ascii="Cambria" w:hAnsi="Cambria"/>
          <w:sz w:val="24"/>
          <w:szCs w:val="24"/>
        </w:rPr>
        <w:t xml:space="preserve"> </w:t>
      </w:r>
      <w:r w:rsidR="00B36087" w:rsidRPr="00E43011">
        <w:rPr>
          <w:rStyle w:val="Bodytext1"/>
          <w:rFonts w:ascii="Cambria" w:hAnsi="Cambria"/>
          <w:sz w:val="24"/>
          <w:szCs w:val="24"/>
        </w:rPr>
        <w:t xml:space="preserve">την </w:t>
      </w:r>
      <w:r w:rsidR="00461422" w:rsidRPr="00E43011">
        <w:rPr>
          <w:rStyle w:val="Bodytext1"/>
          <w:rFonts w:ascii="Cambria" w:hAnsi="Cambria"/>
          <w:sz w:val="24"/>
          <w:szCs w:val="24"/>
        </w:rPr>
        <w:t>π</w:t>
      </w:r>
      <w:r w:rsidR="00C719C0" w:rsidRPr="00E43011">
        <w:rPr>
          <w:rStyle w:val="Bodytext1"/>
          <w:rFonts w:ascii="Cambria" w:hAnsi="Cambria"/>
          <w:sz w:val="24"/>
          <w:szCs w:val="24"/>
        </w:rPr>
        <w:t>λήρη περιγραφή των κανόνων επιλογής</w:t>
      </w:r>
      <w:r w:rsidR="00886F8C" w:rsidRPr="00E43011">
        <w:rPr>
          <w:rStyle w:val="Bodytext1"/>
          <w:rFonts w:ascii="Cambria" w:hAnsi="Cambria"/>
          <w:sz w:val="24"/>
          <w:szCs w:val="24"/>
        </w:rPr>
        <w:t>,</w:t>
      </w:r>
    </w:p>
    <w:p w14:paraId="60C8075D" w14:textId="666885B2" w:rsidR="00C719C0" w:rsidRPr="00E43011" w:rsidRDefault="00461422"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τα α</w:t>
      </w:r>
      <w:r w:rsidR="00C719C0" w:rsidRPr="00E43011">
        <w:rPr>
          <w:rStyle w:val="Bodytext1"/>
          <w:rFonts w:ascii="Cambria" w:hAnsi="Cambria"/>
          <w:sz w:val="24"/>
          <w:szCs w:val="24"/>
        </w:rPr>
        <w:t>ρμόδια όργανα αξιολόγησης, έγκρισης των αποτελεσμάτων και εξέτασης τυχόν αντιρρήσεων</w:t>
      </w:r>
      <w:r w:rsidR="00886F8C" w:rsidRPr="00E43011">
        <w:rPr>
          <w:rStyle w:val="Bodytext1"/>
          <w:rFonts w:ascii="Cambria" w:hAnsi="Cambria"/>
          <w:sz w:val="24"/>
          <w:szCs w:val="24"/>
        </w:rPr>
        <w:t>,</w:t>
      </w:r>
    </w:p>
    <w:p w14:paraId="7AEA53AE" w14:textId="371AE12A" w:rsidR="00C719C0" w:rsidRPr="00E43011" w:rsidRDefault="009F23CB"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τον </w:t>
      </w:r>
      <w:r w:rsidR="00461422" w:rsidRPr="00E43011">
        <w:rPr>
          <w:rStyle w:val="Bodytext1"/>
          <w:rFonts w:ascii="Cambria" w:hAnsi="Cambria"/>
          <w:sz w:val="24"/>
          <w:szCs w:val="24"/>
        </w:rPr>
        <w:t>κ</w:t>
      </w:r>
      <w:r w:rsidR="00C719C0" w:rsidRPr="00E43011">
        <w:rPr>
          <w:rStyle w:val="Bodytext1"/>
          <w:rFonts w:ascii="Cambria" w:hAnsi="Cambria"/>
          <w:sz w:val="24"/>
          <w:szCs w:val="24"/>
        </w:rPr>
        <w:t>αθορισμό του τρόπου επικοινωνίας</w:t>
      </w:r>
      <w:r w:rsidR="00886F8C" w:rsidRPr="00E43011">
        <w:rPr>
          <w:rStyle w:val="Bodytext1"/>
          <w:rFonts w:ascii="Cambria" w:hAnsi="Cambria"/>
          <w:sz w:val="24"/>
          <w:szCs w:val="24"/>
        </w:rPr>
        <w:t>,</w:t>
      </w:r>
    </w:p>
    <w:p w14:paraId="1B6D7394" w14:textId="20684D6C" w:rsidR="009F70DA" w:rsidRPr="00E43011" w:rsidRDefault="00461422"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ν</w:t>
      </w:r>
      <w:r w:rsidR="00C719C0" w:rsidRPr="00E43011">
        <w:rPr>
          <w:rStyle w:val="Bodytext1"/>
          <w:rFonts w:ascii="Cambria" w:hAnsi="Cambria"/>
          <w:sz w:val="24"/>
          <w:szCs w:val="24"/>
        </w:rPr>
        <w:t xml:space="preserve">α </w:t>
      </w:r>
      <w:r w:rsidR="00D04A04" w:rsidRPr="00E43011">
        <w:rPr>
          <w:rStyle w:val="Bodytext1"/>
          <w:rFonts w:ascii="Cambria" w:hAnsi="Cambria"/>
          <w:sz w:val="24"/>
          <w:szCs w:val="24"/>
        </w:rPr>
        <w:t xml:space="preserve">μην </w:t>
      </w:r>
      <w:r w:rsidR="009F70DA" w:rsidRPr="00E43011">
        <w:rPr>
          <w:rStyle w:val="Bodytext1"/>
          <w:rFonts w:ascii="Cambria" w:hAnsi="Cambria"/>
          <w:sz w:val="24"/>
          <w:szCs w:val="24"/>
        </w:rPr>
        <w:t>αφήν</w:t>
      </w:r>
      <w:r w:rsidR="00C719C0" w:rsidRPr="00E43011">
        <w:rPr>
          <w:rStyle w:val="Bodytext1"/>
          <w:rFonts w:ascii="Cambria" w:hAnsi="Cambria"/>
          <w:sz w:val="24"/>
          <w:szCs w:val="24"/>
        </w:rPr>
        <w:t>ει</w:t>
      </w:r>
      <w:r w:rsidR="009F70DA" w:rsidRPr="00E43011">
        <w:rPr>
          <w:rStyle w:val="Bodytext1"/>
          <w:rFonts w:ascii="Cambria" w:hAnsi="Cambria"/>
          <w:sz w:val="24"/>
          <w:szCs w:val="24"/>
        </w:rPr>
        <w:t xml:space="preserve"> περιθώρια ερμηνείας, ιδίως όσον αφορά το μέγεθος, την ποσότητα, το υλικό, το χρώμα, τις διαστάσεις, την ταχύτητα κ.λπ.</w:t>
      </w:r>
      <w:r w:rsidR="00886F8C" w:rsidRPr="00E43011">
        <w:rPr>
          <w:rStyle w:val="Bodytext1"/>
          <w:rFonts w:ascii="Cambria" w:hAnsi="Cambria"/>
          <w:sz w:val="24"/>
          <w:szCs w:val="24"/>
        </w:rPr>
        <w:t>,</w:t>
      </w:r>
    </w:p>
    <w:p w14:paraId="50F7C670" w14:textId="5C6EE958" w:rsidR="009F70DA" w:rsidRPr="00E43011" w:rsidRDefault="00461422"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την </w:t>
      </w:r>
      <w:r w:rsidR="009F70DA" w:rsidRPr="00E43011">
        <w:rPr>
          <w:rStyle w:val="Bodytext1"/>
          <w:rFonts w:ascii="Cambria" w:hAnsi="Cambria"/>
          <w:sz w:val="24"/>
          <w:szCs w:val="24"/>
        </w:rPr>
        <w:t xml:space="preserve">προθεσμία </w:t>
      </w:r>
      <w:r w:rsidR="00D04A04" w:rsidRPr="00E43011">
        <w:rPr>
          <w:rStyle w:val="Bodytext1"/>
          <w:rFonts w:ascii="Cambria" w:hAnsi="Cambria"/>
          <w:sz w:val="24"/>
          <w:szCs w:val="24"/>
        </w:rPr>
        <w:t xml:space="preserve">για </w:t>
      </w:r>
      <w:r w:rsidR="009F70DA" w:rsidRPr="00E43011">
        <w:rPr>
          <w:rStyle w:val="Bodytext1"/>
          <w:rFonts w:ascii="Cambria" w:hAnsi="Cambria"/>
          <w:sz w:val="24"/>
          <w:szCs w:val="24"/>
        </w:rPr>
        <w:t>την παραλαβή των προσφορών</w:t>
      </w:r>
      <w:r w:rsidR="00886F8C" w:rsidRPr="00E43011">
        <w:rPr>
          <w:rStyle w:val="Bodytext1"/>
          <w:rFonts w:ascii="Cambria" w:hAnsi="Cambria"/>
          <w:sz w:val="24"/>
          <w:szCs w:val="24"/>
        </w:rPr>
        <w:t>,</w:t>
      </w:r>
    </w:p>
    <w:p w14:paraId="5B656765" w14:textId="2399CF44" w:rsidR="00C719C0" w:rsidRPr="00E43011" w:rsidRDefault="009F23CB"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 xml:space="preserve">τους </w:t>
      </w:r>
      <w:r w:rsidR="00461422" w:rsidRPr="00E43011">
        <w:rPr>
          <w:rStyle w:val="Bodytext1"/>
          <w:rFonts w:ascii="Cambria" w:hAnsi="Cambria"/>
          <w:sz w:val="24"/>
          <w:szCs w:val="24"/>
        </w:rPr>
        <w:t>κ</w:t>
      </w:r>
      <w:r w:rsidR="00C719C0" w:rsidRPr="00E43011">
        <w:rPr>
          <w:rStyle w:val="Bodytext1"/>
          <w:rFonts w:ascii="Cambria" w:hAnsi="Cambria"/>
          <w:sz w:val="24"/>
          <w:szCs w:val="24"/>
        </w:rPr>
        <w:t>ανόνες σχετικούς με τη σύγκρουση συμφερόντων</w:t>
      </w:r>
      <w:r w:rsidR="00886F8C" w:rsidRPr="00E43011">
        <w:rPr>
          <w:rStyle w:val="Bodytext1"/>
          <w:rFonts w:ascii="Cambria" w:hAnsi="Cambria"/>
          <w:sz w:val="24"/>
          <w:szCs w:val="24"/>
        </w:rPr>
        <w:t>,</w:t>
      </w:r>
    </w:p>
    <w:p w14:paraId="0D47445B" w14:textId="77777777" w:rsidR="00E43011" w:rsidRPr="00E43011" w:rsidRDefault="009F23CB" w:rsidP="00083253">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lastRenderedPageBreak/>
        <w:t xml:space="preserve">τους </w:t>
      </w:r>
      <w:r w:rsidR="00461422" w:rsidRPr="00E43011">
        <w:rPr>
          <w:rStyle w:val="Bodytext1"/>
          <w:rFonts w:ascii="Cambria" w:hAnsi="Cambria"/>
          <w:sz w:val="24"/>
          <w:szCs w:val="24"/>
        </w:rPr>
        <w:t>κ</w:t>
      </w:r>
      <w:r w:rsidR="00C719C0" w:rsidRPr="00E43011">
        <w:rPr>
          <w:rStyle w:val="Bodytext1"/>
          <w:rFonts w:ascii="Cambria" w:hAnsi="Cambria"/>
          <w:sz w:val="24"/>
          <w:szCs w:val="24"/>
        </w:rPr>
        <w:t>ανόνες υλοποίησης και τροποποίησης της σύμβασης</w:t>
      </w:r>
    </w:p>
    <w:p w14:paraId="5C3C631C" w14:textId="21EDB4E0" w:rsidR="00C719C0" w:rsidRPr="00E43011" w:rsidRDefault="00E43011" w:rsidP="004D5C5D">
      <w:pPr>
        <w:pStyle w:val="Bodytext10"/>
        <w:numPr>
          <w:ilvl w:val="0"/>
          <w:numId w:val="7"/>
        </w:numPr>
        <w:tabs>
          <w:tab w:val="left" w:pos="732"/>
        </w:tabs>
        <w:spacing w:before="120" w:after="120" w:line="320" w:lineRule="exact"/>
        <w:ind w:left="709" w:hanging="425"/>
        <w:jc w:val="both"/>
        <w:rPr>
          <w:rStyle w:val="Bodytext1"/>
          <w:rFonts w:ascii="Cambria" w:hAnsi="Cambria"/>
          <w:sz w:val="24"/>
          <w:szCs w:val="24"/>
        </w:rPr>
      </w:pPr>
      <w:r w:rsidRPr="00E43011">
        <w:rPr>
          <w:rStyle w:val="Bodytext1"/>
          <w:rFonts w:ascii="Cambria" w:hAnsi="Cambria"/>
          <w:sz w:val="24"/>
          <w:szCs w:val="24"/>
        </w:rPr>
        <w:t>άλλες συμβατικές υποχρεώσεις, όπως χρονοδιάγραμμα πληρωμών, εγγυήσεις, τροποποιήσεις κ.λπ.</w:t>
      </w:r>
    </w:p>
    <w:p w14:paraId="434F91B3" w14:textId="6FA1D2CF" w:rsidR="009F70DA" w:rsidRDefault="009F70DA" w:rsidP="00C01331">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 xml:space="preserve">Οι εν λόγω </w:t>
      </w:r>
      <w:r w:rsidR="009F23CB" w:rsidRPr="00E43011">
        <w:rPr>
          <w:rStyle w:val="Bodytext1"/>
          <w:rFonts w:ascii="Cambria" w:hAnsi="Cambria"/>
          <w:sz w:val="24"/>
          <w:szCs w:val="24"/>
        </w:rPr>
        <w:t>προβλέψεις</w:t>
      </w:r>
      <w:r w:rsidRPr="00E43011">
        <w:rPr>
          <w:rStyle w:val="Bodytext1"/>
          <w:rFonts w:ascii="Cambria" w:hAnsi="Cambria"/>
          <w:sz w:val="24"/>
          <w:szCs w:val="24"/>
        </w:rPr>
        <w:t xml:space="preserve"> θα πρέπει να είναι γνωστές εκ των προτέρων από την </w:t>
      </w:r>
      <w:r w:rsidR="00F97454" w:rsidRPr="00E43011">
        <w:rPr>
          <w:rStyle w:val="Bodytext1"/>
          <w:rFonts w:ascii="Cambria" w:hAnsi="Cambria"/>
          <w:sz w:val="24"/>
          <w:szCs w:val="24"/>
        </w:rPr>
        <w:t>ΜΑΑ</w:t>
      </w:r>
      <w:r w:rsidRPr="00E43011">
        <w:rPr>
          <w:rStyle w:val="Bodytext1"/>
          <w:rFonts w:ascii="Cambria" w:hAnsi="Cambria"/>
          <w:sz w:val="24"/>
          <w:szCs w:val="24"/>
        </w:rPr>
        <w:t xml:space="preserve"> </w:t>
      </w:r>
      <w:r w:rsidR="009F23CB" w:rsidRPr="00E43011">
        <w:rPr>
          <w:rStyle w:val="Bodytext1"/>
          <w:rFonts w:ascii="Cambria" w:hAnsi="Cambria"/>
          <w:sz w:val="24"/>
          <w:szCs w:val="24"/>
        </w:rPr>
        <w:t xml:space="preserve">και </w:t>
      </w:r>
      <w:r w:rsidRPr="00E43011">
        <w:rPr>
          <w:rStyle w:val="Bodytext1"/>
          <w:rFonts w:ascii="Cambria" w:hAnsi="Cambria"/>
          <w:sz w:val="24"/>
          <w:szCs w:val="24"/>
        </w:rPr>
        <w:t xml:space="preserve">σύμφωνα με τις εκτιμώμενες ανάγκες. </w:t>
      </w:r>
      <w:r w:rsidR="00F97454" w:rsidRPr="00E43011">
        <w:rPr>
          <w:rStyle w:val="Bodytext1"/>
          <w:rFonts w:ascii="Cambria" w:hAnsi="Cambria"/>
          <w:sz w:val="24"/>
          <w:szCs w:val="24"/>
        </w:rPr>
        <w:t>Η ΜΑΑ</w:t>
      </w:r>
      <w:r w:rsidRPr="00E43011">
        <w:rPr>
          <w:rStyle w:val="Bodytext1"/>
          <w:rFonts w:ascii="Cambria" w:hAnsi="Cambria"/>
          <w:sz w:val="24"/>
          <w:szCs w:val="24"/>
        </w:rPr>
        <w:t xml:space="preserve"> θα πρέπει επίσης να αποφασίζει σχετικά με τα κριτήρια ανάθεσης που είναι γενικά η </w:t>
      </w:r>
      <w:r w:rsidR="008361F4" w:rsidRPr="00E43011">
        <w:rPr>
          <w:rStyle w:val="Bodytext1"/>
          <w:rFonts w:ascii="Cambria" w:hAnsi="Cambria"/>
          <w:sz w:val="24"/>
          <w:szCs w:val="24"/>
        </w:rPr>
        <w:t>χαμηλότερη τιμή</w:t>
      </w:r>
      <w:r w:rsidRPr="00E43011">
        <w:rPr>
          <w:rStyle w:val="Bodytext1"/>
          <w:rFonts w:ascii="Cambria" w:hAnsi="Cambria"/>
          <w:sz w:val="24"/>
          <w:szCs w:val="24"/>
        </w:rPr>
        <w:t>. Ωστόσο</w:t>
      </w:r>
      <w:r w:rsidRPr="008452F0">
        <w:rPr>
          <w:rStyle w:val="Bodytext1"/>
          <w:rFonts w:ascii="Cambria" w:hAnsi="Cambria"/>
          <w:sz w:val="24"/>
          <w:szCs w:val="24"/>
        </w:rPr>
        <w:t xml:space="preserve">, </w:t>
      </w:r>
      <w:r w:rsidR="00374F9B" w:rsidRPr="008452F0">
        <w:rPr>
          <w:rStyle w:val="Bodytext1"/>
          <w:rFonts w:ascii="Cambria" w:hAnsi="Cambria"/>
          <w:sz w:val="24"/>
          <w:szCs w:val="24"/>
        </w:rPr>
        <w:t xml:space="preserve">μπορεί </w:t>
      </w:r>
      <w:r w:rsidRPr="008452F0">
        <w:rPr>
          <w:rStyle w:val="Bodytext1"/>
          <w:rFonts w:ascii="Cambria" w:hAnsi="Cambria"/>
          <w:sz w:val="24"/>
          <w:szCs w:val="24"/>
        </w:rPr>
        <w:t xml:space="preserve">η </w:t>
      </w:r>
      <w:r w:rsidR="00F97454" w:rsidRPr="008452F0">
        <w:rPr>
          <w:rStyle w:val="Bodytext1"/>
          <w:rFonts w:ascii="Cambria" w:hAnsi="Cambria"/>
          <w:sz w:val="24"/>
          <w:szCs w:val="24"/>
        </w:rPr>
        <w:t>ΜΑΑ</w:t>
      </w:r>
      <w:r w:rsidRPr="008452F0">
        <w:rPr>
          <w:rStyle w:val="Bodytext1"/>
          <w:rFonts w:ascii="Cambria" w:hAnsi="Cambria"/>
          <w:sz w:val="24"/>
          <w:szCs w:val="24"/>
        </w:rPr>
        <w:t xml:space="preserve"> </w:t>
      </w:r>
      <w:r w:rsidR="00374F9B" w:rsidRPr="008452F0">
        <w:rPr>
          <w:rStyle w:val="Bodytext1"/>
          <w:rFonts w:ascii="Cambria" w:hAnsi="Cambria"/>
          <w:sz w:val="24"/>
          <w:szCs w:val="24"/>
        </w:rPr>
        <w:t xml:space="preserve">να </w:t>
      </w:r>
      <w:r w:rsidRPr="008452F0">
        <w:rPr>
          <w:rStyle w:val="Bodytext1"/>
          <w:rFonts w:ascii="Cambria" w:hAnsi="Cambria"/>
          <w:sz w:val="24"/>
          <w:szCs w:val="24"/>
        </w:rPr>
        <w:t xml:space="preserve">επιλέξει </w:t>
      </w:r>
      <w:r w:rsidR="00461422" w:rsidRPr="008452F0">
        <w:rPr>
          <w:rStyle w:val="Bodytext1"/>
          <w:rFonts w:ascii="Cambria" w:hAnsi="Cambria"/>
          <w:sz w:val="24"/>
          <w:szCs w:val="24"/>
        </w:rPr>
        <w:t>ως κριτήριο ανάθεσης την πλέον συμφέρουσα από οικονομική άποψη προσφορά βάσει</w:t>
      </w:r>
      <w:r w:rsidR="00374F9B" w:rsidRPr="008452F0">
        <w:rPr>
          <w:rStyle w:val="Bodytext1"/>
          <w:rFonts w:ascii="Cambria" w:hAnsi="Cambria"/>
          <w:sz w:val="24"/>
          <w:szCs w:val="24"/>
        </w:rPr>
        <w:t xml:space="preserve"> </w:t>
      </w:r>
      <w:r w:rsidR="00461422" w:rsidRPr="008452F0">
        <w:rPr>
          <w:rStyle w:val="Bodytext1"/>
          <w:rFonts w:ascii="Cambria" w:hAnsi="Cambria"/>
          <w:sz w:val="24"/>
          <w:szCs w:val="24"/>
        </w:rPr>
        <w:t>βέλτιστης</w:t>
      </w:r>
      <w:r w:rsidR="00374F9B" w:rsidRPr="008452F0">
        <w:rPr>
          <w:rStyle w:val="Bodytext1"/>
          <w:rFonts w:ascii="Cambria" w:hAnsi="Cambria"/>
          <w:sz w:val="24"/>
          <w:szCs w:val="24"/>
        </w:rPr>
        <w:t xml:space="preserve"> </w:t>
      </w:r>
      <w:r w:rsidR="00461422" w:rsidRPr="008452F0">
        <w:rPr>
          <w:rStyle w:val="Bodytext1"/>
          <w:rFonts w:ascii="Cambria" w:hAnsi="Cambria"/>
          <w:sz w:val="24"/>
          <w:szCs w:val="24"/>
        </w:rPr>
        <w:t>σχέσης</w:t>
      </w:r>
      <w:r w:rsidR="00374F9B" w:rsidRPr="008452F0">
        <w:rPr>
          <w:rStyle w:val="Bodytext1"/>
          <w:rFonts w:ascii="Cambria" w:hAnsi="Cambria"/>
          <w:sz w:val="24"/>
          <w:szCs w:val="24"/>
        </w:rPr>
        <w:t xml:space="preserve"> </w:t>
      </w:r>
      <w:r w:rsidR="00461422" w:rsidRPr="008452F0">
        <w:rPr>
          <w:rStyle w:val="Bodytext1"/>
          <w:rFonts w:ascii="Cambria" w:hAnsi="Cambria"/>
          <w:sz w:val="24"/>
          <w:szCs w:val="24"/>
        </w:rPr>
        <w:t>ποιότητας</w:t>
      </w:r>
      <w:r w:rsidR="00374F9B" w:rsidRPr="008452F0">
        <w:rPr>
          <w:rStyle w:val="Bodytext1"/>
          <w:rFonts w:ascii="Cambria" w:hAnsi="Cambria"/>
          <w:sz w:val="24"/>
          <w:szCs w:val="24"/>
        </w:rPr>
        <w:t xml:space="preserve"> </w:t>
      </w:r>
      <w:r w:rsidR="00461422" w:rsidRPr="008452F0">
        <w:rPr>
          <w:rStyle w:val="Bodytext1"/>
          <w:rFonts w:ascii="Cambria" w:hAnsi="Cambria"/>
          <w:sz w:val="24"/>
          <w:szCs w:val="24"/>
        </w:rPr>
        <w:t>–</w:t>
      </w:r>
      <w:r w:rsidR="00374F9B" w:rsidRPr="008452F0">
        <w:rPr>
          <w:rStyle w:val="Bodytext1"/>
          <w:rFonts w:ascii="Cambria" w:hAnsi="Cambria"/>
          <w:sz w:val="24"/>
          <w:szCs w:val="24"/>
        </w:rPr>
        <w:t xml:space="preserve"> </w:t>
      </w:r>
      <w:r w:rsidR="00461422" w:rsidRPr="008452F0">
        <w:rPr>
          <w:rStyle w:val="Bodytext1"/>
          <w:rFonts w:ascii="Cambria" w:hAnsi="Cambria"/>
          <w:sz w:val="24"/>
          <w:szCs w:val="24"/>
        </w:rPr>
        <w:t>τιμής</w:t>
      </w:r>
      <w:r w:rsidR="00374F9B" w:rsidRPr="008452F0">
        <w:rPr>
          <w:rStyle w:val="Bodytext1"/>
          <w:rFonts w:ascii="Cambria" w:hAnsi="Cambria"/>
          <w:sz w:val="24"/>
          <w:szCs w:val="24"/>
        </w:rPr>
        <w:t>, υπό τον όρο ότι τα κριτήρια αυτά συνδέονται με το αντικείμενο της σύμβασης, δεν παρέχουν απεριόριστη ελευθερία επιλογής στην ΜΑΑ, μνημονεύονται ρητώς και τηρούν τις θεμελιώδεις αρχές</w:t>
      </w:r>
      <w:r w:rsidR="00C01331">
        <w:rPr>
          <w:rStyle w:val="Bodytext1"/>
          <w:rFonts w:ascii="Cambria" w:hAnsi="Cambria"/>
          <w:sz w:val="24"/>
          <w:szCs w:val="24"/>
        </w:rPr>
        <w:t>.</w:t>
      </w:r>
    </w:p>
    <w:p w14:paraId="2F07DA4F" w14:textId="6BD4EB9C" w:rsidR="0004122D" w:rsidRPr="008452F0" w:rsidRDefault="0004122D" w:rsidP="0004122D">
      <w:pPr>
        <w:pStyle w:val="Bodytext10"/>
        <w:spacing w:before="120" w:after="120" w:line="320" w:lineRule="exact"/>
        <w:jc w:val="both"/>
        <w:rPr>
          <w:rFonts w:ascii="Cambria" w:hAnsi="Cambria"/>
          <w:sz w:val="24"/>
          <w:szCs w:val="24"/>
        </w:rPr>
      </w:pPr>
      <w:r>
        <w:rPr>
          <w:rStyle w:val="Bodytext1"/>
          <w:rFonts w:ascii="Cambria" w:hAnsi="Cambria"/>
          <w:sz w:val="24"/>
          <w:szCs w:val="24"/>
        </w:rPr>
        <w:t xml:space="preserve">Συστήνεται στις </w:t>
      </w:r>
      <w:r w:rsidRPr="008452F0">
        <w:rPr>
          <w:rStyle w:val="Bodytext1"/>
          <w:rFonts w:ascii="Cambria" w:hAnsi="Cambria"/>
          <w:sz w:val="24"/>
          <w:szCs w:val="24"/>
        </w:rPr>
        <w:t>ΜΑΑ να χρησιμοποιούν τα Πρότυπα Τεύχη Δημοσίων Συμβάσεων της ΕΑΔΗΣΥ και να τα προσαρμόζουν στις ανάγκες τους.</w:t>
      </w:r>
    </w:p>
    <w:p w14:paraId="6505F690" w14:textId="103370DC" w:rsidR="00E85425" w:rsidRPr="008C59F6" w:rsidRDefault="00E85425" w:rsidP="00E85425">
      <w:pPr>
        <w:pStyle w:val="Bodytext10"/>
        <w:tabs>
          <w:tab w:val="left" w:pos="426"/>
        </w:tabs>
        <w:spacing w:before="120" w:after="120" w:line="320" w:lineRule="exact"/>
        <w:rPr>
          <w:rStyle w:val="Bodytext1"/>
          <w:rFonts w:ascii="Cambria" w:hAnsi="Cambria"/>
          <w:b/>
          <w:bCs/>
          <w:i/>
          <w:iCs/>
          <w:sz w:val="24"/>
          <w:szCs w:val="24"/>
        </w:rPr>
      </w:pPr>
      <w:r w:rsidRPr="008C59F6">
        <w:rPr>
          <w:rStyle w:val="Bodytext1"/>
          <w:rFonts w:ascii="Cambria" w:hAnsi="Cambria"/>
          <w:b/>
          <w:bCs/>
          <w:i/>
          <w:iCs/>
          <w:sz w:val="24"/>
          <w:szCs w:val="24"/>
        </w:rPr>
        <w:t>Αντικείμενο της σύμβασης</w:t>
      </w:r>
    </w:p>
    <w:p w14:paraId="7EF35005" w14:textId="43F6EB2F" w:rsidR="00A32457" w:rsidRDefault="00A32457" w:rsidP="00110C34">
      <w:pPr>
        <w:pStyle w:val="Bodytext10"/>
        <w:spacing w:before="120" w:after="120" w:line="320" w:lineRule="exact"/>
        <w:jc w:val="both"/>
        <w:rPr>
          <w:rStyle w:val="Bodytext1"/>
          <w:rFonts w:ascii="Cambria" w:hAnsi="Cambria"/>
          <w:sz w:val="24"/>
          <w:szCs w:val="24"/>
        </w:rPr>
      </w:pPr>
      <w:r w:rsidRPr="00A32457">
        <w:rPr>
          <w:rStyle w:val="Bodytext1"/>
          <w:rFonts w:ascii="Cambria" w:hAnsi="Cambria"/>
          <w:sz w:val="24"/>
          <w:szCs w:val="24"/>
        </w:rPr>
        <w:t xml:space="preserve">Είναι απαραίτητο οι </w:t>
      </w:r>
      <w:r>
        <w:rPr>
          <w:rStyle w:val="Bodytext1"/>
          <w:rFonts w:ascii="Cambria" w:hAnsi="Cambria"/>
          <w:sz w:val="24"/>
          <w:szCs w:val="24"/>
        </w:rPr>
        <w:t xml:space="preserve">ΜΑΑ </w:t>
      </w:r>
      <w:r w:rsidRPr="00A32457">
        <w:rPr>
          <w:rStyle w:val="Bodytext1"/>
          <w:rFonts w:ascii="Cambria" w:hAnsi="Cambria"/>
          <w:sz w:val="24"/>
          <w:szCs w:val="24"/>
        </w:rPr>
        <w:t xml:space="preserve">να προσδιορίζουν σαφώς το αντικείμενο </w:t>
      </w:r>
      <w:r>
        <w:rPr>
          <w:rStyle w:val="Bodytext1"/>
          <w:rFonts w:ascii="Cambria" w:hAnsi="Cambria"/>
          <w:sz w:val="24"/>
          <w:szCs w:val="24"/>
        </w:rPr>
        <w:t>της σύμβασης ήτοι τ</w:t>
      </w:r>
      <w:r w:rsidRPr="00A32457">
        <w:rPr>
          <w:rStyle w:val="Bodytext1"/>
          <w:rFonts w:ascii="Cambria" w:hAnsi="Cambria"/>
          <w:sz w:val="24"/>
          <w:szCs w:val="24"/>
        </w:rPr>
        <w:t xml:space="preserve">ην περιγραφή των </w:t>
      </w:r>
      <w:r>
        <w:rPr>
          <w:rStyle w:val="Bodytext1"/>
          <w:rFonts w:ascii="Cambria" w:hAnsi="Cambria"/>
          <w:sz w:val="24"/>
          <w:szCs w:val="24"/>
        </w:rPr>
        <w:t xml:space="preserve">αγαθών </w:t>
      </w:r>
      <w:r w:rsidRPr="00A32457">
        <w:rPr>
          <w:rStyle w:val="Bodytext1"/>
          <w:rFonts w:ascii="Cambria" w:hAnsi="Cambria"/>
          <w:sz w:val="24"/>
          <w:szCs w:val="24"/>
        </w:rPr>
        <w:t>ή των υπηρεσιών που θα αποτελέσουν αντικείμενο ανάθεσης</w:t>
      </w:r>
      <w:r w:rsidR="00110C34">
        <w:rPr>
          <w:rStyle w:val="Bodytext1"/>
          <w:rFonts w:ascii="Cambria" w:hAnsi="Cambria"/>
          <w:sz w:val="24"/>
          <w:szCs w:val="24"/>
        </w:rPr>
        <w:t xml:space="preserve"> και </w:t>
      </w:r>
      <w:r>
        <w:rPr>
          <w:rStyle w:val="Bodytext1"/>
          <w:rFonts w:ascii="Cambria" w:hAnsi="Cambria"/>
          <w:sz w:val="24"/>
          <w:szCs w:val="24"/>
        </w:rPr>
        <w:t xml:space="preserve">την αξία </w:t>
      </w:r>
      <w:r w:rsidR="00110C34">
        <w:rPr>
          <w:rStyle w:val="Bodytext1"/>
          <w:rFonts w:ascii="Cambria" w:hAnsi="Cambria"/>
          <w:sz w:val="24"/>
          <w:szCs w:val="24"/>
        </w:rPr>
        <w:t xml:space="preserve">της σύμβασης. </w:t>
      </w:r>
    </w:p>
    <w:p w14:paraId="0511937D" w14:textId="21DA72E1" w:rsidR="00E85425" w:rsidRDefault="00E85425" w:rsidP="000279A6">
      <w:pPr>
        <w:pStyle w:val="Bodytext10"/>
        <w:spacing w:before="120" w:after="120" w:line="320" w:lineRule="exact"/>
        <w:jc w:val="both"/>
        <w:rPr>
          <w:rStyle w:val="Bodytext1"/>
          <w:rFonts w:ascii="Cambria" w:hAnsi="Cambria"/>
          <w:b/>
          <w:bCs/>
          <w:i/>
          <w:iCs/>
          <w:sz w:val="24"/>
          <w:szCs w:val="24"/>
          <w:highlight w:val="yellow"/>
        </w:rPr>
      </w:pPr>
      <w:r w:rsidRPr="00E85425">
        <w:rPr>
          <w:rStyle w:val="Bodytext1"/>
          <w:rFonts w:ascii="Cambria" w:hAnsi="Cambria"/>
          <w:sz w:val="24"/>
          <w:szCs w:val="24"/>
        </w:rPr>
        <w:t>Για τον</w:t>
      </w:r>
      <w:r>
        <w:rPr>
          <w:rStyle w:val="Bodytext1"/>
          <w:rFonts w:ascii="Cambria" w:hAnsi="Cambria"/>
          <w:sz w:val="24"/>
          <w:szCs w:val="24"/>
        </w:rPr>
        <w:t xml:space="preserve"> </w:t>
      </w:r>
      <w:hyperlink r:id="rId20" w:tgtFrame="_self" w:history="1">
        <w:r w:rsidRPr="00E85425">
          <w:rPr>
            <w:rStyle w:val="Bodytext1"/>
            <w:rFonts w:ascii="Cambria" w:hAnsi="Cambria"/>
            <w:sz w:val="24"/>
            <w:szCs w:val="24"/>
          </w:rPr>
          <w:t>προσδιορισμό του αντικειμένου</w:t>
        </w:r>
      </w:hyperlink>
      <w:r>
        <w:rPr>
          <w:rStyle w:val="Bodytext1"/>
          <w:rFonts w:ascii="Cambria" w:hAnsi="Cambria"/>
          <w:sz w:val="24"/>
          <w:szCs w:val="24"/>
        </w:rPr>
        <w:t xml:space="preserve"> της σύμβασης </w:t>
      </w:r>
      <w:r w:rsidRPr="00E85425">
        <w:rPr>
          <w:rStyle w:val="Bodytext1"/>
          <w:rFonts w:ascii="Cambria" w:hAnsi="Cambria"/>
          <w:sz w:val="24"/>
          <w:szCs w:val="24"/>
        </w:rPr>
        <w:t xml:space="preserve">και την εκτίμηση του κόστους, και πριν από την κατάρτιση κριτηρίων επιλογής στο πλαίσιο της διαδικασίας ανάθεσης σύμβασης, είναι χρήσιμο οι </w:t>
      </w:r>
      <w:r>
        <w:rPr>
          <w:rStyle w:val="Bodytext1"/>
          <w:rFonts w:ascii="Cambria" w:hAnsi="Cambria"/>
          <w:sz w:val="24"/>
          <w:szCs w:val="24"/>
        </w:rPr>
        <w:t xml:space="preserve">ΜΑΑ </w:t>
      </w:r>
      <w:r w:rsidRPr="00E85425">
        <w:rPr>
          <w:rStyle w:val="Bodytext1"/>
          <w:rFonts w:ascii="Cambria" w:hAnsi="Cambria"/>
          <w:sz w:val="24"/>
          <w:szCs w:val="24"/>
        </w:rPr>
        <w:t>να γνωρίζουν και να έχουν κατανοήσει την αγορά.</w:t>
      </w:r>
      <w:r w:rsidR="000279A6">
        <w:rPr>
          <w:rStyle w:val="Bodytext1"/>
          <w:rFonts w:ascii="Cambria" w:hAnsi="Cambria"/>
          <w:sz w:val="24"/>
          <w:szCs w:val="24"/>
        </w:rPr>
        <w:t xml:space="preserve"> </w:t>
      </w:r>
      <w:r w:rsidRPr="00E85425">
        <w:rPr>
          <w:rStyle w:val="Bodytext1"/>
          <w:rFonts w:ascii="Cambria" w:hAnsi="Cambria"/>
          <w:sz w:val="24"/>
          <w:szCs w:val="24"/>
        </w:rPr>
        <w:t xml:space="preserve">Συνήθεις πηγές πληροφοριών </w:t>
      </w:r>
      <w:r w:rsidR="000279A6">
        <w:rPr>
          <w:rStyle w:val="Bodytext1"/>
          <w:rFonts w:ascii="Cambria" w:hAnsi="Cambria"/>
          <w:sz w:val="24"/>
          <w:szCs w:val="24"/>
        </w:rPr>
        <w:t>για την έρευνα τεκμηρίωσης</w:t>
      </w:r>
      <w:r w:rsidR="00A32457">
        <w:rPr>
          <w:rStyle w:val="Bodytext1"/>
          <w:rFonts w:ascii="Cambria" w:hAnsi="Cambria"/>
          <w:sz w:val="24"/>
          <w:szCs w:val="24"/>
        </w:rPr>
        <w:t>/ αγοράς</w:t>
      </w:r>
      <w:r w:rsidR="000279A6">
        <w:rPr>
          <w:rStyle w:val="Bodytext1"/>
          <w:rFonts w:ascii="Cambria" w:hAnsi="Cambria"/>
          <w:sz w:val="24"/>
          <w:szCs w:val="24"/>
        </w:rPr>
        <w:t xml:space="preserve"> μπορεί να </w:t>
      </w:r>
      <w:r w:rsidRPr="00E85425">
        <w:rPr>
          <w:rStyle w:val="Bodytext1"/>
          <w:rFonts w:ascii="Cambria" w:hAnsi="Cambria"/>
          <w:sz w:val="24"/>
          <w:szCs w:val="24"/>
        </w:rPr>
        <w:t xml:space="preserve">είναι </w:t>
      </w:r>
      <w:r w:rsidR="000279A6">
        <w:rPr>
          <w:rStyle w:val="Bodytext1"/>
          <w:rFonts w:ascii="Cambria" w:hAnsi="Cambria"/>
          <w:sz w:val="24"/>
          <w:szCs w:val="24"/>
        </w:rPr>
        <w:t xml:space="preserve">π.χ. </w:t>
      </w:r>
      <w:r w:rsidR="000279A6" w:rsidRPr="00E85425">
        <w:rPr>
          <w:rStyle w:val="Bodytext1"/>
          <w:rFonts w:ascii="Cambria" w:hAnsi="Cambria"/>
          <w:sz w:val="24"/>
          <w:szCs w:val="24"/>
        </w:rPr>
        <w:t>υφιστάμενες μελέτες αγοράς</w:t>
      </w:r>
      <w:r w:rsidR="000279A6">
        <w:rPr>
          <w:rStyle w:val="Bodytext1"/>
          <w:rFonts w:ascii="Cambria" w:hAnsi="Cambria"/>
          <w:sz w:val="24"/>
          <w:szCs w:val="24"/>
        </w:rPr>
        <w:t xml:space="preserve">, </w:t>
      </w:r>
      <w:r w:rsidR="000279A6" w:rsidRPr="00E85425">
        <w:rPr>
          <w:rStyle w:val="Bodytext1"/>
          <w:rFonts w:ascii="Cambria" w:hAnsi="Cambria"/>
          <w:sz w:val="24"/>
          <w:szCs w:val="24"/>
        </w:rPr>
        <w:t xml:space="preserve">δημοσιεύσεις στον </w:t>
      </w:r>
      <w:r w:rsidR="0004122D">
        <w:rPr>
          <w:rStyle w:val="Bodytext1"/>
          <w:rFonts w:ascii="Cambria" w:hAnsi="Cambria"/>
          <w:sz w:val="24"/>
          <w:szCs w:val="24"/>
        </w:rPr>
        <w:t>τ</w:t>
      </w:r>
      <w:r w:rsidR="000279A6" w:rsidRPr="00E85425">
        <w:rPr>
          <w:rStyle w:val="Bodytext1"/>
          <w:rFonts w:ascii="Cambria" w:hAnsi="Cambria"/>
          <w:sz w:val="24"/>
          <w:szCs w:val="24"/>
        </w:rPr>
        <w:t>ύπο</w:t>
      </w:r>
      <w:r w:rsidR="000279A6">
        <w:rPr>
          <w:rStyle w:val="Bodytext1"/>
          <w:rFonts w:ascii="Cambria" w:hAnsi="Cambria"/>
          <w:sz w:val="24"/>
          <w:szCs w:val="24"/>
        </w:rPr>
        <w:t>, κατάλογοι προμηθευτών κλπ.</w:t>
      </w:r>
    </w:p>
    <w:p w14:paraId="75DCD5F8" w14:textId="0AEFCAE6" w:rsidR="00E85425" w:rsidRPr="008C59F6" w:rsidRDefault="00E85425" w:rsidP="00E85425">
      <w:pPr>
        <w:pStyle w:val="Bodytext10"/>
        <w:tabs>
          <w:tab w:val="left" w:pos="426"/>
        </w:tabs>
        <w:spacing w:before="120" w:after="120" w:line="320" w:lineRule="exact"/>
        <w:rPr>
          <w:rStyle w:val="Bodytext1"/>
          <w:rFonts w:ascii="Cambria" w:hAnsi="Cambria"/>
          <w:b/>
          <w:bCs/>
          <w:i/>
          <w:iCs/>
          <w:sz w:val="24"/>
          <w:szCs w:val="24"/>
        </w:rPr>
      </w:pPr>
      <w:r w:rsidRPr="008C59F6">
        <w:rPr>
          <w:rStyle w:val="Bodytext1"/>
          <w:rFonts w:ascii="Cambria" w:hAnsi="Cambria"/>
          <w:b/>
          <w:bCs/>
          <w:i/>
          <w:iCs/>
          <w:sz w:val="24"/>
          <w:szCs w:val="24"/>
        </w:rPr>
        <w:t xml:space="preserve">Κριτήρια επιλογής </w:t>
      </w:r>
      <w:r w:rsidR="00F17476" w:rsidRPr="008C59F6">
        <w:rPr>
          <w:rStyle w:val="Bodytext1"/>
          <w:rFonts w:ascii="Cambria" w:hAnsi="Cambria"/>
          <w:b/>
          <w:bCs/>
          <w:i/>
          <w:iCs/>
          <w:sz w:val="24"/>
          <w:szCs w:val="24"/>
        </w:rPr>
        <w:t>και ανάθεσης</w:t>
      </w:r>
    </w:p>
    <w:p w14:paraId="1CC4231F" w14:textId="3789B892" w:rsidR="006D606B" w:rsidRDefault="006D606B" w:rsidP="006D606B">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Τα κριτήρια ποιοτικής επιλογής και ανάθεσης πρέπει να καθορίζονται σαφώς εκ των προτέρων στα έγγραφα του διαγωνισμού</w:t>
      </w:r>
      <w:r w:rsidR="00F17476">
        <w:rPr>
          <w:rStyle w:val="Bodytext1"/>
          <w:rFonts w:ascii="Cambria" w:hAnsi="Cambria"/>
          <w:sz w:val="24"/>
          <w:szCs w:val="24"/>
        </w:rPr>
        <w:t xml:space="preserve">, </w:t>
      </w:r>
      <w:r w:rsidR="00F17476" w:rsidRPr="00F17476">
        <w:rPr>
          <w:rStyle w:val="Bodytext1"/>
          <w:rFonts w:ascii="Cambria" w:hAnsi="Cambria"/>
          <w:sz w:val="24"/>
          <w:szCs w:val="24"/>
        </w:rPr>
        <w:t xml:space="preserve">βάσει των οποίων οι </w:t>
      </w:r>
      <w:r w:rsidR="00F17476">
        <w:rPr>
          <w:rStyle w:val="Bodytext1"/>
          <w:rFonts w:ascii="Cambria" w:hAnsi="Cambria"/>
          <w:sz w:val="24"/>
          <w:szCs w:val="24"/>
        </w:rPr>
        <w:t>ΜΑΑ</w:t>
      </w:r>
      <w:r w:rsidR="00F17476" w:rsidRPr="00F17476">
        <w:rPr>
          <w:rStyle w:val="Bodytext1"/>
          <w:rFonts w:ascii="Cambria" w:hAnsi="Cambria"/>
          <w:sz w:val="24"/>
          <w:szCs w:val="24"/>
        </w:rPr>
        <w:t xml:space="preserve"> δύνανται να ελέγχουν τους υποψηφίους ως προς την καταλληλότητα, τη φερεγγυότητα και εντιμότητα για την ανάθεση μιας σύμβασης</w:t>
      </w:r>
      <w:r w:rsidRPr="008452F0">
        <w:rPr>
          <w:rStyle w:val="Bodytext1"/>
          <w:rFonts w:ascii="Cambria" w:hAnsi="Cambria"/>
          <w:sz w:val="24"/>
          <w:szCs w:val="24"/>
        </w:rPr>
        <w:t xml:space="preserve">. Επιπλέον, οι προσφορές πρέπει να αξιολογούνται μόνο βάσει των προκαθορισμένων κριτηρίων.. </w:t>
      </w:r>
      <w:r w:rsidRPr="0004122D">
        <w:rPr>
          <w:rStyle w:val="Bodytext1"/>
          <w:rFonts w:ascii="Cambria" w:hAnsi="Cambria"/>
          <w:sz w:val="24"/>
          <w:szCs w:val="24"/>
        </w:rPr>
        <w:t>Η εμπειρία δεν</w:t>
      </w:r>
      <w:r w:rsidRPr="003127EA">
        <w:rPr>
          <w:rStyle w:val="Bodytext1"/>
          <w:rFonts w:ascii="Cambria" w:hAnsi="Cambria"/>
          <w:sz w:val="24"/>
          <w:szCs w:val="24"/>
        </w:rPr>
        <w:t xml:space="preserve"> μπορεί να χρησιμοποιηθεί ως κριτήριο ανάθεσης</w:t>
      </w:r>
      <w:r>
        <w:rPr>
          <w:rStyle w:val="Bodytext1"/>
          <w:rFonts w:ascii="Cambria" w:hAnsi="Cambria"/>
          <w:sz w:val="24"/>
          <w:szCs w:val="24"/>
        </w:rPr>
        <w:t>, αλλά μόνο ως κριτήριο τεχνικής καταλληλότητας</w:t>
      </w:r>
      <w:r w:rsidRPr="008452F0">
        <w:rPr>
          <w:rStyle w:val="Bodytext1"/>
          <w:rFonts w:ascii="Cambria" w:hAnsi="Cambria"/>
          <w:sz w:val="24"/>
          <w:szCs w:val="24"/>
        </w:rPr>
        <w:t xml:space="preserve">. Η έλλειψη συμμόρφωσης με τα κριτήρια αυτά ενέχει κινδύνους για τα δημόσια κονδύλια και, σύμφωνα με τους ισχύοντες κανόνες του </w:t>
      </w:r>
      <w:r>
        <w:rPr>
          <w:rStyle w:val="Bodytext1"/>
          <w:rFonts w:ascii="Cambria" w:hAnsi="Cambria"/>
          <w:sz w:val="24"/>
          <w:szCs w:val="24"/>
        </w:rPr>
        <w:t>Συστήματος Διαχείρισης και Ελέγχου (</w:t>
      </w:r>
      <w:r w:rsidRPr="008452F0">
        <w:rPr>
          <w:rStyle w:val="Bodytext1"/>
          <w:rFonts w:ascii="Cambria" w:hAnsi="Cambria"/>
          <w:sz w:val="24"/>
          <w:szCs w:val="24"/>
        </w:rPr>
        <w:t>ΣΔΕ</w:t>
      </w:r>
      <w:r>
        <w:rPr>
          <w:rStyle w:val="Bodytext1"/>
          <w:rFonts w:ascii="Cambria" w:hAnsi="Cambria"/>
          <w:sz w:val="24"/>
          <w:szCs w:val="24"/>
        </w:rPr>
        <w:t>)</w:t>
      </w:r>
      <w:r w:rsidRPr="008452F0">
        <w:rPr>
          <w:rStyle w:val="Bodytext1"/>
          <w:rFonts w:ascii="Cambria" w:hAnsi="Cambria"/>
          <w:sz w:val="24"/>
          <w:szCs w:val="24"/>
        </w:rPr>
        <w:t xml:space="preserve">, </w:t>
      </w:r>
      <w:r>
        <w:rPr>
          <w:rStyle w:val="Bodytext1"/>
          <w:rFonts w:ascii="Cambria" w:hAnsi="Cambria"/>
          <w:sz w:val="24"/>
          <w:szCs w:val="24"/>
        </w:rPr>
        <w:t xml:space="preserve">στην περίπτωση </w:t>
      </w:r>
      <w:r w:rsidRPr="0004122D">
        <w:rPr>
          <w:rStyle w:val="Bodytext1"/>
          <w:rFonts w:ascii="Cambria" w:hAnsi="Cambria"/>
          <w:sz w:val="24"/>
          <w:szCs w:val="24"/>
        </w:rPr>
        <w:t>αυτή θα αναληφθεί δράση από</w:t>
      </w:r>
      <w:r w:rsidRPr="008452F0">
        <w:rPr>
          <w:rStyle w:val="Bodytext1"/>
          <w:rFonts w:ascii="Cambria" w:hAnsi="Cambria"/>
          <w:sz w:val="24"/>
          <w:szCs w:val="24"/>
        </w:rPr>
        <w:t xml:space="preserve"> την ΕΥΣΥΔ ΜΕΥ ή/και τους αντίστοιχους ελεγκτικούς φορείς.</w:t>
      </w:r>
    </w:p>
    <w:p w14:paraId="6A23913F" w14:textId="239EDC51" w:rsidR="00E85425" w:rsidRPr="008C59F6" w:rsidRDefault="00E85425" w:rsidP="00E85425">
      <w:pPr>
        <w:pStyle w:val="Bodytext10"/>
        <w:tabs>
          <w:tab w:val="left" w:pos="426"/>
        </w:tabs>
        <w:spacing w:before="120" w:after="120" w:line="320" w:lineRule="exact"/>
        <w:rPr>
          <w:rStyle w:val="Bodytext1"/>
          <w:rFonts w:ascii="Cambria" w:hAnsi="Cambria"/>
          <w:b/>
          <w:bCs/>
          <w:i/>
          <w:iCs/>
          <w:sz w:val="24"/>
          <w:szCs w:val="24"/>
        </w:rPr>
      </w:pPr>
      <w:r w:rsidRPr="008C59F6">
        <w:rPr>
          <w:rStyle w:val="Bodytext1"/>
          <w:rFonts w:ascii="Cambria" w:hAnsi="Cambria"/>
          <w:b/>
          <w:bCs/>
          <w:i/>
          <w:iCs/>
          <w:sz w:val="24"/>
          <w:szCs w:val="24"/>
        </w:rPr>
        <w:t xml:space="preserve">Ενστάσεις/ προσφυγές </w:t>
      </w:r>
    </w:p>
    <w:p w14:paraId="34531BDD" w14:textId="6C8A6881" w:rsidR="009F08DA" w:rsidRPr="008452F0" w:rsidRDefault="009F08DA" w:rsidP="009F08DA">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Για όλες τις διαδικασίες σύναψης συμβάσεων άνω </w:t>
      </w:r>
      <w:r w:rsidRPr="0004122D">
        <w:rPr>
          <w:rStyle w:val="Bodytext1"/>
          <w:rFonts w:ascii="Cambria" w:hAnsi="Cambria"/>
          <w:sz w:val="24"/>
          <w:szCs w:val="24"/>
        </w:rPr>
        <w:t>των 5.000 EUR εκτός</w:t>
      </w:r>
      <w:r w:rsidRPr="008452F0">
        <w:rPr>
          <w:rStyle w:val="Bodytext1"/>
          <w:rFonts w:ascii="Cambria" w:hAnsi="Cambria"/>
          <w:sz w:val="24"/>
          <w:szCs w:val="24"/>
        </w:rPr>
        <w:t xml:space="preserve"> ΦΠΑ,</w:t>
      </w:r>
      <w:r>
        <w:rPr>
          <w:rStyle w:val="Bodytext1"/>
          <w:rFonts w:ascii="Cambria" w:hAnsi="Cambria"/>
          <w:sz w:val="24"/>
          <w:szCs w:val="24"/>
        </w:rPr>
        <w:t xml:space="preserve"> πρέπει να παρέχεται</w:t>
      </w:r>
      <w:r w:rsidRPr="008452F0">
        <w:rPr>
          <w:rStyle w:val="Bodytext1"/>
          <w:rFonts w:ascii="Cambria" w:hAnsi="Cambria"/>
          <w:sz w:val="24"/>
          <w:szCs w:val="24"/>
        </w:rPr>
        <w:t xml:space="preserve"> στους προσφέροντες η δυνατότητα να υποβάλουν ένσταση στο </w:t>
      </w:r>
      <w:r>
        <w:rPr>
          <w:rStyle w:val="Bodytext1"/>
          <w:rFonts w:ascii="Cambria" w:hAnsi="Cambria"/>
          <w:sz w:val="24"/>
          <w:szCs w:val="24"/>
        </w:rPr>
        <w:t>αρμόδιο</w:t>
      </w:r>
      <w:r w:rsidRPr="008452F0">
        <w:rPr>
          <w:rStyle w:val="Bodytext1"/>
          <w:rFonts w:ascii="Cambria" w:hAnsi="Cambria"/>
          <w:sz w:val="24"/>
          <w:szCs w:val="24"/>
        </w:rPr>
        <w:t xml:space="preserve"> όργανο της ΜΑΑ. </w:t>
      </w:r>
      <w:r>
        <w:rPr>
          <w:rStyle w:val="Bodytext1"/>
          <w:rFonts w:ascii="Cambria" w:hAnsi="Cambria"/>
          <w:sz w:val="24"/>
          <w:szCs w:val="24"/>
        </w:rPr>
        <w:t>Στο πλαίσιο αυτό,</w:t>
      </w:r>
      <w:r w:rsidRPr="008452F0">
        <w:rPr>
          <w:rStyle w:val="Bodytext1"/>
          <w:rFonts w:ascii="Cambria" w:hAnsi="Cambria"/>
          <w:sz w:val="24"/>
          <w:szCs w:val="24"/>
        </w:rPr>
        <w:t xml:space="preserve"> πρέπει να παρέχεται επαρκής χρόνος για την </w:t>
      </w:r>
      <w:r w:rsidRPr="008452F0">
        <w:rPr>
          <w:rStyle w:val="Bodytext1"/>
          <w:rFonts w:ascii="Cambria" w:hAnsi="Cambria"/>
          <w:sz w:val="24"/>
          <w:szCs w:val="24"/>
        </w:rPr>
        <w:lastRenderedPageBreak/>
        <w:t>υποβολή της ένστασης</w:t>
      </w:r>
      <w:r w:rsidRPr="008452F0" w:rsidDel="0017303A">
        <w:rPr>
          <w:rStyle w:val="Bodytext1"/>
          <w:rFonts w:ascii="Cambria" w:hAnsi="Cambria"/>
          <w:sz w:val="24"/>
          <w:szCs w:val="24"/>
        </w:rPr>
        <w:t xml:space="preserve"> </w:t>
      </w:r>
      <w:r>
        <w:rPr>
          <w:rStyle w:val="Bodytext1"/>
          <w:rFonts w:ascii="Cambria" w:hAnsi="Cambria"/>
          <w:sz w:val="24"/>
          <w:szCs w:val="24"/>
        </w:rPr>
        <w:t>[</w:t>
      </w:r>
      <w:r w:rsidRPr="008452F0">
        <w:rPr>
          <w:rStyle w:val="Bodytext1"/>
          <w:rFonts w:ascii="Cambria" w:hAnsi="Cambria"/>
          <w:sz w:val="24"/>
          <w:szCs w:val="24"/>
        </w:rPr>
        <w:t xml:space="preserve">συνιστάται δέκα (10) ημερολογιακές ημέρες μετά την ημερομηνία κατά την οποία </w:t>
      </w:r>
      <w:r>
        <w:rPr>
          <w:rStyle w:val="Bodytext1"/>
          <w:rFonts w:ascii="Cambria" w:hAnsi="Cambria"/>
          <w:sz w:val="24"/>
          <w:szCs w:val="24"/>
        </w:rPr>
        <w:t>κοινοποιήθηκε η απόφαση απόρριψης στον υποψήφιο αντισυμβαλλόμενο</w:t>
      </w:r>
      <w:r w:rsidR="00620B52">
        <w:rPr>
          <w:rStyle w:val="Bodytext1"/>
          <w:rFonts w:ascii="Cambria" w:hAnsi="Cambria"/>
          <w:sz w:val="24"/>
          <w:szCs w:val="24"/>
        </w:rPr>
        <w:t>]</w:t>
      </w:r>
      <w:r>
        <w:rPr>
          <w:rStyle w:val="Bodytext1"/>
          <w:rFonts w:ascii="Cambria" w:hAnsi="Cambria"/>
          <w:sz w:val="24"/>
          <w:szCs w:val="24"/>
        </w:rPr>
        <w:t>.</w:t>
      </w:r>
      <w:r w:rsidRPr="005236C2">
        <w:rPr>
          <w:rStyle w:val="Bodytext1"/>
          <w:rFonts w:ascii="Cambria" w:hAnsi="Cambria"/>
          <w:sz w:val="24"/>
          <w:szCs w:val="24"/>
        </w:rPr>
        <w:t xml:space="preserve"> </w:t>
      </w:r>
      <w:r w:rsidRPr="008452F0">
        <w:rPr>
          <w:rStyle w:val="Bodytext1"/>
          <w:rFonts w:ascii="Cambria" w:hAnsi="Cambria"/>
          <w:sz w:val="24"/>
          <w:szCs w:val="24"/>
        </w:rPr>
        <w:t xml:space="preserve">Η διαδικασία αυτή πρέπει να περιλαμβάνεται στα έγγραφα διαγωνισμού, με τους όρους </w:t>
      </w:r>
      <w:r>
        <w:rPr>
          <w:rStyle w:val="Bodytext1"/>
          <w:rFonts w:ascii="Cambria" w:hAnsi="Cambria"/>
          <w:sz w:val="24"/>
          <w:szCs w:val="24"/>
        </w:rPr>
        <w:t>της ένστασης</w:t>
      </w:r>
      <w:r w:rsidRPr="008452F0">
        <w:rPr>
          <w:rStyle w:val="Bodytext1"/>
          <w:rFonts w:ascii="Cambria" w:hAnsi="Cambria"/>
          <w:sz w:val="24"/>
          <w:szCs w:val="24"/>
        </w:rPr>
        <w:t xml:space="preserve"> να εξηγούνται επίσης στην απορριπτική επιστολή που αποστέλλεται στους μη επιλεγμένους προσφέροντες. Σε περίπτωση υποβολής ένστασης, συγκροτείται επιτροπή </w:t>
      </w:r>
      <w:r>
        <w:rPr>
          <w:rStyle w:val="Bodytext1"/>
          <w:rFonts w:ascii="Cambria" w:hAnsi="Cambria"/>
          <w:sz w:val="24"/>
          <w:szCs w:val="24"/>
        </w:rPr>
        <w:t>ενστάσεων, στην οποία δεν μπορούν να συμμετέχουν πρόσωπα της ΜΑΑ που συμμετείχαν στην επιτροπή αξιολόγησης των προσφορών, ενώ</w:t>
      </w:r>
      <w:r w:rsidRPr="008452F0">
        <w:rPr>
          <w:rStyle w:val="Bodytext1"/>
          <w:rFonts w:ascii="Cambria" w:hAnsi="Cambria"/>
          <w:sz w:val="24"/>
          <w:szCs w:val="24"/>
        </w:rPr>
        <w:t xml:space="preserve"> η ανάθεση της σύμβασης αναστέλλεται έως ότου η επιτροπή ανακοινώσει την απόφασή της.</w:t>
      </w:r>
    </w:p>
    <w:p w14:paraId="6026266E" w14:textId="4358E5A8" w:rsidR="009F08DA" w:rsidRPr="008452F0" w:rsidRDefault="009F08DA" w:rsidP="009F08DA">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Για τις διαδικασίες σύναψης συμβάσεων άνω των 30</w:t>
      </w:r>
      <w:r>
        <w:rPr>
          <w:rStyle w:val="Bodytext1"/>
          <w:rFonts w:ascii="Cambria" w:hAnsi="Cambria"/>
          <w:sz w:val="24"/>
          <w:szCs w:val="24"/>
        </w:rPr>
        <w:t>.</w:t>
      </w:r>
      <w:r w:rsidRPr="003127EA">
        <w:rPr>
          <w:rStyle w:val="Bodytext1"/>
          <w:rFonts w:ascii="Cambria" w:hAnsi="Cambria"/>
          <w:sz w:val="24"/>
          <w:szCs w:val="24"/>
        </w:rPr>
        <w:t>000</w:t>
      </w:r>
      <w:r>
        <w:rPr>
          <w:rStyle w:val="Bodytext1"/>
          <w:rFonts w:ascii="Cambria" w:hAnsi="Cambria"/>
          <w:sz w:val="24"/>
          <w:szCs w:val="24"/>
        </w:rPr>
        <w:t xml:space="preserve"> </w:t>
      </w:r>
      <w:r w:rsidRPr="003127EA">
        <w:rPr>
          <w:rStyle w:val="Bodytext1"/>
          <w:rFonts w:ascii="Cambria" w:hAnsi="Cambria"/>
          <w:sz w:val="24"/>
          <w:szCs w:val="24"/>
        </w:rPr>
        <w:t>EUR</w:t>
      </w:r>
      <w:r w:rsidRPr="008452F0">
        <w:rPr>
          <w:rStyle w:val="Bodytext1"/>
          <w:rFonts w:ascii="Cambria" w:hAnsi="Cambria"/>
          <w:sz w:val="24"/>
          <w:szCs w:val="24"/>
        </w:rPr>
        <w:t xml:space="preserve"> εκτός ΦΠΑ οι προσφέροντες έχουν τη δυνατότητα να </w:t>
      </w:r>
      <w:r>
        <w:rPr>
          <w:rStyle w:val="Bodytext1"/>
          <w:rFonts w:ascii="Cambria" w:hAnsi="Cambria"/>
          <w:sz w:val="24"/>
          <w:szCs w:val="24"/>
        </w:rPr>
        <w:t xml:space="preserve"> προσφύγουν στα αρμόδια πολιτικά Δικαστήρια. Προς τούτο θα πρέπει να γίνεται σχετική μνεία στα έγγραφα της σχετικής Διακήρυξης ένεκα της ιδιωτικής φύσης της διαφοράς. </w:t>
      </w:r>
      <w:r w:rsidRPr="008452F0">
        <w:rPr>
          <w:rStyle w:val="Bodytext1"/>
          <w:rFonts w:ascii="Cambria" w:hAnsi="Cambria"/>
          <w:sz w:val="24"/>
          <w:szCs w:val="24"/>
        </w:rPr>
        <w:t xml:space="preserve">Όταν </w:t>
      </w:r>
      <w:r>
        <w:rPr>
          <w:rStyle w:val="Bodytext1"/>
          <w:rFonts w:ascii="Cambria" w:hAnsi="Cambria"/>
          <w:sz w:val="24"/>
          <w:szCs w:val="24"/>
        </w:rPr>
        <w:t xml:space="preserve">ένας προσφέρων </w:t>
      </w:r>
      <w:r w:rsidRPr="00CB38D4">
        <w:rPr>
          <w:rStyle w:val="Bodytext1"/>
          <w:rFonts w:ascii="Cambria" w:hAnsi="Cambria"/>
          <w:sz w:val="24"/>
          <w:szCs w:val="24"/>
        </w:rPr>
        <w:t>προσφεύγει στα αρμόδια δικαστήρια</w:t>
      </w:r>
      <w:r w:rsidRPr="008452F0">
        <w:rPr>
          <w:rStyle w:val="Bodytext1"/>
          <w:rFonts w:ascii="Cambria" w:hAnsi="Cambria"/>
          <w:sz w:val="24"/>
          <w:szCs w:val="24"/>
        </w:rPr>
        <w:t xml:space="preserve">, η διαδικασία ανάθεσης πρέπει να ανασταλεί πλήρως. Η </w:t>
      </w:r>
      <w:r>
        <w:rPr>
          <w:rStyle w:val="Bodytext1"/>
          <w:rFonts w:ascii="Cambria" w:hAnsi="Cambria"/>
          <w:sz w:val="24"/>
          <w:szCs w:val="24"/>
        </w:rPr>
        <w:t xml:space="preserve">δικαστική </w:t>
      </w:r>
      <w:r w:rsidRPr="008452F0">
        <w:rPr>
          <w:rStyle w:val="Bodytext1"/>
          <w:rFonts w:ascii="Cambria" w:hAnsi="Cambria"/>
          <w:sz w:val="24"/>
          <w:szCs w:val="24"/>
        </w:rPr>
        <w:t>απόφαση είναι οριστική και δεσμευτική και η διαδικασία ανάθεσης θα προχωρήσει σύμφωνα με τη ληφθείσα απόφαση.</w:t>
      </w:r>
    </w:p>
    <w:p w14:paraId="3C82BE6C" w14:textId="4BAB433F" w:rsidR="00E85425" w:rsidRPr="008C59F6" w:rsidRDefault="00E85425" w:rsidP="00E85425">
      <w:pPr>
        <w:pStyle w:val="Bodytext10"/>
        <w:tabs>
          <w:tab w:val="left" w:pos="426"/>
        </w:tabs>
        <w:spacing w:before="120" w:after="120" w:line="320" w:lineRule="exact"/>
        <w:rPr>
          <w:rStyle w:val="Bodytext1"/>
          <w:rFonts w:ascii="Cambria" w:hAnsi="Cambria"/>
          <w:b/>
          <w:bCs/>
          <w:i/>
          <w:iCs/>
          <w:sz w:val="24"/>
          <w:szCs w:val="24"/>
        </w:rPr>
      </w:pPr>
      <w:r w:rsidRPr="008C59F6">
        <w:rPr>
          <w:rStyle w:val="Bodytext1"/>
          <w:rFonts w:ascii="Cambria" w:hAnsi="Cambria"/>
          <w:b/>
          <w:bCs/>
          <w:i/>
          <w:iCs/>
          <w:sz w:val="24"/>
          <w:szCs w:val="24"/>
        </w:rPr>
        <w:t xml:space="preserve">Πληρωμές </w:t>
      </w:r>
    </w:p>
    <w:p w14:paraId="339944D0" w14:textId="5547BF4D" w:rsidR="009F08DA" w:rsidRPr="008452F0" w:rsidRDefault="009F08DA" w:rsidP="009F08DA">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Η πληρωμή θα γίνει σύμφωνα με τους όρους των εγγράφων του διαγωνισμού και της σύμβασης.</w:t>
      </w:r>
      <w:r>
        <w:rPr>
          <w:rStyle w:val="Bodytext1"/>
          <w:rFonts w:ascii="Cambria" w:hAnsi="Cambria"/>
          <w:sz w:val="24"/>
          <w:szCs w:val="24"/>
        </w:rPr>
        <w:t xml:space="preserve"> </w:t>
      </w:r>
      <w:r w:rsidRPr="008452F0">
        <w:rPr>
          <w:rStyle w:val="Bodytext1"/>
          <w:rFonts w:ascii="Cambria" w:hAnsi="Cambria"/>
          <w:sz w:val="24"/>
          <w:szCs w:val="24"/>
        </w:rPr>
        <w:t>Εκτός από τις προκαταβολές, καμία πληρωμή δεν πραγματοποιείται εκτός εάν τα αγαθά ή οι υπηρεσίες έχουν παραδοθεί.</w:t>
      </w:r>
    </w:p>
    <w:p w14:paraId="66E732AB" w14:textId="62CED032" w:rsidR="009F08DA" w:rsidRPr="008452F0" w:rsidRDefault="009F08DA" w:rsidP="009F08DA">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Οι χρηματικές ποινές που </w:t>
      </w:r>
      <w:r>
        <w:rPr>
          <w:rStyle w:val="Bodytext1"/>
          <w:rFonts w:ascii="Cambria" w:hAnsi="Cambria"/>
          <w:sz w:val="24"/>
          <w:szCs w:val="24"/>
        </w:rPr>
        <w:t xml:space="preserve">επιβάλλονται από τη ΜΑΑ </w:t>
      </w:r>
      <w:r w:rsidRPr="008452F0">
        <w:rPr>
          <w:rStyle w:val="Bodytext1"/>
          <w:rFonts w:ascii="Cambria" w:hAnsi="Cambria"/>
          <w:sz w:val="24"/>
          <w:szCs w:val="24"/>
        </w:rPr>
        <w:t xml:space="preserve">πρέπει να αφαιρούνται αναλόγως από τα Δελτία Δήλωσης Δαπανών και ο </w:t>
      </w:r>
      <w:r>
        <w:rPr>
          <w:rStyle w:val="Bodytext1"/>
          <w:rFonts w:ascii="Cambria" w:hAnsi="Cambria"/>
          <w:sz w:val="24"/>
          <w:szCs w:val="24"/>
        </w:rPr>
        <w:t>αντισυμβαλόμενος</w:t>
      </w:r>
      <w:r w:rsidRPr="008452F0">
        <w:rPr>
          <w:rStyle w:val="Bodytext1"/>
          <w:rFonts w:ascii="Cambria" w:hAnsi="Cambria"/>
          <w:sz w:val="24"/>
          <w:szCs w:val="24"/>
        </w:rPr>
        <w:t xml:space="preserve"> πρέπει να ενημερώνεται αναλόγως για όλες τις διαδικασίες που ακολουθούνται.</w:t>
      </w:r>
    </w:p>
    <w:p w14:paraId="4E8FBFE8" w14:textId="201A1847" w:rsidR="009F08DA" w:rsidRPr="008452F0" w:rsidRDefault="009F08DA" w:rsidP="009F08DA">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Επιπλέον, η ΜΑΑ είναι υπεύθυνη να ενημερώνει όλους τους ενδιαφερόμενους και την ΕΥΣΥΔ ΜΕΥ ότι ο </w:t>
      </w:r>
      <w:r w:rsidR="00430D22">
        <w:rPr>
          <w:rStyle w:val="Bodytext1"/>
          <w:rFonts w:ascii="Cambria" w:hAnsi="Cambria"/>
          <w:sz w:val="24"/>
          <w:szCs w:val="24"/>
        </w:rPr>
        <w:t>αντισυμβαλλόμενο</w:t>
      </w:r>
      <w:r w:rsidR="00430D22" w:rsidRPr="008452F0">
        <w:rPr>
          <w:rStyle w:val="Bodytext1"/>
          <w:rFonts w:ascii="Cambria" w:hAnsi="Cambria"/>
          <w:sz w:val="24"/>
          <w:szCs w:val="24"/>
        </w:rPr>
        <w:t>ς</w:t>
      </w:r>
      <w:r w:rsidRPr="008452F0">
        <w:rPr>
          <w:rStyle w:val="Bodytext1"/>
          <w:rFonts w:ascii="Cambria" w:hAnsi="Cambria"/>
          <w:sz w:val="24"/>
          <w:szCs w:val="24"/>
        </w:rPr>
        <w:t xml:space="preserve"> δεν τηρεί τους όρους και τις προϋποθέσεις που ορίζονται στη σύμβαση, προκειμένου να ληφθούν τα αναγκαία μέτρα προς αποφυγή επιβολής δημοσιονομικών διορθώσεων.</w:t>
      </w:r>
    </w:p>
    <w:p w14:paraId="7BC215CC" w14:textId="1E7779A6" w:rsidR="009F08DA" w:rsidRPr="008452F0" w:rsidRDefault="00A83938" w:rsidP="009F08DA">
      <w:pPr>
        <w:pStyle w:val="Bodytext10"/>
        <w:tabs>
          <w:tab w:val="left" w:pos="426"/>
        </w:tabs>
        <w:spacing w:before="120" w:after="120" w:line="320" w:lineRule="exact"/>
        <w:rPr>
          <w:rStyle w:val="Bodytext1"/>
          <w:rFonts w:ascii="Cambria" w:hAnsi="Cambria"/>
          <w:b/>
          <w:bCs/>
          <w:i/>
          <w:iCs/>
          <w:sz w:val="24"/>
          <w:szCs w:val="24"/>
        </w:rPr>
      </w:pPr>
      <w:r w:rsidRPr="008C59F6">
        <w:rPr>
          <w:rStyle w:val="Bodytext1"/>
          <w:rFonts w:ascii="Cambria" w:hAnsi="Cambria"/>
          <w:b/>
          <w:bCs/>
          <w:i/>
          <w:iCs/>
          <w:sz w:val="24"/>
          <w:szCs w:val="24"/>
        </w:rPr>
        <w:t>Ε</w:t>
      </w:r>
      <w:r w:rsidR="009F08DA" w:rsidRPr="008C59F6">
        <w:rPr>
          <w:rStyle w:val="Bodytext1"/>
          <w:rFonts w:ascii="Cambria" w:hAnsi="Cambria"/>
          <w:b/>
          <w:bCs/>
          <w:i/>
          <w:iCs/>
          <w:sz w:val="24"/>
          <w:szCs w:val="24"/>
        </w:rPr>
        <w:t>γγυήσεις</w:t>
      </w:r>
    </w:p>
    <w:p w14:paraId="5FCB303D" w14:textId="22450E61" w:rsidR="009F08DA" w:rsidRPr="008452F0" w:rsidRDefault="009F08DA" w:rsidP="009F08DA">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 xml:space="preserve">Είναι σημαντικό να θεσπιστούν διασφαλίσεις, όπως οι εγγυήσεις, για την ανάκτηση ποσών στην περίπτωση πληρωμών που δεν καλύπτονται από παραδοτέο, όπως η </w:t>
      </w:r>
      <w:r>
        <w:rPr>
          <w:rStyle w:val="Bodytext1"/>
          <w:rFonts w:ascii="Cambria" w:hAnsi="Cambria"/>
          <w:sz w:val="24"/>
          <w:szCs w:val="24"/>
        </w:rPr>
        <w:t xml:space="preserve">προκαταβολή </w:t>
      </w:r>
      <w:r w:rsidRPr="008452F0">
        <w:rPr>
          <w:rStyle w:val="Bodytext1"/>
          <w:rFonts w:ascii="Cambria" w:hAnsi="Cambria"/>
          <w:sz w:val="24"/>
          <w:szCs w:val="24"/>
        </w:rPr>
        <w:t xml:space="preserve">βάσει σύμβασης. Είναι σημαντικό να σημειωθεί ότι οι </w:t>
      </w:r>
      <w:r>
        <w:rPr>
          <w:rStyle w:val="Bodytext1"/>
          <w:rFonts w:ascii="Cambria" w:hAnsi="Cambria"/>
          <w:sz w:val="24"/>
          <w:szCs w:val="24"/>
        </w:rPr>
        <w:t>ΜΑΑ</w:t>
      </w:r>
      <w:r w:rsidRPr="008452F0">
        <w:rPr>
          <w:rStyle w:val="Bodytext1"/>
          <w:rFonts w:ascii="Cambria" w:hAnsi="Cambria"/>
          <w:sz w:val="24"/>
          <w:szCs w:val="24"/>
        </w:rPr>
        <w:t xml:space="preserve"> δεν πρέπει να παρακρατούν χρήματα κατά τη λήξη της σύμβασης. Η παρακράτηση χρημάτων καθ’ όλη τη διάρκεια της εκτέλεσης μιας σύμβασης επιτρέπεται, ωστόσο</w:t>
      </w:r>
      <w:r>
        <w:rPr>
          <w:rStyle w:val="Bodytext1"/>
          <w:rFonts w:ascii="Cambria" w:hAnsi="Cambria"/>
          <w:sz w:val="24"/>
          <w:szCs w:val="24"/>
        </w:rPr>
        <w:t xml:space="preserve"> τυχόν παρακρατηθέν χρηματικό ποσό</w:t>
      </w:r>
      <w:r w:rsidRPr="008452F0">
        <w:rPr>
          <w:rStyle w:val="Bodytext1"/>
          <w:rFonts w:ascii="Cambria" w:hAnsi="Cambria"/>
          <w:sz w:val="24"/>
          <w:szCs w:val="24"/>
        </w:rPr>
        <w:t xml:space="preserve"> πρέπει να αποδεσμευτ</w:t>
      </w:r>
      <w:r>
        <w:rPr>
          <w:rStyle w:val="Bodytext1"/>
          <w:rFonts w:ascii="Cambria" w:hAnsi="Cambria"/>
          <w:sz w:val="24"/>
          <w:szCs w:val="24"/>
        </w:rPr>
        <w:t>εί</w:t>
      </w:r>
      <w:r w:rsidRPr="008452F0">
        <w:rPr>
          <w:rStyle w:val="Bodytext1"/>
          <w:rFonts w:ascii="Cambria" w:hAnsi="Cambria"/>
          <w:sz w:val="24"/>
          <w:szCs w:val="24"/>
        </w:rPr>
        <w:t xml:space="preserve"> μετά την ολοκλήρωση της σύμβασης.</w:t>
      </w:r>
    </w:p>
    <w:p w14:paraId="11067B31" w14:textId="219BDD64" w:rsidR="009F08DA" w:rsidRDefault="00E85425" w:rsidP="009F08DA">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Για συμβάσεις άνω των 20</w:t>
      </w:r>
      <w:r>
        <w:rPr>
          <w:rStyle w:val="Bodytext1"/>
          <w:rFonts w:ascii="Cambria" w:hAnsi="Cambria"/>
          <w:sz w:val="24"/>
          <w:szCs w:val="24"/>
        </w:rPr>
        <w:t>.</w:t>
      </w:r>
      <w:r w:rsidRPr="008452F0">
        <w:rPr>
          <w:rStyle w:val="Bodytext1"/>
          <w:rFonts w:ascii="Cambria" w:hAnsi="Cambria"/>
          <w:sz w:val="24"/>
          <w:szCs w:val="24"/>
        </w:rPr>
        <w:t>000</w:t>
      </w:r>
      <w:r>
        <w:rPr>
          <w:rStyle w:val="Bodytext1"/>
          <w:rFonts w:ascii="Cambria" w:hAnsi="Cambria"/>
          <w:sz w:val="24"/>
          <w:szCs w:val="24"/>
        </w:rPr>
        <w:t xml:space="preserve"> </w:t>
      </w:r>
      <w:r w:rsidRPr="008452F0">
        <w:rPr>
          <w:rStyle w:val="Bodytext1"/>
          <w:rFonts w:ascii="Cambria" w:hAnsi="Cambria"/>
          <w:sz w:val="24"/>
          <w:szCs w:val="24"/>
        </w:rPr>
        <w:t xml:space="preserve">EUR, οι ΜΑΑ θα πρέπει να ζητούν από τον </w:t>
      </w:r>
      <w:r>
        <w:rPr>
          <w:rStyle w:val="Bodytext1"/>
          <w:rFonts w:ascii="Cambria" w:hAnsi="Cambria"/>
          <w:sz w:val="24"/>
          <w:szCs w:val="24"/>
        </w:rPr>
        <w:t>αντισυμβαλλόμενο</w:t>
      </w:r>
      <w:r w:rsidRPr="008452F0">
        <w:rPr>
          <w:rStyle w:val="Bodytext1"/>
          <w:rFonts w:ascii="Cambria" w:hAnsi="Cambria"/>
          <w:sz w:val="24"/>
          <w:szCs w:val="24"/>
        </w:rPr>
        <w:t xml:space="preserve"> να παράσχει εγγύηση καλής εκτέλεσης</w:t>
      </w:r>
      <w:r w:rsidRPr="008452F0">
        <w:rPr>
          <w:rFonts w:ascii="Cambria" w:hAnsi="Cambria"/>
          <w:sz w:val="24"/>
          <w:szCs w:val="24"/>
        </w:rPr>
        <w:t>, το ύψος της οποίας καθορίζεται στα έγγραφα της σύμβασης σε συγκεκριμένο χρηματικό ποσό</w:t>
      </w:r>
      <w:r w:rsidR="00F17476">
        <w:rPr>
          <w:rFonts w:ascii="Cambria" w:hAnsi="Cambria"/>
          <w:sz w:val="24"/>
          <w:szCs w:val="24"/>
        </w:rPr>
        <w:t xml:space="preserve">, για κάθε </w:t>
      </w:r>
      <w:r w:rsidR="00F17476">
        <w:rPr>
          <w:rFonts w:ascii="Cambria" w:hAnsi="Cambria"/>
          <w:sz w:val="24"/>
          <w:szCs w:val="24"/>
        </w:rPr>
        <w:lastRenderedPageBreak/>
        <w:t>απαίτηση της ΜΑΑ σε βάρος του αντισυμβαλλόμενου</w:t>
      </w:r>
      <w:r w:rsidRPr="008452F0">
        <w:rPr>
          <w:rFonts w:ascii="Cambria" w:hAnsi="Cambria"/>
          <w:sz w:val="24"/>
          <w:szCs w:val="24"/>
        </w:rPr>
        <w:t>.</w:t>
      </w:r>
      <w:r>
        <w:rPr>
          <w:rFonts w:ascii="Cambria" w:hAnsi="Cambria"/>
          <w:sz w:val="24"/>
          <w:szCs w:val="24"/>
        </w:rPr>
        <w:t xml:space="preserve"> </w:t>
      </w:r>
      <w:r w:rsidRPr="008452F0">
        <w:rPr>
          <w:rStyle w:val="Bodytext1"/>
          <w:rFonts w:ascii="Cambria" w:hAnsi="Cambria"/>
          <w:sz w:val="24"/>
          <w:szCs w:val="24"/>
        </w:rPr>
        <w:t xml:space="preserve">Το ύψος της καθορίζεται σε </w:t>
      </w:r>
      <w:r w:rsidRPr="008452F0">
        <w:rPr>
          <w:rFonts w:ascii="Cambria" w:hAnsi="Cambria"/>
          <w:sz w:val="24"/>
          <w:szCs w:val="24"/>
        </w:rPr>
        <w:t xml:space="preserve">ποσοστό επί της αξίας της σύμβασης σύμφωνα </w:t>
      </w:r>
      <w:r w:rsidR="0004122D">
        <w:rPr>
          <w:rFonts w:ascii="Cambria" w:hAnsi="Cambria"/>
          <w:sz w:val="24"/>
          <w:szCs w:val="24"/>
        </w:rPr>
        <w:t xml:space="preserve">και </w:t>
      </w:r>
      <w:r w:rsidRPr="008452F0">
        <w:rPr>
          <w:rFonts w:ascii="Cambria" w:hAnsi="Cambria"/>
          <w:sz w:val="24"/>
          <w:szCs w:val="24"/>
        </w:rPr>
        <w:t>με τις ανάλογες</w:t>
      </w:r>
      <w:r w:rsidRPr="008452F0">
        <w:rPr>
          <w:rStyle w:val="Bodytext1"/>
          <w:rFonts w:ascii="Cambria" w:hAnsi="Cambria"/>
          <w:sz w:val="24"/>
          <w:szCs w:val="24"/>
        </w:rPr>
        <w:t xml:space="preserve"> διατάξεις του ν. 4412/2016.</w:t>
      </w:r>
      <w:r>
        <w:rPr>
          <w:rStyle w:val="Bodytext1"/>
          <w:rFonts w:ascii="Cambria" w:hAnsi="Cambria"/>
          <w:sz w:val="24"/>
          <w:szCs w:val="24"/>
        </w:rPr>
        <w:t xml:space="preserve"> </w:t>
      </w:r>
      <w:r w:rsidR="009F08DA">
        <w:rPr>
          <w:rStyle w:val="Bodytext1"/>
          <w:rFonts w:ascii="Cambria" w:hAnsi="Cambria"/>
          <w:sz w:val="24"/>
          <w:szCs w:val="24"/>
        </w:rPr>
        <w:t xml:space="preserve">Η </w:t>
      </w:r>
      <w:r w:rsidR="009F08DA" w:rsidRPr="008452F0">
        <w:rPr>
          <w:rStyle w:val="Bodytext1"/>
          <w:rFonts w:ascii="Cambria" w:hAnsi="Cambria"/>
          <w:sz w:val="24"/>
          <w:szCs w:val="24"/>
        </w:rPr>
        <w:t xml:space="preserve">εγγύηση καλής εκτέλεσης πρέπει να διατηρείται σε ισχύ μέχρι την τελική παραλαβή. Οι τραπεζικές εγγυήσεις για </w:t>
      </w:r>
      <w:r w:rsidR="009F08DA" w:rsidRPr="00BC06E5">
        <w:rPr>
          <w:rFonts w:ascii="Cambria" w:hAnsi="Cambria"/>
          <w:sz w:val="24"/>
          <w:szCs w:val="24"/>
          <w:lang w:eastAsia="en-US" w:bidi="ar-SA"/>
        </w:rPr>
        <w:t>τις προμήθειες αγαθών ή υπηρεσιών</w:t>
      </w:r>
      <w:r w:rsidR="009F08DA" w:rsidRPr="008452F0">
        <w:rPr>
          <w:rStyle w:val="Bodytext1"/>
          <w:rFonts w:ascii="Cambria" w:hAnsi="Cambria"/>
          <w:sz w:val="24"/>
          <w:szCs w:val="24"/>
        </w:rPr>
        <w:t xml:space="preserve"> χρηματοδοτούμενα από τ</w:t>
      </w:r>
      <w:r w:rsidR="009F08DA">
        <w:rPr>
          <w:rStyle w:val="Bodytext1"/>
          <w:rFonts w:ascii="Cambria" w:hAnsi="Cambria"/>
          <w:sz w:val="24"/>
          <w:szCs w:val="24"/>
        </w:rPr>
        <w:t>α ΤΑΜΕΥ,</w:t>
      </w:r>
      <w:r w:rsidR="009F08DA" w:rsidRPr="008452F0">
        <w:rPr>
          <w:rStyle w:val="Bodytext1"/>
          <w:rFonts w:ascii="Cambria" w:hAnsi="Cambria"/>
          <w:sz w:val="24"/>
          <w:szCs w:val="24"/>
        </w:rPr>
        <w:t xml:space="preserve"> των οποίων ο ΦΠΑ αποτελεί επιλέξιμο κόστος</w:t>
      </w:r>
      <w:r w:rsidR="009F08DA">
        <w:rPr>
          <w:rStyle w:val="Bodytext1"/>
          <w:rFonts w:ascii="Cambria" w:hAnsi="Cambria"/>
          <w:sz w:val="24"/>
          <w:szCs w:val="24"/>
        </w:rPr>
        <w:t>,</w:t>
      </w:r>
      <w:r w:rsidR="009F08DA" w:rsidRPr="008452F0">
        <w:rPr>
          <w:rStyle w:val="Bodytext1"/>
          <w:rFonts w:ascii="Cambria" w:hAnsi="Cambria"/>
          <w:sz w:val="24"/>
          <w:szCs w:val="24"/>
        </w:rPr>
        <w:t xml:space="preserve"> πρέπει επίσης να καλύπτουν </w:t>
      </w:r>
      <w:r w:rsidR="009F08DA">
        <w:rPr>
          <w:rStyle w:val="Bodytext1"/>
          <w:rFonts w:ascii="Cambria" w:hAnsi="Cambria"/>
          <w:sz w:val="24"/>
          <w:szCs w:val="24"/>
        </w:rPr>
        <w:t xml:space="preserve">και </w:t>
      </w:r>
      <w:r w:rsidR="009F08DA" w:rsidRPr="008452F0">
        <w:rPr>
          <w:rStyle w:val="Bodytext1"/>
          <w:rFonts w:ascii="Cambria" w:hAnsi="Cambria"/>
          <w:sz w:val="24"/>
          <w:szCs w:val="24"/>
        </w:rPr>
        <w:t>το ΦΠΑ.</w:t>
      </w:r>
    </w:p>
    <w:p w14:paraId="290C615D" w14:textId="6A846F6D" w:rsidR="004D5C5D" w:rsidRDefault="004D5C5D" w:rsidP="009F08DA">
      <w:pPr>
        <w:pStyle w:val="Bodytext10"/>
        <w:spacing w:before="120" w:after="120" w:line="320" w:lineRule="exact"/>
        <w:jc w:val="both"/>
        <w:rPr>
          <w:rStyle w:val="Bodytext1"/>
          <w:rFonts w:ascii="Cambria" w:hAnsi="Cambria"/>
          <w:sz w:val="24"/>
          <w:szCs w:val="24"/>
        </w:rPr>
      </w:pPr>
      <w:r>
        <w:rPr>
          <w:rStyle w:val="Bodytext1"/>
          <w:rFonts w:ascii="Cambria" w:hAnsi="Cambria"/>
          <w:sz w:val="24"/>
          <w:szCs w:val="24"/>
        </w:rPr>
        <w:t>Επίσης</w:t>
      </w:r>
      <w:r w:rsidRPr="008452F0">
        <w:rPr>
          <w:rStyle w:val="Bodytext1"/>
          <w:rFonts w:ascii="Cambria" w:hAnsi="Cambria"/>
          <w:sz w:val="24"/>
          <w:szCs w:val="24"/>
        </w:rPr>
        <w:t>, η ΜΑΑ μπορεί να επιλέξει να ορίσει εγγύηση για τη συμμετοχή στη διαδικασία</w:t>
      </w:r>
      <w:r>
        <w:rPr>
          <w:rStyle w:val="Bodytext1"/>
          <w:rFonts w:ascii="Cambria" w:hAnsi="Cambria"/>
          <w:sz w:val="24"/>
          <w:szCs w:val="24"/>
        </w:rPr>
        <w:t xml:space="preserve"> ανάθεσης της σύμβασης.</w:t>
      </w:r>
    </w:p>
    <w:p w14:paraId="71DA3A4B" w14:textId="73D808A9" w:rsidR="00110C34" w:rsidRPr="00B16ADB" w:rsidRDefault="00110C34" w:rsidP="00110C34">
      <w:pPr>
        <w:pStyle w:val="Bodytext10"/>
        <w:tabs>
          <w:tab w:val="left" w:pos="426"/>
        </w:tabs>
        <w:spacing w:before="120" w:after="120" w:line="320" w:lineRule="exact"/>
        <w:rPr>
          <w:rStyle w:val="Bodytext1"/>
          <w:rFonts w:ascii="Cambria" w:hAnsi="Cambria"/>
          <w:b/>
          <w:bCs/>
          <w:i/>
          <w:iCs/>
          <w:sz w:val="24"/>
          <w:szCs w:val="24"/>
        </w:rPr>
      </w:pPr>
      <w:r w:rsidRPr="00B16ADB">
        <w:rPr>
          <w:rStyle w:val="Bodytext1"/>
          <w:rFonts w:ascii="Cambria" w:hAnsi="Cambria"/>
          <w:b/>
          <w:bCs/>
          <w:i/>
          <w:iCs/>
          <w:sz w:val="24"/>
          <w:szCs w:val="24"/>
        </w:rPr>
        <w:t xml:space="preserve">Χρηματοδότηση </w:t>
      </w:r>
    </w:p>
    <w:p w14:paraId="2B84277E" w14:textId="61F33686" w:rsidR="006D606B" w:rsidRPr="008452F0" w:rsidRDefault="009F08DA" w:rsidP="006D606B">
      <w:pPr>
        <w:pStyle w:val="Bodytext10"/>
        <w:spacing w:before="120" w:after="120" w:line="320" w:lineRule="exact"/>
        <w:jc w:val="both"/>
        <w:rPr>
          <w:rStyle w:val="Bodytext1"/>
          <w:rFonts w:ascii="Cambria" w:hAnsi="Cambria"/>
          <w:sz w:val="24"/>
          <w:szCs w:val="24"/>
        </w:rPr>
      </w:pPr>
      <w:r w:rsidRPr="0004122D">
        <w:rPr>
          <w:rStyle w:val="Bodytext1"/>
          <w:rFonts w:ascii="Cambria" w:hAnsi="Cambria"/>
          <w:sz w:val="24"/>
          <w:szCs w:val="24"/>
        </w:rPr>
        <w:t>Η πρόσκληση/διακήρυξη</w:t>
      </w:r>
      <w:r w:rsidR="00620B52">
        <w:rPr>
          <w:rStyle w:val="Bodytext1"/>
          <w:rFonts w:ascii="Cambria" w:hAnsi="Cambria"/>
          <w:sz w:val="24"/>
          <w:szCs w:val="24"/>
        </w:rPr>
        <w:t xml:space="preserve">, </w:t>
      </w:r>
      <w:r w:rsidR="009D0D71">
        <w:rPr>
          <w:rStyle w:val="Bodytext1"/>
          <w:rFonts w:ascii="Cambria" w:hAnsi="Cambria"/>
          <w:sz w:val="24"/>
          <w:szCs w:val="24"/>
        </w:rPr>
        <w:t xml:space="preserve">όλα </w:t>
      </w:r>
      <w:r w:rsidR="00620B52">
        <w:rPr>
          <w:rStyle w:val="Bodytext1"/>
          <w:rFonts w:ascii="Cambria" w:hAnsi="Cambria"/>
          <w:sz w:val="24"/>
          <w:szCs w:val="24"/>
        </w:rPr>
        <w:t>τα</w:t>
      </w:r>
      <w:r w:rsidR="00825926">
        <w:rPr>
          <w:rStyle w:val="Bodytext1"/>
          <w:rFonts w:ascii="Cambria" w:hAnsi="Cambria"/>
          <w:sz w:val="24"/>
          <w:szCs w:val="24"/>
        </w:rPr>
        <w:t xml:space="preserve"> λοιπά</w:t>
      </w:r>
      <w:r w:rsidR="00620B52">
        <w:rPr>
          <w:rStyle w:val="Bodytext1"/>
          <w:rFonts w:ascii="Cambria" w:hAnsi="Cambria"/>
          <w:sz w:val="24"/>
          <w:szCs w:val="24"/>
        </w:rPr>
        <w:t xml:space="preserve"> έγγραφα της</w:t>
      </w:r>
      <w:r w:rsidR="00814CAB">
        <w:rPr>
          <w:rStyle w:val="Bodytext1"/>
          <w:rFonts w:ascii="Cambria" w:hAnsi="Cambria"/>
          <w:sz w:val="24"/>
          <w:szCs w:val="24"/>
        </w:rPr>
        <w:t xml:space="preserve"> διαγωνιστικής διαδικασίας κα</w:t>
      </w:r>
      <w:r w:rsidR="00825926">
        <w:rPr>
          <w:rStyle w:val="Bodytext1"/>
          <w:rFonts w:ascii="Cambria" w:hAnsi="Cambria"/>
          <w:sz w:val="24"/>
          <w:szCs w:val="24"/>
        </w:rPr>
        <w:t xml:space="preserve">θώς και η σύμβαση </w:t>
      </w:r>
      <w:r w:rsidR="006D606B" w:rsidRPr="0004122D">
        <w:rPr>
          <w:rStyle w:val="Bodytext1"/>
          <w:rFonts w:ascii="Cambria" w:hAnsi="Cambria"/>
          <w:sz w:val="24"/>
          <w:szCs w:val="24"/>
        </w:rPr>
        <w:t>πρέπει να αναφέρ</w:t>
      </w:r>
      <w:r w:rsidR="00825926">
        <w:rPr>
          <w:rStyle w:val="Bodytext1"/>
          <w:rFonts w:ascii="Cambria" w:hAnsi="Cambria"/>
          <w:sz w:val="24"/>
          <w:szCs w:val="24"/>
        </w:rPr>
        <w:t>ουν</w:t>
      </w:r>
      <w:r w:rsidR="006D606B" w:rsidRPr="0004122D">
        <w:rPr>
          <w:rStyle w:val="Bodytext1"/>
          <w:rFonts w:ascii="Cambria" w:hAnsi="Cambria"/>
          <w:sz w:val="24"/>
          <w:szCs w:val="24"/>
        </w:rPr>
        <w:t xml:space="preserve"> σαφώς ότι </w:t>
      </w:r>
      <w:r w:rsidR="00825926">
        <w:rPr>
          <w:rStyle w:val="Bodytext1"/>
          <w:rFonts w:ascii="Cambria" w:hAnsi="Cambria"/>
          <w:sz w:val="24"/>
          <w:szCs w:val="24"/>
        </w:rPr>
        <w:t xml:space="preserve">πρόκειται για δράση </w:t>
      </w:r>
      <w:r w:rsidR="006D606B" w:rsidRPr="0004122D">
        <w:rPr>
          <w:rStyle w:val="Bodytext1"/>
          <w:rFonts w:ascii="Cambria" w:hAnsi="Cambria"/>
          <w:sz w:val="24"/>
          <w:szCs w:val="24"/>
        </w:rPr>
        <w:t>συγχρηματοδο</w:t>
      </w:r>
      <w:r w:rsidR="00825926">
        <w:rPr>
          <w:rStyle w:val="Bodytext1"/>
          <w:rFonts w:ascii="Cambria" w:hAnsi="Cambria"/>
          <w:sz w:val="24"/>
          <w:szCs w:val="24"/>
        </w:rPr>
        <w:t>τούμενη</w:t>
      </w:r>
      <w:r w:rsidR="006D606B" w:rsidRPr="0004122D">
        <w:rPr>
          <w:rStyle w:val="Bodytext1"/>
          <w:rFonts w:ascii="Cambria" w:hAnsi="Cambria"/>
          <w:sz w:val="24"/>
          <w:szCs w:val="24"/>
        </w:rPr>
        <w:t xml:space="preserve"> από κονδύλια της ΕΕ καθώς και από το αντίστοιχο Πρόγραμμα</w:t>
      </w:r>
      <w:r w:rsidR="006D606B">
        <w:rPr>
          <w:rStyle w:val="Bodytext1"/>
          <w:rFonts w:ascii="Cambria" w:hAnsi="Cambria"/>
          <w:sz w:val="24"/>
          <w:szCs w:val="24"/>
        </w:rPr>
        <w:t xml:space="preserve"> των ΤΑΜΕΥ</w:t>
      </w:r>
      <w:r w:rsidR="001B38BB">
        <w:rPr>
          <w:rStyle w:val="Bodytext1"/>
          <w:rFonts w:ascii="Cambria" w:hAnsi="Cambria"/>
          <w:sz w:val="24"/>
          <w:szCs w:val="24"/>
        </w:rPr>
        <w:t xml:space="preserve"> και να περιλαμβάνουν τη φάσα δημοσιότητας του αντίστοιχου προγράμματος</w:t>
      </w:r>
      <w:r w:rsidR="006D606B" w:rsidRPr="008452F0">
        <w:rPr>
          <w:rStyle w:val="Bodytext1"/>
          <w:rFonts w:ascii="Cambria" w:hAnsi="Cambria"/>
          <w:sz w:val="24"/>
          <w:szCs w:val="24"/>
        </w:rPr>
        <w:t xml:space="preserve">. </w:t>
      </w:r>
    </w:p>
    <w:p w14:paraId="07EBCE57" w14:textId="539E6C8A" w:rsidR="006D606B" w:rsidRDefault="006D606B" w:rsidP="006D606B">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 xml:space="preserve">Πληροφορίες σχετικά με τη δημοσιότητα μπορούν να </w:t>
      </w:r>
      <w:r>
        <w:rPr>
          <w:rStyle w:val="Bodytext1"/>
          <w:rFonts w:ascii="Cambria" w:hAnsi="Cambria"/>
          <w:sz w:val="24"/>
          <w:szCs w:val="24"/>
        </w:rPr>
        <w:t>αναζητηθούν</w:t>
      </w:r>
      <w:r w:rsidRPr="008452F0">
        <w:rPr>
          <w:rStyle w:val="Bodytext1"/>
          <w:rFonts w:ascii="Cambria" w:hAnsi="Cambria"/>
          <w:sz w:val="24"/>
          <w:szCs w:val="24"/>
        </w:rPr>
        <w:t xml:space="preserve"> στ</w:t>
      </w:r>
      <w:r>
        <w:rPr>
          <w:rStyle w:val="Bodytext1"/>
          <w:rFonts w:ascii="Cambria" w:hAnsi="Cambria"/>
          <w:sz w:val="24"/>
          <w:szCs w:val="24"/>
        </w:rPr>
        <w:t xml:space="preserve">ην αντίστοιχη ιστοσελίδα των Προγραμμάτων ΤΑΜΕΥ: </w:t>
      </w:r>
      <w:hyperlink r:id="rId21" w:history="1">
        <w:r w:rsidRPr="002E6D2A">
          <w:rPr>
            <w:rStyle w:val="-0"/>
            <w:rFonts w:ascii="Cambria" w:hAnsi="Cambria"/>
            <w:sz w:val="24"/>
            <w:szCs w:val="24"/>
          </w:rPr>
          <w:t>https://tamey.gov.gr/visibility/</w:t>
        </w:r>
      </w:hyperlink>
      <w:r>
        <w:rPr>
          <w:rStyle w:val="Bodytext1"/>
          <w:rFonts w:ascii="Cambria" w:hAnsi="Cambria"/>
          <w:sz w:val="24"/>
          <w:szCs w:val="24"/>
        </w:rPr>
        <w:t xml:space="preserve"> </w:t>
      </w:r>
      <w:r w:rsidRPr="008452F0">
        <w:rPr>
          <w:rStyle w:val="Bodytext1"/>
          <w:rFonts w:ascii="Cambria" w:hAnsi="Cambria"/>
          <w:sz w:val="24"/>
          <w:szCs w:val="24"/>
        </w:rPr>
        <w:t>ή επικοινωνώντας με την αντίστοιχη μονάδα της ΕΥΣΥΔ ΜΕΥ.</w:t>
      </w:r>
    </w:p>
    <w:p w14:paraId="25989EB7" w14:textId="00824B94" w:rsidR="00F97454" w:rsidRPr="00DE4010" w:rsidRDefault="00B613EC" w:rsidP="002362E0">
      <w:pPr>
        <w:pStyle w:val="3"/>
        <w:rPr>
          <w:rStyle w:val="Bodytext1"/>
          <w:rFonts w:ascii="Cambria" w:eastAsiaTheme="majorEastAsia" w:hAnsi="Cambria" w:cstheme="majorBidi"/>
          <w:sz w:val="24"/>
          <w:szCs w:val="24"/>
          <w:lang w:val="el-GR"/>
        </w:rPr>
      </w:pPr>
      <w:bookmarkStart w:id="15" w:name="_Toc198902295"/>
      <w:r w:rsidRPr="00DE4010">
        <w:rPr>
          <w:rStyle w:val="Bodytext1"/>
          <w:rFonts w:ascii="Cambria" w:eastAsiaTheme="majorEastAsia" w:hAnsi="Cambria" w:cstheme="majorBidi"/>
          <w:sz w:val="24"/>
          <w:szCs w:val="24"/>
          <w:lang w:val="el-GR"/>
        </w:rPr>
        <w:t>Β.</w:t>
      </w:r>
      <w:r w:rsidR="00326604">
        <w:rPr>
          <w:rStyle w:val="Bodytext1"/>
          <w:rFonts w:ascii="Cambria" w:eastAsiaTheme="majorEastAsia" w:hAnsi="Cambria" w:cstheme="majorBidi"/>
          <w:sz w:val="24"/>
          <w:szCs w:val="24"/>
          <w:lang w:val="el-GR"/>
        </w:rPr>
        <w:t xml:space="preserve"> </w:t>
      </w:r>
      <w:r w:rsidR="00035B4A" w:rsidRPr="00DE4010">
        <w:rPr>
          <w:rStyle w:val="Bodytext1"/>
          <w:rFonts w:ascii="Cambria" w:eastAsiaTheme="majorEastAsia" w:hAnsi="Cambria" w:cstheme="majorBidi"/>
          <w:sz w:val="24"/>
          <w:szCs w:val="24"/>
          <w:lang w:val="el-GR"/>
        </w:rPr>
        <w:t>Δ</w:t>
      </w:r>
      <w:r w:rsidR="00F97454" w:rsidRPr="00DE4010">
        <w:rPr>
          <w:rStyle w:val="Bodytext1"/>
          <w:rFonts w:ascii="Cambria" w:eastAsiaTheme="majorEastAsia" w:hAnsi="Cambria" w:cstheme="majorBidi"/>
          <w:sz w:val="24"/>
          <w:szCs w:val="24"/>
          <w:lang w:val="el-GR"/>
        </w:rPr>
        <w:t>ημοσίευση</w:t>
      </w:r>
      <w:bookmarkEnd w:id="15"/>
      <w:r w:rsidR="00F97454" w:rsidRPr="00DE4010">
        <w:rPr>
          <w:rStyle w:val="Bodytext1"/>
          <w:rFonts w:ascii="Cambria" w:eastAsiaTheme="majorEastAsia" w:hAnsi="Cambria" w:cstheme="majorBidi"/>
          <w:sz w:val="24"/>
          <w:szCs w:val="24"/>
          <w:lang w:val="el-GR"/>
        </w:rPr>
        <w:t xml:space="preserve"> </w:t>
      </w:r>
    </w:p>
    <w:p w14:paraId="6B0DA6C6" w14:textId="48909785" w:rsidR="00F97454" w:rsidRPr="0004122D" w:rsidRDefault="00DE4010" w:rsidP="00146890">
      <w:pPr>
        <w:pStyle w:val="Bodytext10"/>
        <w:spacing w:before="120" w:after="120" w:line="320" w:lineRule="exact"/>
        <w:jc w:val="both"/>
        <w:rPr>
          <w:rStyle w:val="Bodytext1"/>
          <w:rFonts w:ascii="Cambria" w:hAnsi="Cambria"/>
          <w:sz w:val="24"/>
          <w:szCs w:val="24"/>
        </w:rPr>
      </w:pPr>
      <w:r w:rsidRPr="00DE4010">
        <w:rPr>
          <w:rStyle w:val="Bodytext1"/>
          <w:rFonts w:ascii="Cambria" w:hAnsi="Cambria"/>
          <w:sz w:val="24"/>
          <w:szCs w:val="24"/>
        </w:rPr>
        <w:t xml:space="preserve">Σκοπός του </w:t>
      </w:r>
      <w:r w:rsidRPr="0004122D">
        <w:rPr>
          <w:rStyle w:val="Bodytext1"/>
          <w:rFonts w:ascii="Cambria" w:hAnsi="Cambria"/>
          <w:sz w:val="24"/>
          <w:szCs w:val="24"/>
        </w:rPr>
        <w:t>σταδίου είναι</w:t>
      </w:r>
      <w:r w:rsidR="00F97454" w:rsidRPr="0004122D">
        <w:rPr>
          <w:rStyle w:val="Bodytext1"/>
          <w:rFonts w:ascii="Cambria" w:hAnsi="Cambria"/>
          <w:sz w:val="24"/>
          <w:szCs w:val="24"/>
        </w:rPr>
        <w:t xml:space="preserve"> να διασφαλιστεί η επαρκής δημοσιότητα </w:t>
      </w:r>
      <w:r w:rsidRPr="0004122D">
        <w:rPr>
          <w:rStyle w:val="Bodytext1"/>
          <w:rFonts w:ascii="Cambria" w:hAnsi="Cambria"/>
          <w:sz w:val="24"/>
          <w:szCs w:val="24"/>
        </w:rPr>
        <w:t>της διαδικασίας ανάθεσης σύμβασης</w:t>
      </w:r>
      <w:r w:rsidR="00F97454" w:rsidRPr="0004122D">
        <w:rPr>
          <w:rStyle w:val="Bodytext1"/>
          <w:rFonts w:ascii="Cambria" w:hAnsi="Cambria"/>
          <w:sz w:val="24"/>
          <w:szCs w:val="24"/>
        </w:rPr>
        <w:t>, όπως σε τοπικές εφημερίδες, ειδησεογραφικές πύλες ή</w:t>
      </w:r>
      <w:r w:rsidR="00754711" w:rsidRPr="0004122D">
        <w:rPr>
          <w:rStyle w:val="Bodytext1"/>
          <w:rFonts w:ascii="Cambria" w:hAnsi="Cambria"/>
          <w:sz w:val="24"/>
          <w:szCs w:val="24"/>
        </w:rPr>
        <w:t>/και</w:t>
      </w:r>
      <w:r w:rsidR="00F97454" w:rsidRPr="0004122D">
        <w:rPr>
          <w:rStyle w:val="Bodytext1"/>
          <w:rFonts w:ascii="Cambria" w:hAnsi="Cambria"/>
          <w:sz w:val="24"/>
          <w:szCs w:val="24"/>
        </w:rPr>
        <w:t xml:space="preserve"> σε δημοφιλείς δικτυακούς τόπους (όπου απαιτείται)</w:t>
      </w:r>
      <w:r w:rsidR="00F33FE2" w:rsidRPr="0004122D">
        <w:rPr>
          <w:rStyle w:val="Bodytext1"/>
          <w:rFonts w:ascii="Cambria" w:hAnsi="Cambria"/>
          <w:sz w:val="24"/>
          <w:szCs w:val="24"/>
        </w:rPr>
        <w:t xml:space="preserve">, </w:t>
      </w:r>
      <w:r w:rsidR="002137FD" w:rsidRPr="0004122D">
        <w:rPr>
          <w:rStyle w:val="Bodytext1"/>
          <w:rFonts w:ascii="Cambria" w:hAnsi="Cambria"/>
          <w:sz w:val="24"/>
          <w:szCs w:val="24"/>
        </w:rPr>
        <w:t xml:space="preserve">ανάλογα </w:t>
      </w:r>
      <w:r w:rsidR="00F33FE2" w:rsidRPr="0004122D">
        <w:rPr>
          <w:rStyle w:val="Bodytext1"/>
          <w:rFonts w:ascii="Cambria" w:hAnsi="Cambria"/>
          <w:sz w:val="24"/>
          <w:szCs w:val="24"/>
        </w:rPr>
        <w:t>με τη</w:t>
      </w:r>
      <w:r w:rsidR="006D2179" w:rsidRPr="0004122D">
        <w:rPr>
          <w:rStyle w:val="Bodytext1"/>
          <w:rFonts w:ascii="Cambria" w:hAnsi="Cambria"/>
          <w:sz w:val="24"/>
          <w:szCs w:val="24"/>
        </w:rPr>
        <w:t>ν επιλεγμένη</w:t>
      </w:r>
      <w:r w:rsidR="00F33FE2" w:rsidRPr="0004122D">
        <w:rPr>
          <w:rStyle w:val="Bodytext1"/>
          <w:rFonts w:ascii="Cambria" w:hAnsi="Cambria"/>
          <w:sz w:val="24"/>
          <w:szCs w:val="24"/>
        </w:rPr>
        <w:t xml:space="preserve"> μέθοδο </w:t>
      </w:r>
      <w:r w:rsidR="006D2179" w:rsidRPr="0004122D">
        <w:rPr>
          <w:rStyle w:val="Bodytext1"/>
          <w:rFonts w:ascii="Cambria" w:hAnsi="Cambria"/>
          <w:sz w:val="24"/>
          <w:szCs w:val="24"/>
        </w:rPr>
        <w:t xml:space="preserve">διενέργειας </w:t>
      </w:r>
      <w:r w:rsidR="00F33FE2" w:rsidRPr="0004122D">
        <w:rPr>
          <w:rStyle w:val="Bodytext1"/>
          <w:rFonts w:ascii="Cambria" w:hAnsi="Cambria"/>
          <w:sz w:val="24"/>
          <w:szCs w:val="24"/>
        </w:rPr>
        <w:t>της προμήθειας</w:t>
      </w:r>
      <w:r w:rsidR="00F97454" w:rsidRPr="0004122D">
        <w:rPr>
          <w:rStyle w:val="Bodytext1"/>
          <w:rFonts w:ascii="Cambria" w:hAnsi="Cambria"/>
          <w:sz w:val="24"/>
          <w:szCs w:val="24"/>
        </w:rPr>
        <w:t xml:space="preserve">. </w:t>
      </w:r>
      <w:r w:rsidR="00754711" w:rsidRPr="0004122D">
        <w:rPr>
          <w:rStyle w:val="Bodytext1"/>
          <w:rFonts w:ascii="Cambria" w:hAnsi="Cambria"/>
          <w:sz w:val="24"/>
          <w:szCs w:val="24"/>
        </w:rPr>
        <w:t xml:space="preserve">Οι </w:t>
      </w:r>
      <w:r w:rsidR="007D38CD" w:rsidRPr="0004122D">
        <w:rPr>
          <w:rStyle w:val="Bodytext1"/>
          <w:rFonts w:ascii="Cambria" w:hAnsi="Cambria"/>
          <w:sz w:val="24"/>
          <w:szCs w:val="24"/>
        </w:rPr>
        <w:t>ΜΑΑ</w:t>
      </w:r>
      <w:r w:rsidR="003127EA" w:rsidRPr="0004122D">
        <w:rPr>
          <w:rStyle w:val="Bodytext1"/>
          <w:rFonts w:ascii="Cambria" w:hAnsi="Cambria"/>
          <w:sz w:val="24"/>
          <w:szCs w:val="24"/>
        </w:rPr>
        <w:t xml:space="preserve"> οφείλουν </w:t>
      </w:r>
      <w:r w:rsidR="00F97454" w:rsidRPr="0004122D">
        <w:rPr>
          <w:rStyle w:val="Bodytext1"/>
          <w:rFonts w:ascii="Cambria" w:hAnsi="Cambria"/>
          <w:sz w:val="24"/>
          <w:szCs w:val="24"/>
        </w:rPr>
        <w:t>επίσης να κάνουν χρήση των δικών τους μέσων ενημέρωσης, όπως ο ιστότοπος</w:t>
      </w:r>
      <w:r w:rsidR="00754711" w:rsidRPr="0004122D">
        <w:rPr>
          <w:rStyle w:val="Bodytext1"/>
          <w:rFonts w:ascii="Cambria" w:hAnsi="Cambria"/>
          <w:sz w:val="24"/>
          <w:szCs w:val="24"/>
        </w:rPr>
        <w:t xml:space="preserve"> </w:t>
      </w:r>
      <w:r w:rsidR="002D0AA0" w:rsidRPr="0004122D">
        <w:rPr>
          <w:rStyle w:val="Bodytext1"/>
          <w:rFonts w:ascii="Cambria" w:hAnsi="Cambria"/>
          <w:sz w:val="24"/>
          <w:szCs w:val="24"/>
        </w:rPr>
        <w:t>της εκάστοτε ΜΑΑ</w:t>
      </w:r>
      <w:r w:rsidR="000D779A" w:rsidRPr="0004122D">
        <w:rPr>
          <w:rStyle w:val="Bodytext1"/>
          <w:rFonts w:ascii="Cambria" w:hAnsi="Cambria"/>
          <w:sz w:val="24"/>
          <w:szCs w:val="24"/>
        </w:rPr>
        <w:t>, κοινωνικά δίκτυα</w:t>
      </w:r>
      <w:r w:rsidR="001B128D" w:rsidRPr="0004122D">
        <w:rPr>
          <w:rStyle w:val="Bodytext1"/>
          <w:rFonts w:ascii="Cambria" w:hAnsi="Cambria"/>
          <w:sz w:val="24"/>
          <w:szCs w:val="24"/>
        </w:rPr>
        <w:t xml:space="preserve">, </w:t>
      </w:r>
      <w:r w:rsidR="00754711" w:rsidRPr="0004122D">
        <w:rPr>
          <w:rStyle w:val="Bodytext1"/>
          <w:rFonts w:ascii="Cambria" w:hAnsi="Cambria"/>
          <w:sz w:val="24"/>
          <w:szCs w:val="24"/>
        </w:rPr>
        <w:t>κλπ</w:t>
      </w:r>
      <w:r w:rsidR="00F97454" w:rsidRPr="0004122D">
        <w:rPr>
          <w:rStyle w:val="Bodytext1"/>
          <w:rFonts w:ascii="Cambria" w:hAnsi="Cambria"/>
          <w:sz w:val="24"/>
          <w:szCs w:val="24"/>
        </w:rPr>
        <w:t>.</w:t>
      </w:r>
    </w:p>
    <w:p w14:paraId="7ACD75B7" w14:textId="28F1B304" w:rsidR="004762A8" w:rsidRPr="0004122D" w:rsidRDefault="004762A8" w:rsidP="00146890">
      <w:pPr>
        <w:pStyle w:val="Bodytext10"/>
        <w:spacing w:before="120" w:after="120" w:line="320" w:lineRule="exact"/>
        <w:jc w:val="both"/>
        <w:rPr>
          <w:rFonts w:ascii="Cambria" w:hAnsi="Cambria"/>
          <w:sz w:val="24"/>
          <w:szCs w:val="24"/>
        </w:rPr>
      </w:pPr>
      <w:r w:rsidRPr="0004122D">
        <w:rPr>
          <w:rStyle w:val="Bodytext1"/>
          <w:rFonts w:ascii="Cambria" w:hAnsi="Cambria"/>
          <w:sz w:val="24"/>
          <w:szCs w:val="24"/>
        </w:rPr>
        <w:t xml:space="preserve">Οι ΜΑΑ θα πρέπει επίσης να λαμβάνουν υπόψη και να εφαρμόζουν </w:t>
      </w:r>
      <w:r w:rsidR="00083253" w:rsidRPr="0004122D">
        <w:rPr>
          <w:rStyle w:val="Bodytext1"/>
          <w:rFonts w:ascii="Cambria" w:hAnsi="Cambria"/>
          <w:sz w:val="24"/>
          <w:szCs w:val="24"/>
        </w:rPr>
        <w:t xml:space="preserve">κατά αναλογία </w:t>
      </w:r>
      <w:r w:rsidRPr="0004122D">
        <w:rPr>
          <w:rStyle w:val="Bodytext1"/>
          <w:rFonts w:ascii="Cambria" w:hAnsi="Cambria"/>
          <w:sz w:val="24"/>
          <w:szCs w:val="24"/>
        </w:rPr>
        <w:t>τις ελάχιστες προθεσμίες που ορίζονται στο ν. 4412/2016. Ο απώτερος στόχος θα πρέπει πάντα να είναι η</w:t>
      </w:r>
      <w:r w:rsidR="00C32975" w:rsidRPr="0004122D">
        <w:rPr>
          <w:rStyle w:val="Bodytext1"/>
          <w:rFonts w:ascii="Cambria" w:hAnsi="Cambria"/>
          <w:sz w:val="24"/>
          <w:szCs w:val="24"/>
        </w:rPr>
        <w:t xml:space="preserve"> διασφάλιση του ελεύθερου ανταγωνισμού στον μέγιστο δυνατό βαθμό</w:t>
      </w:r>
      <w:r w:rsidR="003F3C4A" w:rsidRPr="0004122D">
        <w:rPr>
          <w:rStyle w:val="Bodytext1"/>
          <w:rFonts w:ascii="Cambria" w:hAnsi="Cambria"/>
          <w:sz w:val="24"/>
          <w:szCs w:val="24"/>
        </w:rPr>
        <w:t xml:space="preserve">. </w:t>
      </w:r>
    </w:p>
    <w:p w14:paraId="05C3E109" w14:textId="54ADF240" w:rsidR="00F97454" w:rsidRPr="0004122D" w:rsidRDefault="004762A8" w:rsidP="00146890">
      <w:pPr>
        <w:pStyle w:val="Bodytext10"/>
        <w:spacing w:before="120" w:after="120" w:line="320" w:lineRule="exact"/>
        <w:jc w:val="both"/>
        <w:rPr>
          <w:rFonts w:ascii="Cambria" w:hAnsi="Cambria"/>
          <w:sz w:val="24"/>
          <w:szCs w:val="24"/>
        </w:rPr>
      </w:pPr>
      <w:r w:rsidRPr="0004122D">
        <w:rPr>
          <w:rStyle w:val="Bodytext1"/>
          <w:rFonts w:ascii="Cambria" w:hAnsi="Cambria"/>
          <w:sz w:val="24"/>
          <w:szCs w:val="24"/>
        </w:rPr>
        <w:t xml:space="preserve">Οι </w:t>
      </w:r>
      <w:r w:rsidR="00F97454" w:rsidRPr="0004122D">
        <w:rPr>
          <w:rStyle w:val="Bodytext1"/>
          <w:rFonts w:ascii="Cambria" w:hAnsi="Cambria"/>
          <w:sz w:val="24"/>
          <w:szCs w:val="24"/>
        </w:rPr>
        <w:t>προσφορές που υπερβαίνουν τα κατώτατα όρια της ΕΕ</w:t>
      </w:r>
      <w:r w:rsidR="00631C6A" w:rsidRPr="0004122D">
        <w:rPr>
          <w:rStyle w:val="ac"/>
          <w:rFonts w:ascii="Cambria" w:hAnsi="Cambria"/>
          <w:sz w:val="24"/>
          <w:szCs w:val="24"/>
        </w:rPr>
        <w:footnoteReference w:id="5"/>
      </w:r>
      <w:r w:rsidR="00F97454" w:rsidRPr="0004122D">
        <w:rPr>
          <w:rStyle w:val="Bodytext1"/>
          <w:rFonts w:ascii="Cambria" w:hAnsi="Cambria"/>
          <w:sz w:val="24"/>
          <w:szCs w:val="24"/>
        </w:rPr>
        <w:t xml:space="preserve"> για υπηρεσίες και </w:t>
      </w:r>
      <w:r w:rsidR="00B613EC" w:rsidRPr="0004122D">
        <w:rPr>
          <w:rStyle w:val="Bodytext1"/>
          <w:rFonts w:ascii="Cambria" w:hAnsi="Cambria"/>
          <w:sz w:val="24"/>
          <w:szCs w:val="24"/>
        </w:rPr>
        <w:t>αγαθά</w:t>
      </w:r>
      <w:r w:rsidR="00F97454" w:rsidRPr="0004122D">
        <w:rPr>
          <w:rStyle w:val="Bodytext1"/>
          <w:rFonts w:ascii="Cambria" w:hAnsi="Cambria"/>
          <w:sz w:val="24"/>
          <w:szCs w:val="24"/>
        </w:rPr>
        <w:t xml:space="preserve"> </w:t>
      </w:r>
      <w:r w:rsidRPr="0004122D">
        <w:rPr>
          <w:rStyle w:val="Bodytext1"/>
          <w:rFonts w:ascii="Cambria" w:hAnsi="Cambria"/>
          <w:sz w:val="24"/>
          <w:szCs w:val="24"/>
        </w:rPr>
        <w:t xml:space="preserve">θα πρέπει </w:t>
      </w:r>
      <w:r w:rsidR="00F97454" w:rsidRPr="0004122D">
        <w:rPr>
          <w:rStyle w:val="Bodytext1"/>
          <w:rFonts w:ascii="Cambria" w:hAnsi="Cambria"/>
          <w:sz w:val="24"/>
          <w:szCs w:val="24"/>
        </w:rPr>
        <w:t xml:space="preserve">να δημοσιεύονται από τις </w:t>
      </w:r>
      <w:r w:rsidR="00B613EC" w:rsidRPr="0004122D">
        <w:rPr>
          <w:rStyle w:val="Bodytext1"/>
          <w:rFonts w:ascii="Cambria" w:hAnsi="Cambria"/>
          <w:sz w:val="24"/>
          <w:szCs w:val="24"/>
        </w:rPr>
        <w:t>ΜΑΑ</w:t>
      </w:r>
      <w:r w:rsidR="00F97454" w:rsidRPr="0004122D">
        <w:rPr>
          <w:rStyle w:val="Bodytext1"/>
          <w:rFonts w:ascii="Cambria" w:hAnsi="Cambria"/>
          <w:sz w:val="24"/>
          <w:szCs w:val="24"/>
        </w:rPr>
        <w:t xml:space="preserve"> στην Εφημερίδα της ΕΕ</w:t>
      </w:r>
      <w:r w:rsidR="00DE2679">
        <w:rPr>
          <w:rStyle w:val="Bodytext1"/>
          <w:rFonts w:ascii="Cambria" w:hAnsi="Cambria"/>
          <w:sz w:val="24"/>
          <w:szCs w:val="24"/>
        </w:rPr>
        <w:t xml:space="preserve"> (</w:t>
      </w:r>
      <w:r w:rsidR="00C47F70">
        <w:rPr>
          <w:rStyle w:val="Bodytext1"/>
          <w:rFonts w:ascii="Cambria" w:hAnsi="Cambria"/>
          <w:sz w:val="24"/>
          <w:szCs w:val="24"/>
        </w:rPr>
        <w:t xml:space="preserve">κατ’ αναλογία των </w:t>
      </w:r>
      <w:r w:rsidR="00E15898">
        <w:rPr>
          <w:rStyle w:val="Bodytext1"/>
          <w:rFonts w:ascii="Cambria" w:hAnsi="Cambria"/>
          <w:sz w:val="24"/>
          <w:szCs w:val="24"/>
        </w:rPr>
        <w:t xml:space="preserve">αντίστοιχων </w:t>
      </w:r>
      <w:r w:rsidR="00C47F70">
        <w:rPr>
          <w:rStyle w:val="Bodytext1"/>
          <w:rFonts w:ascii="Cambria" w:hAnsi="Cambria"/>
          <w:sz w:val="24"/>
          <w:szCs w:val="24"/>
        </w:rPr>
        <w:t>διατάξεων του ν. 4412/2016)</w:t>
      </w:r>
      <w:r w:rsidR="00F97454" w:rsidRPr="0004122D">
        <w:rPr>
          <w:rStyle w:val="Bodytext1"/>
          <w:rFonts w:ascii="Cambria" w:hAnsi="Cambria"/>
          <w:sz w:val="24"/>
          <w:szCs w:val="24"/>
        </w:rPr>
        <w:t xml:space="preserve"> </w:t>
      </w:r>
      <w:r w:rsidR="00083253" w:rsidRPr="0004122D">
        <w:rPr>
          <w:rStyle w:val="Bodytext1"/>
          <w:rFonts w:ascii="Cambria" w:hAnsi="Cambria"/>
          <w:sz w:val="24"/>
          <w:szCs w:val="24"/>
        </w:rPr>
        <w:t xml:space="preserve">και </w:t>
      </w:r>
      <w:r w:rsidR="00F97454" w:rsidRPr="0004122D">
        <w:rPr>
          <w:rStyle w:val="Bodytext1"/>
          <w:rFonts w:ascii="Cambria" w:hAnsi="Cambria"/>
          <w:sz w:val="24"/>
          <w:szCs w:val="24"/>
        </w:rPr>
        <w:t>σε άλλα μέσα που επιτρέπουν την ευρύτερη δημόσια διάδοση των εν λόγω συμβάσεων.</w:t>
      </w:r>
    </w:p>
    <w:p w14:paraId="2163824D" w14:textId="69C8820D" w:rsidR="00754711" w:rsidRPr="008452F0" w:rsidRDefault="00A33292" w:rsidP="00146890">
      <w:pPr>
        <w:pStyle w:val="Bodytext10"/>
        <w:spacing w:before="120" w:after="120" w:line="320" w:lineRule="exact"/>
        <w:jc w:val="both"/>
        <w:rPr>
          <w:rStyle w:val="Bodytext1"/>
          <w:rFonts w:ascii="Cambria" w:hAnsi="Cambria"/>
          <w:sz w:val="24"/>
          <w:szCs w:val="24"/>
        </w:rPr>
      </w:pPr>
      <w:r>
        <w:rPr>
          <w:rStyle w:val="Bodytext1"/>
          <w:rFonts w:ascii="Cambria" w:hAnsi="Cambria"/>
          <w:sz w:val="24"/>
          <w:szCs w:val="24"/>
        </w:rPr>
        <w:t>Όπως προαναφέρθηκε, έ</w:t>
      </w:r>
      <w:r w:rsidRPr="008452F0">
        <w:rPr>
          <w:rStyle w:val="Bodytext1"/>
          <w:rFonts w:ascii="Cambria" w:hAnsi="Cambria"/>
          <w:sz w:val="24"/>
          <w:szCs w:val="24"/>
        </w:rPr>
        <w:t xml:space="preserve">νας </w:t>
      </w:r>
      <w:r w:rsidR="00F97454" w:rsidRPr="008452F0">
        <w:rPr>
          <w:rStyle w:val="Bodytext1"/>
          <w:rFonts w:ascii="Cambria" w:hAnsi="Cambria"/>
          <w:sz w:val="24"/>
          <w:szCs w:val="24"/>
        </w:rPr>
        <w:t xml:space="preserve">από τους στόχους για την ανάληψη μιας διαδικασίας σύναψης συμβάσεων είναι η </w:t>
      </w:r>
      <w:r w:rsidR="00DA0A17">
        <w:rPr>
          <w:rStyle w:val="Bodytext1"/>
          <w:rFonts w:ascii="Cambria" w:hAnsi="Cambria"/>
          <w:sz w:val="24"/>
          <w:szCs w:val="24"/>
        </w:rPr>
        <w:t xml:space="preserve">διασφάλιση του ελεύθερου </w:t>
      </w:r>
      <w:r w:rsidR="00DA0A17" w:rsidRPr="008452F0">
        <w:rPr>
          <w:rStyle w:val="Bodytext1"/>
          <w:rFonts w:ascii="Cambria" w:hAnsi="Cambria"/>
          <w:sz w:val="24"/>
          <w:szCs w:val="24"/>
        </w:rPr>
        <w:t xml:space="preserve">ανταγωνισμού </w:t>
      </w:r>
      <w:r w:rsidR="00DA0A17">
        <w:rPr>
          <w:rStyle w:val="Bodytext1"/>
          <w:rFonts w:ascii="Cambria" w:hAnsi="Cambria"/>
          <w:sz w:val="24"/>
          <w:szCs w:val="24"/>
        </w:rPr>
        <w:t>στον μέγιστο δυνατό βαθμό</w:t>
      </w:r>
      <w:r w:rsidR="00F97454" w:rsidRPr="008452F0">
        <w:rPr>
          <w:rStyle w:val="Bodytext1"/>
          <w:rFonts w:ascii="Cambria" w:hAnsi="Cambria"/>
          <w:sz w:val="24"/>
          <w:szCs w:val="24"/>
        </w:rPr>
        <w:t xml:space="preserve">. Ως εκ τούτου, η </w:t>
      </w:r>
      <w:r w:rsidR="00817FD3">
        <w:rPr>
          <w:rStyle w:val="Bodytext1"/>
          <w:rFonts w:ascii="Cambria" w:hAnsi="Cambria"/>
          <w:sz w:val="24"/>
          <w:szCs w:val="24"/>
        </w:rPr>
        <w:t xml:space="preserve">διασφάλιση επαρκούς </w:t>
      </w:r>
      <w:r w:rsidR="00D31410">
        <w:rPr>
          <w:rStyle w:val="Bodytext1"/>
          <w:rFonts w:ascii="Cambria" w:hAnsi="Cambria"/>
          <w:sz w:val="24"/>
          <w:szCs w:val="24"/>
        </w:rPr>
        <w:t>προθεσμία</w:t>
      </w:r>
      <w:r w:rsidR="005D05CF">
        <w:rPr>
          <w:rStyle w:val="Bodytext1"/>
          <w:rFonts w:ascii="Cambria" w:hAnsi="Cambria"/>
          <w:sz w:val="24"/>
          <w:szCs w:val="24"/>
        </w:rPr>
        <w:t>ς για την</w:t>
      </w:r>
      <w:r w:rsidR="00D31410">
        <w:rPr>
          <w:rStyle w:val="Bodytext1"/>
          <w:rFonts w:ascii="Cambria" w:hAnsi="Cambria"/>
          <w:sz w:val="24"/>
          <w:szCs w:val="24"/>
        </w:rPr>
        <w:t xml:space="preserve"> υποβολή </w:t>
      </w:r>
      <w:r w:rsidR="00D31410">
        <w:rPr>
          <w:rStyle w:val="Bodytext1"/>
          <w:rFonts w:ascii="Cambria" w:hAnsi="Cambria"/>
          <w:sz w:val="24"/>
          <w:szCs w:val="24"/>
        </w:rPr>
        <w:lastRenderedPageBreak/>
        <w:t xml:space="preserve">προσφορών </w:t>
      </w:r>
      <w:r w:rsidR="005D05CF">
        <w:rPr>
          <w:rStyle w:val="Bodytext1"/>
          <w:rFonts w:ascii="Cambria" w:hAnsi="Cambria"/>
          <w:sz w:val="24"/>
          <w:szCs w:val="24"/>
        </w:rPr>
        <w:t xml:space="preserve">από ενδιαφερόμενους οικονομικούς φορείς </w:t>
      </w:r>
      <w:r w:rsidR="00F97454" w:rsidRPr="008452F0">
        <w:rPr>
          <w:rStyle w:val="Bodytext1"/>
          <w:rFonts w:ascii="Cambria" w:hAnsi="Cambria"/>
          <w:sz w:val="24"/>
          <w:szCs w:val="24"/>
        </w:rPr>
        <w:t xml:space="preserve">αποτελεί σημαντικό μέρος αυτής της διαδικασίας. </w:t>
      </w:r>
    </w:p>
    <w:p w14:paraId="719A6723" w14:textId="31CA5586" w:rsidR="00035B4A" w:rsidRPr="00590F6E" w:rsidRDefault="00035B4A" w:rsidP="004D5C5D">
      <w:pPr>
        <w:pStyle w:val="3"/>
        <w:rPr>
          <w:rStyle w:val="Bodytext1"/>
          <w:rFonts w:ascii="Cambria" w:eastAsiaTheme="majorEastAsia" w:hAnsi="Cambria" w:cstheme="majorBidi"/>
          <w:sz w:val="24"/>
          <w:szCs w:val="24"/>
          <w:lang w:val="el-GR"/>
        </w:rPr>
      </w:pPr>
      <w:bookmarkStart w:id="16" w:name="_Toc198902296"/>
      <w:r w:rsidRPr="00590F6E">
        <w:rPr>
          <w:rStyle w:val="Bodytext1"/>
          <w:rFonts w:ascii="Cambria" w:eastAsiaTheme="majorEastAsia" w:hAnsi="Cambria" w:cstheme="majorBidi"/>
          <w:sz w:val="24"/>
          <w:szCs w:val="24"/>
          <w:lang w:val="el-GR"/>
        </w:rPr>
        <w:t>Γ. Υποβο</w:t>
      </w:r>
      <w:hyperlink r:id="rId22" w:anchor="ypovoli" w:tgtFrame="_self" w:history="1">
        <w:r w:rsidRPr="00590F6E">
          <w:rPr>
            <w:rStyle w:val="Bodytext1"/>
            <w:rFonts w:ascii="Cambria" w:eastAsiaTheme="majorEastAsia" w:hAnsi="Cambria" w:cstheme="majorBidi"/>
            <w:sz w:val="24"/>
            <w:szCs w:val="24"/>
            <w:lang w:val="el-GR"/>
          </w:rPr>
          <w:t>λή προσφορών και επιλογή προσφερόντων</w:t>
        </w:r>
        <w:bookmarkEnd w:id="16"/>
      </w:hyperlink>
    </w:p>
    <w:p w14:paraId="7584EE2F" w14:textId="35F3BE53" w:rsidR="00035B4A" w:rsidRDefault="00DE4010" w:rsidP="00DE4010">
      <w:pPr>
        <w:pStyle w:val="Bodytext10"/>
        <w:spacing w:before="120" w:after="120" w:line="320" w:lineRule="exact"/>
        <w:jc w:val="both"/>
        <w:rPr>
          <w:rStyle w:val="Bodytext1"/>
          <w:rFonts w:ascii="Cambria" w:hAnsi="Cambria"/>
          <w:sz w:val="24"/>
          <w:szCs w:val="24"/>
        </w:rPr>
      </w:pPr>
      <w:r w:rsidRPr="00DE4010">
        <w:rPr>
          <w:rStyle w:val="Bodytext1"/>
          <w:rFonts w:ascii="Cambria" w:hAnsi="Cambria"/>
          <w:sz w:val="24"/>
          <w:szCs w:val="24"/>
        </w:rPr>
        <w:t>Σκοπός του σταδίου υποβολής και επιλογής είναι να εξασφαλίζεται ότι οι συμβατές προσφορές παραλαμβάνονται και επιλέγονται σύμφωνα με τους κανόνες και τα κριτήρια που ορίζονται στ</w:t>
      </w:r>
      <w:r>
        <w:rPr>
          <w:rStyle w:val="Bodytext1"/>
          <w:rFonts w:ascii="Cambria" w:hAnsi="Cambria"/>
          <w:sz w:val="24"/>
          <w:szCs w:val="24"/>
        </w:rPr>
        <w:t>ην πρόσκληση/ διακήρυξη</w:t>
      </w:r>
      <w:r w:rsidRPr="00DE4010">
        <w:rPr>
          <w:rStyle w:val="Bodytext1"/>
          <w:rFonts w:ascii="Cambria" w:hAnsi="Cambria"/>
          <w:sz w:val="24"/>
          <w:szCs w:val="24"/>
        </w:rPr>
        <w:t>.</w:t>
      </w:r>
    </w:p>
    <w:p w14:paraId="1BB07C59" w14:textId="40505EB0" w:rsidR="00DE4010" w:rsidRPr="00BD189E" w:rsidRDefault="006D606B" w:rsidP="00DE4010">
      <w:pPr>
        <w:pStyle w:val="Bodytext10"/>
        <w:spacing w:before="120" w:after="120" w:line="320" w:lineRule="exact"/>
        <w:jc w:val="both"/>
        <w:rPr>
          <w:rStyle w:val="Bodytext1"/>
          <w:rFonts w:ascii="Cambria" w:hAnsi="Cambria"/>
          <w:sz w:val="24"/>
          <w:szCs w:val="24"/>
        </w:rPr>
      </w:pPr>
      <w:r w:rsidRPr="008C1682">
        <w:rPr>
          <w:rStyle w:val="Bodytext1"/>
          <w:rFonts w:ascii="Cambria" w:hAnsi="Cambria"/>
          <w:sz w:val="24"/>
          <w:szCs w:val="24"/>
        </w:rPr>
        <w:t xml:space="preserve">Αφού καταρτιστεί η </w:t>
      </w:r>
      <w:r w:rsidR="008C1682" w:rsidRPr="008C1682">
        <w:rPr>
          <w:rStyle w:val="Bodytext1"/>
          <w:rFonts w:ascii="Cambria" w:hAnsi="Cambria"/>
          <w:sz w:val="24"/>
          <w:szCs w:val="24"/>
        </w:rPr>
        <w:t>πρόσκληση</w:t>
      </w:r>
      <w:r w:rsidRPr="008C1682">
        <w:rPr>
          <w:rStyle w:val="Bodytext1"/>
          <w:rFonts w:ascii="Cambria" w:hAnsi="Cambria"/>
          <w:sz w:val="24"/>
          <w:szCs w:val="24"/>
        </w:rPr>
        <w:t xml:space="preserve">/διακήρυξη υποβολής προσφορών, η διαδικασία συνεχίζεται με την υποβολή προσφορών από τους οικονομικούς φορείς. Οι </w:t>
      </w:r>
      <w:r w:rsidR="008C1682">
        <w:rPr>
          <w:rStyle w:val="Bodytext1"/>
          <w:rFonts w:ascii="Cambria" w:hAnsi="Cambria"/>
          <w:sz w:val="24"/>
          <w:szCs w:val="24"/>
        </w:rPr>
        <w:t>ΜΑΑ</w:t>
      </w:r>
      <w:r w:rsidRPr="008C1682">
        <w:rPr>
          <w:rStyle w:val="Bodytext1"/>
          <w:rFonts w:ascii="Cambria" w:hAnsi="Cambria"/>
          <w:sz w:val="24"/>
          <w:szCs w:val="24"/>
        </w:rPr>
        <w:t xml:space="preserve"> θα πρέπει να παρέχουν σαφείς τεχνικές οδηγίες και οδηγίες διοικητικού χαρακτήρα </w:t>
      </w:r>
      <w:r w:rsidR="008C1682">
        <w:rPr>
          <w:rStyle w:val="Bodytext1"/>
          <w:rFonts w:ascii="Cambria" w:hAnsi="Cambria"/>
          <w:sz w:val="24"/>
          <w:szCs w:val="24"/>
        </w:rPr>
        <w:t>στις προσκλήσεις/ διακηρύξεις</w:t>
      </w:r>
      <w:r w:rsidRPr="008C1682">
        <w:rPr>
          <w:rStyle w:val="Bodytext1"/>
          <w:rFonts w:ascii="Cambria" w:hAnsi="Cambria"/>
          <w:sz w:val="24"/>
          <w:szCs w:val="24"/>
        </w:rPr>
        <w:t xml:space="preserve"> με σκοπό να υποστηρίζουν τους οικονομικούς φορείς κατά την κατάρτιση και υποβολή των προσφορών</w:t>
      </w:r>
      <w:r>
        <w:rPr>
          <w:sz w:val="23"/>
          <w:szCs w:val="23"/>
        </w:rPr>
        <w:t xml:space="preserve"> τους. </w:t>
      </w:r>
      <w:r w:rsidR="00DE4010">
        <w:rPr>
          <w:rStyle w:val="Bodytext1"/>
          <w:rFonts w:ascii="Cambria" w:hAnsi="Cambria"/>
          <w:sz w:val="24"/>
          <w:szCs w:val="24"/>
        </w:rPr>
        <w:t xml:space="preserve">Οι ΜΑΑ </w:t>
      </w:r>
      <w:r w:rsidR="001B1B16">
        <w:rPr>
          <w:rStyle w:val="Bodytext1"/>
          <w:rFonts w:ascii="Cambria" w:hAnsi="Cambria"/>
          <w:sz w:val="24"/>
          <w:szCs w:val="24"/>
        </w:rPr>
        <w:t xml:space="preserve">πρέπει να διασφαλίζουν την παράδοση των προσφορών σύμφωνα με τις οδηγίες </w:t>
      </w:r>
      <w:r w:rsidR="00BD189E">
        <w:rPr>
          <w:rStyle w:val="Bodytext1"/>
          <w:rFonts w:ascii="Cambria" w:hAnsi="Cambria"/>
          <w:sz w:val="24"/>
          <w:szCs w:val="24"/>
        </w:rPr>
        <w:t xml:space="preserve">που περιλαμβάνονται στην πρόσκληση/ διακήρυξη και να καταρτίζουν κατάλογο με τις εισερχόμενες προσφορές, </w:t>
      </w:r>
      <w:r w:rsidR="00BD189E" w:rsidRPr="00BD189E">
        <w:rPr>
          <w:rFonts w:ascii="Cambria" w:hAnsi="Cambria"/>
          <w:sz w:val="24"/>
          <w:szCs w:val="24"/>
        </w:rPr>
        <w:t>με το όνομα των προσφερόντων καθώς και τις ημερομηνίες και ώρες παραλαβής.</w:t>
      </w:r>
      <w:r w:rsidR="00BD189E">
        <w:rPr>
          <w:rFonts w:ascii="Cambria" w:hAnsi="Cambria"/>
          <w:sz w:val="24"/>
          <w:szCs w:val="24"/>
        </w:rPr>
        <w:t xml:space="preserve"> </w:t>
      </w:r>
      <w:r w:rsidR="00BD189E" w:rsidRPr="00BD189E">
        <w:rPr>
          <w:rFonts w:ascii="Cambria" w:hAnsi="Cambria"/>
          <w:sz w:val="24"/>
          <w:szCs w:val="24"/>
        </w:rPr>
        <w:t>Η επιλογή των προσφορών συνίσταται στην αξιολόγησή τους με βάση τα κριτήρια επιλογής που ορίζονται στ</w:t>
      </w:r>
      <w:r w:rsidR="00BD189E">
        <w:rPr>
          <w:rFonts w:ascii="Cambria" w:hAnsi="Cambria"/>
          <w:sz w:val="24"/>
          <w:szCs w:val="24"/>
        </w:rPr>
        <w:t>ην πρόσκληση/ διακήρυξη.</w:t>
      </w:r>
    </w:p>
    <w:p w14:paraId="46FAB60A" w14:textId="251807FE" w:rsidR="00035B4A" w:rsidRPr="002147ED" w:rsidRDefault="00035B4A" w:rsidP="00326604">
      <w:pPr>
        <w:pStyle w:val="3"/>
        <w:rPr>
          <w:rStyle w:val="-0"/>
          <w:color w:val="1F3864" w:themeColor="accent1" w:themeShade="80"/>
          <w:u w:val="none"/>
          <w:lang w:val="el-GR"/>
        </w:rPr>
      </w:pPr>
      <w:bookmarkStart w:id="17" w:name="_Toc198902297"/>
      <w:r w:rsidRPr="001B1B16">
        <w:rPr>
          <w:rStyle w:val="-0"/>
          <w:color w:val="1F3864" w:themeColor="accent1" w:themeShade="80"/>
          <w:u w:val="none"/>
          <w:lang w:val="el-GR"/>
        </w:rPr>
        <w:t xml:space="preserve">Δ. </w:t>
      </w:r>
      <w:hyperlink r:id="rId23" w:anchor="axiologisi" w:tgtFrame="_self" w:history="1">
        <w:r w:rsidRPr="002147ED">
          <w:rPr>
            <w:rStyle w:val="-0"/>
            <w:color w:val="1F3864" w:themeColor="accent1" w:themeShade="80"/>
            <w:u w:val="none"/>
            <w:lang w:val="el-GR"/>
          </w:rPr>
          <w:t>Αξιολόγηση των προσφορών και ανάθεση</w:t>
        </w:r>
        <w:bookmarkEnd w:id="17"/>
      </w:hyperlink>
    </w:p>
    <w:p w14:paraId="310A5273" w14:textId="65391EAF" w:rsidR="00035B4A" w:rsidRPr="00BD189E" w:rsidRDefault="00BD189E" w:rsidP="00BD189E">
      <w:pPr>
        <w:pStyle w:val="Bodytext10"/>
        <w:spacing w:before="120" w:after="120" w:line="320" w:lineRule="exact"/>
        <w:jc w:val="both"/>
        <w:rPr>
          <w:rStyle w:val="Bodytext1"/>
          <w:rFonts w:ascii="Cambria" w:hAnsi="Cambria"/>
          <w:sz w:val="24"/>
          <w:szCs w:val="24"/>
        </w:rPr>
      </w:pPr>
      <w:r w:rsidRPr="00BD189E">
        <w:rPr>
          <w:rStyle w:val="Bodytext1"/>
          <w:rFonts w:ascii="Cambria" w:hAnsi="Cambria"/>
          <w:sz w:val="24"/>
          <w:szCs w:val="24"/>
        </w:rPr>
        <w:t>Σκοπός της αξιολόγησης των προσφορών είναι να προσδιορίζεται εκείνη η προσφορά η οποία, ικανοποιώντας τα κριτήρια επιλογής, είναι η πλέον συμφέρουσα οικονομικά με βάση τα δημοσιευμένα κριτήρια ανάθεσης.</w:t>
      </w:r>
    </w:p>
    <w:p w14:paraId="3F25FBB2" w14:textId="3C24A692" w:rsidR="00F97454" w:rsidRPr="008452F0" w:rsidRDefault="00F97454" w:rsidP="001826F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Η διαδικασία αξιολόγησης </w:t>
      </w:r>
      <w:r w:rsidR="00470EC2">
        <w:rPr>
          <w:rStyle w:val="Bodytext1"/>
          <w:rFonts w:ascii="Cambria" w:hAnsi="Cambria"/>
          <w:sz w:val="24"/>
          <w:szCs w:val="24"/>
        </w:rPr>
        <w:t xml:space="preserve">προσφορών </w:t>
      </w:r>
      <w:r w:rsidRPr="008452F0">
        <w:rPr>
          <w:rStyle w:val="Bodytext1"/>
          <w:rFonts w:ascii="Cambria" w:hAnsi="Cambria"/>
          <w:sz w:val="24"/>
          <w:szCs w:val="24"/>
        </w:rPr>
        <w:t xml:space="preserve">πρέπει να διεξάγεται από αρμόδια επιτροπή αξιολόγησης και σύμφωνα με τις αρχές της ίσης μεταχείρισης, της απαγόρευσης των διακρίσεων και της διαφάνειας. Κάθε μέλος της </w:t>
      </w:r>
      <w:r w:rsidR="009D7F85" w:rsidRPr="008452F0">
        <w:rPr>
          <w:rStyle w:val="Bodytext1"/>
          <w:rFonts w:ascii="Cambria" w:hAnsi="Cambria"/>
          <w:sz w:val="24"/>
          <w:szCs w:val="24"/>
        </w:rPr>
        <w:t>ε</w:t>
      </w:r>
      <w:r w:rsidRPr="008452F0">
        <w:rPr>
          <w:rStyle w:val="Bodytext1"/>
          <w:rFonts w:ascii="Cambria" w:hAnsi="Cambria"/>
          <w:sz w:val="24"/>
          <w:szCs w:val="24"/>
        </w:rPr>
        <w:t xml:space="preserve">πιτροπής </w:t>
      </w:r>
      <w:r w:rsidR="009D7F85" w:rsidRPr="008452F0">
        <w:rPr>
          <w:rStyle w:val="Bodytext1"/>
          <w:rFonts w:ascii="Cambria" w:hAnsi="Cambria"/>
          <w:sz w:val="24"/>
          <w:szCs w:val="24"/>
        </w:rPr>
        <w:t>α</w:t>
      </w:r>
      <w:r w:rsidRPr="008452F0">
        <w:rPr>
          <w:rStyle w:val="Bodytext1"/>
          <w:rFonts w:ascii="Cambria" w:hAnsi="Cambria"/>
          <w:sz w:val="24"/>
          <w:szCs w:val="24"/>
        </w:rPr>
        <w:t xml:space="preserve">ξιολόγησης πρέπει να </w:t>
      </w:r>
      <w:r w:rsidR="00015586" w:rsidRPr="008452F0">
        <w:rPr>
          <w:rStyle w:val="Bodytext1"/>
          <w:rFonts w:ascii="Cambria" w:hAnsi="Cambria"/>
          <w:sz w:val="24"/>
          <w:szCs w:val="24"/>
        </w:rPr>
        <w:t>υπογράφει</w:t>
      </w:r>
      <w:r w:rsidRPr="008452F0">
        <w:rPr>
          <w:rStyle w:val="Bodytext1"/>
          <w:rFonts w:ascii="Cambria" w:hAnsi="Cambria"/>
          <w:sz w:val="24"/>
          <w:szCs w:val="24"/>
        </w:rPr>
        <w:t xml:space="preserve"> δήλωση </w:t>
      </w:r>
      <w:r w:rsidR="009D7F85" w:rsidRPr="008452F0">
        <w:rPr>
          <w:rStyle w:val="Bodytext1"/>
          <w:rFonts w:ascii="Cambria" w:hAnsi="Cambria"/>
          <w:sz w:val="24"/>
          <w:szCs w:val="24"/>
        </w:rPr>
        <w:t>μη σύγκρουσης συμφερόντων</w:t>
      </w:r>
      <w:r w:rsidRPr="008452F0">
        <w:rPr>
          <w:rStyle w:val="Bodytext1"/>
          <w:rFonts w:ascii="Cambria" w:hAnsi="Cambria"/>
          <w:sz w:val="24"/>
          <w:szCs w:val="24"/>
        </w:rPr>
        <w:t>. Μέσω τ</w:t>
      </w:r>
      <w:r w:rsidR="009D7F85" w:rsidRPr="008452F0">
        <w:rPr>
          <w:rStyle w:val="Bodytext1"/>
          <w:rFonts w:ascii="Cambria" w:hAnsi="Cambria"/>
          <w:sz w:val="24"/>
          <w:szCs w:val="24"/>
        </w:rPr>
        <w:t>ης</w:t>
      </w:r>
      <w:r w:rsidRPr="008452F0">
        <w:rPr>
          <w:rStyle w:val="Bodytext1"/>
          <w:rFonts w:ascii="Cambria" w:hAnsi="Cambria"/>
          <w:sz w:val="24"/>
          <w:szCs w:val="24"/>
        </w:rPr>
        <w:t xml:space="preserve"> εν λόγω </w:t>
      </w:r>
      <w:r w:rsidR="009D7F85" w:rsidRPr="008452F0">
        <w:rPr>
          <w:rStyle w:val="Bodytext1"/>
          <w:rFonts w:ascii="Cambria" w:hAnsi="Cambria"/>
          <w:sz w:val="24"/>
          <w:szCs w:val="24"/>
        </w:rPr>
        <w:t>δήλωσης</w:t>
      </w:r>
      <w:r w:rsidRPr="008452F0">
        <w:rPr>
          <w:rStyle w:val="Bodytext1"/>
          <w:rFonts w:ascii="Cambria" w:hAnsi="Cambria"/>
          <w:sz w:val="24"/>
          <w:szCs w:val="24"/>
        </w:rPr>
        <w:t>, το μέλος της επιτροπής θα δηλώνει ότι δεν έχει προσωπικό συμφέρον ή διασυνδέσεις με κανέναν από τους συμμετέχοντες οικονομικούς φορείς</w:t>
      </w:r>
      <w:r w:rsidR="00B75CCE" w:rsidRPr="008452F0">
        <w:rPr>
          <w:rStyle w:val="Bodytext1"/>
          <w:rFonts w:ascii="Cambria" w:hAnsi="Cambria"/>
          <w:sz w:val="24"/>
          <w:szCs w:val="24"/>
        </w:rPr>
        <w:t>/ προ</w:t>
      </w:r>
      <w:r w:rsidR="00015586" w:rsidRPr="008452F0">
        <w:rPr>
          <w:rStyle w:val="Bodytext1"/>
          <w:rFonts w:ascii="Cambria" w:hAnsi="Cambria"/>
          <w:sz w:val="24"/>
          <w:szCs w:val="24"/>
        </w:rPr>
        <w:t>σ</w:t>
      </w:r>
      <w:r w:rsidR="00B75CCE" w:rsidRPr="008452F0">
        <w:rPr>
          <w:rStyle w:val="Bodytext1"/>
          <w:rFonts w:ascii="Cambria" w:hAnsi="Cambria"/>
          <w:sz w:val="24"/>
          <w:szCs w:val="24"/>
        </w:rPr>
        <w:t>φέροντες</w:t>
      </w:r>
      <w:r w:rsidRPr="008452F0">
        <w:rPr>
          <w:rStyle w:val="Bodytext1"/>
          <w:rFonts w:ascii="Cambria" w:hAnsi="Cambria"/>
          <w:sz w:val="24"/>
          <w:szCs w:val="24"/>
        </w:rPr>
        <w:t xml:space="preserve"> και ότι κατανοεί και μπορεί να ενεργεί στο πλαίσιο των βασικών κανόνων και διαδικασιών. Η </w:t>
      </w:r>
      <w:r w:rsidR="00015586" w:rsidRPr="008452F0">
        <w:rPr>
          <w:rStyle w:val="Bodytext1"/>
          <w:rFonts w:ascii="Cambria" w:hAnsi="Cambria"/>
          <w:sz w:val="24"/>
          <w:szCs w:val="24"/>
        </w:rPr>
        <w:t>δ</w:t>
      </w:r>
      <w:r w:rsidRPr="008452F0">
        <w:rPr>
          <w:rStyle w:val="Bodytext1"/>
          <w:rFonts w:ascii="Cambria" w:hAnsi="Cambria"/>
          <w:sz w:val="24"/>
          <w:szCs w:val="24"/>
        </w:rPr>
        <w:t xml:space="preserve">ήλωση πρέπει να υπογράφεται από κάθε μέλος της Επιτροπής Αξιολόγησης </w:t>
      </w:r>
      <w:r w:rsidRPr="008452F0">
        <w:rPr>
          <w:rStyle w:val="Bodytext1"/>
          <w:rFonts w:ascii="Cambria" w:hAnsi="Cambria"/>
          <w:b/>
          <w:bCs/>
          <w:sz w:val="24"/>
          <w:szCs w:val="24"/>
          <w:u w:val="single"/>
        </w:rPr>
        <w:t>ΠΡΙΝ</w:t>
      </w:r>
      <w:r w:rsidRPr="002F346B">
        <w:rPr>
          <w:rStyle w:val="Bodytext1"/>
          <w:rFonts w:ascii="Cambria" w:hAnsi="Cambria"/>
          <w:sz w:val="24"/>
          <w:szCs w:val="24"/>
        </w:rPr>
        <w:t xml:space="preserve"> </w:t>
      </w:r>
      <w:r w:rsidRPr="008452F0">
        <w:rPr>
          <w:rStyle w:val="Bodytext1"/>
          <w:rFonts w:ascii="Cambria" w:hAnsi="Cambria"/>
          <w:sz w:val="24"/>
          <w:szCs w:val="24"/>
        </w:rPr>
        <w:t xml:space="preserve">από την έναρξη της αξιολόγησης. Πρέπει να σημειωθεί ότι οι δηλώσεις </w:t>
      </w:r>
      <w:r w:rsidR="00015586" w:rsidRPr="008452F0">
        <w:rPr>
          <w:rStyle w:val="Bodytext1"/>
          <w:rFonts w:ascii="Cambria" w:hAnsi="Cambria"/>
          <w:sz w:val="24"/>
          <w:szCs w:val="24"/>
        </w:rPr>
        <w:t xml:space="preserve">μη σύγκρουσης συμφερόντων </w:t>
      </w:r>
      <w:r w:rsidRPr="008452F0">
        <w:rPr>
          <w:rStyle w:val="Bodytext1"/>
          <w:rFonts w:ascii="Cambria" w:hAnsi="Cambria"/>
          <w:sz w:val="24"/>
          <w:szCs w:val="24"/>
        </w:rPr>
        <w:t xml:space="preserve">που υπογράφονται από τα μέλη της επιτροπής </w:t>
      </w:r>
      <w:r w:rsidR="000D69AF">
        <w:rPr>
          <w:rStyle w:val="Bodytext1"/>
          <w:rFonts w:ascii="Cambria" w:hAnsi="Cambria"/>
          <w:sz w:val="24"/>
          <w:szCs w:val="24"/>
        </w:rPr>
        <w:t>αξιολόγησης κα</w:t>
      </w:r>
      <w:r w:rsidR="0017370F">
        <w:rPr>
          <w:rStyle w:val="Bodytext1"/>
          <w:rFonts w:ascii="Cambria" w:hAnsi="Cambria"/>
          <w:sz w:val="24"/>
          <w:szCs w:val="24"/>
        </w:rPr>
        <w:t>θώς κα</w:t>
      </w:r>
      <w:r w:rsidR="000D69AF">
        <w:rPr>
          <w:rStyle w:val="Bodytext1"/>
          <w:rFonts w:ascii="Cambria" w:hAnsi="Cambria"/>
          <w:sz w:val="24"/>
          <w:szCs w:val="24"/>
        </w:rPr>
        <w:t>ι</w:t>
      </w:r>
      <w:r w:rsidR="0017370F">
        <w:rPr>
          <w:rStyle w:val="Bodytext1"/>
          <w:rFonts w:ascii="Cambria" w:hAnsi="Cambria"/>
          <w:sz w:val="24"/>
          <w:szCs w:val="24"/>
        </w:rPr>
        <w:t xml:space="preserve"> της επιτροπής</w:t>
      </w:r>
      <w:r w:rsidR="000D69AF">
        <w:rPr>
          <w:rStyle w:val="Bodytext1"/>
          <w:rFonts w:ascii="Cambria" w:hAnsi="Cambria"/>
          <w:sz w:val="24"/>
          <w:szCs w:val="24"/>
        </w:rPr>
        <w:t xml:space="preserve"> ενστάσεων</w:t>
      </w:r>
      <w:r w:rsidR="001826F0">
        <w:rPr>
          <w:rStyle w:val="Bodytext1"/>
          <w:rFonts w:ascii="Cambria" w:hAnsi="Cambria"/>
          <w:sz w:val="24"/>
          <w:szCs w:val="24"/>
        </w:rPr>
        <w:t xml:space="preserve">, εφόσον </w:t>
      </w:r>
      <w:r w:rsidR="00637AE8">
        <w:rPr>
          <w:rStyle w:val="Bodytext1"/>
          <w:rFonts w:ascii="Cambria" w:hAnsi="Cambria"/>
          <w:sz w:val="24"/>
          <w:szCs w:val="24"/>
        </w:rPr>
        <w:t xml:space="preserve">κατατεθεί ένσταση από υποψήφιο </w:t>
      </w:r>
      <w:r w:rsidR="002362E0">
        <w:rPr>
          <w:rStyle w:val="Bodytext1"/>
          <w:rFonts w:ascii="Cambria" w:hAnsi="Cambria"/>
          <w:sz w:val="24"/>
          <w:szCs w:val="24"/>
        </w:rPr>
        <w:t>αντισυμβαλ</w:t>
      </w:r>
      <w:r w:rsidR="0088781B">
        <w:rPr>
          <w:rStyle w:val="Bodytext1"/>
          <w:rFonts w:ascii="Cambria" w:hAnsi="Cambria"/>
          <w:sz w:val="24"/>
          <w:szCs w:val="24"/>
        </w:rPr>
        <w:t>λ</w:t>
      </w:r>
      <w:r w:rsidR="002362E0">
        <w:rPr>
          <w:rStyle w:val="Bodytext1"/>
          <w:rFonts w:ascii="Cambria" w:hAnsi="Cambria"/>
          <w:sz w:val="24"/>
          <w:szCs w:val="24"/>
        </w:rPr>
        <w:t>όμενο</w:t>
      </w:r>
      <w:r w:rsidR="001826F0">
        <w:rPr>
          <w:rStyle w:val="Bodytext1"/>
          <w:rFonts w:ascii="Cambria" w:hAnsi="Cambria"/>
          <w:sz w:val="24"/>
          <w:szCs w:val="24"/>
        </w:rPr>
        <w:t xml:space="preserve">. </w:t>
      </w:r>
    </w:p>
    <w:p w14:paraId="2F35AEE9" w14:textId="63D84DE5" w:rsidR="00F97454" w:rsidRPr="008452F0" w:rsidRDefault="00F97454"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Τα </w:t>
      </w:r>
      <w:r w:rsidR="00167765">
        <w:rPr>
          <w:rStyle w:val="Bodytext1"/>
          <w:rFonts w:ascii="Cambria" w:hAnsi="Cambria"/>
          <w:sz w:val="24"/>
          <w:szCs w:val="24"/>
        </w:rPr>
        <w:t>αγαθά</w:t>
      </w:r>
      <w:r w:rsidRPr="008452F0">
        <w:rPr>
          <w:rStyle w:val="Bodytext1"/>
          <w:rFonts w:ascii="Cambria" w:hAnsi="Cambria"/>
          <w:sz w:val="24"/>
          <w:szCs w:val="24"/>
        </w:rPr>
        <w:t xml:space="preserve"> και οι υπηρεσίες που αποτελούν αντικείμενο της σύμβασης θα πρέπει να είναι τα ίδια με εκείνα που περιλαμβάνονται στην υποβολή προσφορών.</w:t>
      </w:r>
    </w:p>
    <w:p w14:paraId="3983F2EB" w14:textId="52686F01" w:rsidR="00F97454" w:rsidRPr="008452F0" w:rsidRDefault="00F97454"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Συνιστώνται τα ακόλουθα :</w:t>
      </w:r>
    </w:p>
    <w:p w14:paraId="5307E348" w14:textId="32F35CE6" w:rsidR="00F97454" w:rsidRPr="008452F0" w:rsidRDefault="007806B6"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t>η</w:t>
      </w:r>
      <w:r w:rsidRPr="008452F0">
        <w:rPr>
          <w:rStyle w:val="Bodytext1"/>
          <w:rFonts w:ascii="Cambria" w:hAnsi="Cambria"/>
          <w:sz w:val="24"/>
          <w:szCs w:val="24"/>
        </w:rPr>
        <w:t xml:space="preserve"> </w:t>
      </w:r>
      <w:r w:rsidR="00F97454" w:rsidRPr="008452F0">
        <w:rPr>
          <w:rStyle w:val="Bodytext1"/>
          <w:rFonts w:ascii="Cambria" w:hAnsi="Cambria"/>
          <w:sz w:val="24"/>
          <w:szCs w:val="24"/>
        </w:rPr>
        <w:t xml:space="preserve">αποσφράγιση των προσφορών γίνεται με διαφανή τρόπο, με την παρουσία </w:t>
      </w:r>
      <w:r w:rsidR="000D69AF">
        <w:rPr>
          <w:rStyle w:val="Bodytext1"/>
          <w:rFonts w:ascii="Cambria" w:hAnsi="Cambria"/>
          <w:sz w:val="24"/>
          <w:szCs w:val="24"/>
        </w:rPr>
        <w:t xml:space="preserve">των </w:t>
      </w:r>
      <w:r w:rsidR="00F97454" w:rsidRPr="008452F0">
        <w:rPr>
          <w:rStyle w:val="Bodytext1"/>
          <w:rFonts w:ascii="Cambria" w:hAnsi="Cambria"/>
          <w:sz w:val="24"/>
          <w:szCs w:val="24"/>
        </w:rPr>
        <w:t>μελών της επιτροπής για την αποσφράγιση του διαγωνισμού</w:t>
      </w:r>
      <w:r w:rsidR="000D69AF">
        <w:rPr>
          <w:rStyle w:val="Bodytext1"/>
          <w:rFonts w:ascii="Cambria" w:hAnsi="Cambria"/>
          <w:sz w:val="24"/>
          <w:szCs w:val="24"/>
        </w:rPr>
        <w:t>,</w:t>
      </w:r>
      <w:r w:rsidR="00F97454" w:rsidRPr="008452F0">
        <w:rPr>
          <w:rStyle w:val="Bodytext1"/>
          <w:rFonts w:ascii="Cambria" w:hAnsi="Cambria"/>
          <w:sz w:val="24"/>
          <w:szCs w:val="24"/>
        </w:rPr>
        <w:t>·</w:t>
      </w:r>
    </w:p>
    <w:p w14:paraId="70A72C60" w14:textId="5B0538BF" w:rsidR="00F97454" w:rsidRPr="008452F0" w:rsidRDefault="000D69AF"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lastRenderedPageBreak/>
        <w:t>η</w:t>
      </w:r>
      <w:r w:rsidR="00F97454" w:rsidRPr="008452F0">
        <w:rPr>
          <w:rStyle w:val="Bodytext1"/>
          <w:rFonts w:ascii="Cambria" w:hAnsi="Cambria"/>
          <w:sz w:val="24"/>
          <w:szCs w:val="24"/>
        </w:rPr>
        <w:t xml:space="preserve"> αποσφράγιση τ</w:t>
      </w:r>
      <w:r w:rsidR="003E3A16">
        <w:rPr>
          <w:rStyle w:val="Bodytext1"/>
          <w:rFonts w:ascii="Cambria" w:hAnsi="Cambria"/>
          <w:sz w:val="24"/>
          <w:szCs w:val="24"/>
        </w:rPr>
        <w:t>ων προσφορών</w:t>
      </w:r>
      <w:r w:rsidR="00F97454" w:rsidRPr="008452F0">
        <w:rPr>
          <w:rStyle w:val="Bodytext1"/>
          <w:rFonts w:ascii="Cambria" w:hAnsi="Cambria"/>
          <w:sz w:val="24"/>
          <w:szCs w:val="24"/>
        </w:rPr>
        <w:t xml:space="preserve"> θα πρέπει, ιδανικά, να πραγματοποιείται αμέσως μετά (την ίδια ημέρα) τη λήξη της προθεσμίας υποβολής προσφορών</w:t>
      </w:r>
      <w:r>
        <w:rPr>
          <w:rStyle w:val="Bodytext1"/>
          <w:rFonts w:ascii="Cambria" w:hAnsi="Cambria"/>
          <w:sz w:val="24"/>
          <w:szCs w:val="24"/>
        </w:rPr>
        <w:t>,</w:t>
      </w:r>
      <w:r w:rsidR="00F97454" w:rsidRPr="008452F0">
        <w:rPr>
          <w:rStyle w:val="Bodytext1"/>
          <w:rFonts w:ascii="Cambria" w:hAnsi="Cambria"/>
          <w:sz w:val="24"/>
          <w:szCs w:val="24"/>
        </w:rPr>
        <w:t>·</w:t>
      </w:r>
    </w:p>
    <w:p w14:paraId="585E5C4E" w14:textId="4E71BE78" w:rsidR="00F97454" w:rsidRPr="008452F0" w:rsidRDefault="000D69AF"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t>η</w:t>
      </w:r>
      <w:r w:rsidR="00F97454" w:rsidRPr="008452F0">
        <w:rPr>
          <w:rStyle w:val="Bodytext1"/>
          <w:rFonts w:ascii="Cambria" w:hAnsi="Cambria"/>
          <w:sz w:val="24"/>
          <w:szCs w:val="24"/>
        </w:rPr>
        <w:t xml:space="preserve"> επιτροπή αξιολόγησης απαρτίζεται, ει δυνατόν, </w:t>
      </w:r>
      <w:r w:rsidR="003E3A16">
        <w:rPr>
          <w:rStyle w:val="Bodytext1"/>
          <w:rFonts w:ascii="Cambria" w:hAnsi="Cambria"/>
          <w:sz w:val="24"/>
          <w:szCs w:val="24"/>
        </w:rPr>
        <w:t xml:space="preserve">από </w:t>
      </w:r>
      <w:r w:rsidR="00F97454" w:rsidRPr="008452F0">
        <w:rPr>
          <w:rStyle w:val="Bodytext1"/>
          <w:rFonts w:ascii="Cambria" w:hAnsi="Cambria"/>
          <w:sz w:val="24"/>
          <w:szCs w:val="24"/>
        </w:rPr>
        <w:t xml:space="preserve">τρεις ή </w:t>
      </w:r>
      <w:r w:rsidR="003E3A16">
        <w:rPr>
          <w:rStyle w:val="Bodytext1"/>
          <w:rFonts w:ascii="Cambria" w:hAnsi="Cambria"/>
          <w:sz w:val="24"/>
          <w:szCs w:val="24"/>
        </w:rPr>
        <w:t xml:space="preserve">από </w:t>
      </w:r>
      <w:r w:rsidR="00F97454" w:rsidRPr="008452F0">
        <w:rPr>
          <w:rStyle w:val="Bodytext1"/>
          <w:rFonts w:ascii="Cambria" w:hAnsi="Cambria"/>
          <w:sz w:val="24"/>
          <w:szCs w:val="24"/>
        </w:rPr>
        <w:t xml:space="preserve">έναν μονό αριθμό περισσότερων του ενός </w:t>
      </w:r>
      <w:r>
        <w:rPr>
          <w:rStyle w:val="Bodytext1"/>
          <w:rFonts w:ascii="Cambria" w:hAnsi="Cambria"/>
          <w:sz w:val="24"/>
          <w:szCs w:val="24"/>
        </w:rPr>
        <w:t>αξιολογητών,</w:t>
      </w:r>
    </w:p>
    <w:p w14:paraId="7A4DF344" w14:textId="3AC9DC8B" w:rsidR="00F97454" w:rsidRPr="000D69AF" w:rsidRDefault="000D69AF"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t>ό</w:t>
      </w:r>
      <w:r w:rsidR="00F97454" w:rsidRPr="008452F0">
        <w:rPr>
          <w:rStyle w:val="Bodytext1"/>
          <w:rFonts w:ascii="Cambria" w:hAnsi="Cambria"/>
          <w:sz w:val="24"/>
          <w:szCs w:val="24"/>
        </w:rPr>
        <w:t xml:space="preserve">λα τα μέλη της επιτροπής αξιολόγησης και οι τυχόν τεχνικοί εμπειρογνώμονες πρέπει να υπογράφουν δήλωση </w:t>
      </w:r>
      <w:r>
        <w:rPr>
          <w:rStyle w:val="Bodytext1"/>
          <w:rFonts w:ascii="Cambria" w:hAnsi="Cambria"/>
          <w:sz w:val="24"/>
          <w:szCs w:val="24"/>
        </w:rPr>
        <w:t>μη σύγκρουσης συμφερόντων,</w:t>
      </w:r>
      <w:r w:rsidR="00F97454" w:rsidRPr="008452F0">
        <w:rPr>
          <w:rStyle w:val="Bodytext1"/>
          <w:rFonts w:ascii="Cambria" w:hAnsi="Cambria"/>
          <w:sz w:val="24"/>
          <w:szCs w:val="24"/>
        </w:rPr>
        <w:t>·</w:t>
      </w:r>
    </w:p>
    <w:p w14:paraId="2F2A7DB3" w14:textId="142A7D63" w:rsidR="007D38CD" w:rsidRPr="004D5C5D" w:rsidRDefault="000D69AF"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4D5C5D">
        <w:rPr>
          <w:rStyle w:val="Bodytext1"/>
          <w:rFonts w:ascii="Cambria" w:hAnsi="Cambria"/>
          <w:sz w:val="24"/>
          <w:szCs w:val="24"/>
        </w:rPr>
        <w:t xml:space="preserve">το πρακτικό </w:t>
      </w:r>
      <w:r w:rsidR="00F97454" w:rsidRPr="004D5C5D">
        <w:rPr>
          <w:rStyle w:val="Bodytext1"/>
          <w:rFonts w:ascii="Cambria" w:hAnsi="Cambria"/>
          <w:sz w:val="24"/>
          <w:szCs w:val="24"/>
        </w:rPr>
        <w:t>αξιολόγησης είναι επαρκώς λεπτομερ</w:t>
      </w:r>
      <w:r w:rsidRPr="004D5C5D">
        <w:rPr>
          <w:rStyle w:val="Bodytext1"/>
          <w:rFonts w:ascii="Cambria" w:hAnsi="Cambria"/>
          <w:sz w:val="24"/>
          <w:szCs w:val="24"/>
        </w:rPr>
        <w:t>ές</w:t>
      </w:r>
      <w:r w:rsidR="00F97454" w:rsidRPr="004D5C5D">
        <w:rPr>
          <w:rStyle w:val="Bodytext1"/>
          <w:rFonts w:ascii="Cambria" w:hAnsi="Cambria"/>
          <w:sz w:val="24"/>
          <w:szCs w:val="24"/>
        </w:rPr>
        <w:t xml:space="preserve"> και </w:t>
      </w:r>
      <w:r w:rsidR="0048388B" w:rsidRPr="004D5C5D">
        <w:rPr>
          <w:rStyle w:val="Bodytext1"/>
          <w:rFonts w:ascii="Cambria" w:hAnsi="Cambria"/>
          <w:sz w:val="24"/>
          <w:szCs w:val="24"/>
        </w:rPr>
        <w:t>περιλαμβάνει τα αποτελέσματα της αξιολόγησης με βάση τα κριτήρια αξιολόγησης που έχουν καθοριστεί στην πρόσκληση/ διακήρυξη</w:t>
      </w:r>
      <w:r w:rsidR="00F97454" w:rsidRPr="004D5C5D">
        <w:rPr>
          <w:rStyle w:val="Bodytext1"/>
          <w:rFonts w:ascii="Cambria" w:hAnsi="Cambria"/>
          <w:sz w:val="24"/>
          <w:szCs w:val="24"/>
        </w:rPr>
        <w:t xml:space="preserve">. </w:t>
      </w:r>
      <w:r w:rsidR="0048388B" w:rsidRPr="004D5C5D">
        <w:rPr>
          <w:rStyle w:val="Bodytext1"/>
          <w:rFonts w:ascii="Cambria" w:hAnsi="Cambria"/>
          <w:sz w:val="24"/>
          <w:szCs w:val="24"/>
        </w:rPr>
        <w:t>Το πρακτικό π</w:t>
      </w:r>
      <w:r w:rsidR="00F97454" w:rsidRPr="004D5C5D">
        <w:rPr>
          <w:rStyle w:val="Bodytext1"/>
          <w:rFonts w:ascii="Cambria" w:hAnsi="Cambria"/>
          <w:sz w:val="24"/>
          <w:szCs w:val="24"/>
        </w:rPr>
        <w:t>ρέπει να υπογρ</w:t>
      </w:r>
      <w:r w:rsidR="00FF1E53" w:rsidRPr="004D5C5D">
        <w:rPr>
          <w:rStyle w:val="Bodytext1"/>
          <w:rFonts w:ascii="Cambria" w:hAnsi="Cambria"/>
          <w:sz w:val="24"/>
          <w:szCs w:val="24"/>
        </w:rPr>
        <w:t>άφετε</w:t>
      </w:r>
      <w:r w:rsidR="00F97454" w:rsidRPr="004D5C5D">
        <w:rPr>
          <w:rStyle w:val="Bodytext1"/>
          <w:rFonts w:ascii="Cambria" w:hAnsi="Cambria"/>
          <w:sz w:val="24"/>
          <w:szCs w:val="24"/>
        </w:rPr>
        <w:t xml:space="preserve"> (από όλα τα μέλη της Επιτροπής Αξιολόγησης) και να φέρει ημερομηνία και να εγκρίνε</w:t>
      </w:r>
      <w:r w:rsidR="0034500F" w:rsidRPr="004D5C5D">
        <w:rPr>
          <w:rStyle w:val="Bodytext1"/>
          <w:rFonts w:ascii="Cambria" w:hAnsi="Cambria"/>
          <w:sz w:val="24"/>
          <w:szCs w:val="24"/>
        </w:rPr>
        <w:t>ται σε</w:t>
      </w:r>
      <w:r w:rsidR="00F97454" w:rsidRPr="004D5C5D">
        <w:rPr>
          <w:rStyle w:val="Bodytext1"/>
          <w:rFonts w:ascii="Cambria" w:hAnsi="Cambria"/>
          <w:sz w:val="24"/>
          <w:szCs w:val="24"/>
        </w:rPr>
        <w:t xml:space="preserve"> κάθε σελίδα. </w:t>
      </w:r>
      <w:r w:rsidR="0034500F" w:rsidRPr="004D5C5D">
        <w:rPr>
          <w:rStyle w:val="Bodytext1"/>
          <w:rFonts w:ascii="Cambria" w:hAnsi="Cambria"/>
          <w:sz w:val="24"/>
          <w:szCs w:val="24"/>
        </w:rPr>
        <w:t xml:space="preserve">Το πρακτικό </w:t>
      </w:r>
      <w:r w:rsidR="00F97454" w:rsidRPr="004D5C5D">
        <w:rPr>
          <w:rStyle w:val="Bodytext1"/>
          <w:rFonts w:ascii="Cambria" w:hAnsi="Cambria"/>
          <w:sz w:val="24"/>
          <w:szCs w:val="24"/>
        </w:rPr>
        <w:t xml:space="preserve">αξιολόγησης πρέπει να είναι </w:t>
      </w:r>
      <w:r w:rsidR="0034500F" w:rsidRPr="004D5C5D">
        <w:rPr>
          <w:rStyle w:val="Bodytext1"/>
          <w:rFonts w:ascii="Cambria" w:hAnsi="Cambria"/>
          <w:sz w:val="24"/>
          <w:szCs w:val="24"/>
        </w:rPr>
        <w:t>τεκμηριω</w:t>
      </w:r>
      <w:r w:rsidR="00F97454" w:rsidRPr="004D5C5D">
        <w:rPr>
          <w:rStyle w:val="Bodytext1"/>
          <w:rFonts w:ascii="Cambria" w:hAnsi="Cambria"/>
          <w:sz w:val="24"/>
          <w:szCs w:val="24"/>
        </w:rPr>
        <w:t>μέν</w:t>
      </w:r>
      <w:r w:rsidR="0034500F" w:rsidRPr="004D5C5D">
        <w:rPr>
          <w:rStyle w:val="Bodytext1"/>
          <w:rFonts w:ascii="Cambria" w:hAnsi="Cambria"/>
          <w:sz w:val="24"/>
          <w:szCs w:val="24"/>
        </w:rPr>
        <w:t>ο</w:t>
      </w:r>
      <w:r w:rsidR="00F97454" w:rsidRPr="004D5C5D">
        <w:rPr>
          <w:rStyle w:val="Bodytext1"/>
          <w:rFonts w:ascii="Cambria" w:hAnsi="Cambria"/>
          <w:sz w:val="24"/>
          <w:szCs w:val="24"/>
        </w:rPr>
        <w:t xml:space="preserve"> και να υποστηρίζ</w:t>
      </w:r>
      <w:r w:rsidR="0034500F" w:rsidRPr="004D5C5D">
        <w:rPr>
          <w:rStyle w:val="Bodytext1"/>
          <w:rFonts w:ascii="Cambria" w:hAnsi="Cambria"/>
          <w:sz w:val="24"/>
          <w:szCs w:val="24"/>
        </w:rPr>
        <w:t xml:space="preserve">εται </w:t>
      </w:r>
      <w:r w:rsidR="00F97454" w:rsidRPr="004D5C5D">
        <w:rPr>
          <w:rStyle w:val="Bodytext1"/>
          <w:rFonts w:ascii="Cambria" w:hAnsi="Cambria"/>
          <w:sz w:val="24"/>
          <w:szCs w:val="24"/>
        </w:rPr>
        <w:t>από αποδεικτικά στοιχεία</w:t>
      </w:r>
      <w:r w:rsidR="0048388B" w:rsidRPr="004D5C5D">
        <w:rPr>
          <w:rStyle w:val="Bodytext1"/>
          <w:rFonts w:ascii="Cambria" w:hAnsi="Cambria"/>
          <w:sz w:val="24"/>
          <w:szCs w:val="24"/>
        </w:rPr>
        <w:t>.</w:t>
      </w:r>
    </w:p>
    <w:p w14:paraId="3777DF73" w14:textId="3EACC79D" w:rsidR="00F97454" w:rsidRDefault="00617B05" w:rsidP="00146890">
      <w:pPr>
        <w:pStyle w:val="Bodytext10"/>
        <w:spacing w:before="120" w:after="120" w:line="320" w:lineRule="exact"/>
        <w:jc w:val="both"/>
        <w:rPr>
          <w:rStyle w:val="Bodytext1"/>
          <w:rFonts w:ascii="Cambria" w:hAnsi="Cambria"/>
          <w:sz w:val="24"/>
          <w:szCs w:val="24"/>
        </w:rPr>
      </w:pPr>
      <w:r>
        <w:rPr>
          <w:rStyle w:val="Bodytext1"/>
          <w:rFonts w:ascii="Cambria" w:hAnsi="Cambria"/>
          <w:sz w:val="24"/>
          <w:szCs w:val="24"/>
        </w:rPr>
        <w:t xml:space="preserve">Με βάση το πρακτικό αξιολόγησης η ΜΑΑ θα πρέπει να δρομολογήσει τη διαδικασία για την ανάθεση της σύμβασης. </w:t>
      </w:r>
      <w:r w:rsidR="004D5C5D">
        <w:rPr>
          <w:rStyle w:val="Bodytext1"/>
          <w:rFonts w:ascii="Cambria" w:hAnsi="Cambria"/>
          <w:sz w:val="24"/>
          <w:szCs w:val="24"/>
        </w:rPr>
        <w:t xml:space="preserve">Στη </w:t>
      </w:r>
      <w:r w:rsidR="00F97454" w:rsidRPr="008452F0">
        <w:rPr>
          <w:rStyle w:val="Bodytext1"/>
          <w:rFonts w:ascii="Cambria" w:hAnsi="Cambria"/>
          <w:sz w:val="24"/>
          <w:szCs w:val="24"/>
        </w:rPr>
        <w:t xml:space="preserve">σύμβαση μεταξύ </w:t>
      </w:r>
      <w:r>
        <w:rPr>
          <w:rStyle w:val="Bodytext1"/>
          <w:rFonts w:ascii="Cambria" w:hAnsi="Cambria"/>
          <w:sz w:val="24"/>
          <w:szCs w:val="24"/>
        </w:rPr>
        <w:t>της ΜΑΑ</w:t>
      </w:r>
      <w:r w:rsidR="00F97454" w:rsidRPr="008452F0">
        <w:rPr>
          <w:rStyle w:val="Bodytext1"/>
          <w:rFonts w:ascii="Cambria" w:hAnsi="Cambria"/>
          <w:sz w:val="24"/>
          <w:szCs w:val="24"/>
        </w:rPr>
        <w:t xml:space="preserve"> και του αντισυμβαλλομένου περιγράφονται, μεταξύ άλλων, τα παραδοτέα, η διάρκεια της σύμβασης και το χρονοδιάγραμμα πληρωμών</w:t>
      </w:r>
      <w:r w:rsidR="00393628" w:rsidRPr="00393628">
        <w:rPr>
          <w:rStyle w:val="Bodytext1"/>
          <w:rFonts w:ascii="Cambria" w:hAnsi="Cambria"/>
          <w:sz w:val="24"/>
          <w:szCs w:val="24"/>
        </w:rPr>
        <w:t>,</w:t>
      </w:r>
      <w:r w:rsidR="00C219DC" w:rsidRPr="00C219DC">
        <w:rPr>
          <w:rStyle w:val="Bodytext1"/>
          <w:rFonts w:ascii="Cambria" w:hAnsi="Cambria"/>
          <w:sz w:val="24"/>
          <w:szCs w:val="24"/>
        </w:rPr>
        <w:t xml:space="preserve"> </w:t>
      </w:r>
      <w:r w:rsidR="00C219DC">
        <w:rPr>
          <w:rStyle w:val="Bodytext1"/>
          <w:rFonts w:ascii="Cambria" w:hAnsi="Cambria"/>
          <w:sz w:val="24"/>
          <w:szCs w:val="24"/>
        </w:rPr>
        <w:t>η πηγή χρηματοδότησης</w:t>
      </w:r>
      <w:r w:rsidR="00415158">
        <w:rPr>
          <w:rStyle w:val="Bodytext1"/>
          <w:rFonts w:ascii="Cambria" w:hAnsi="Cambria"/>
          <w:sz w:val="24"/>
          <w:szCs w:val="24"/>
        </w:rPr>
        <w:t>, καθώς και να τηρούνται οι κανόνες δημοσιότητας</w:t>
      </w:r>
      <w:r w:rsidR="00F97454" w:rsidRPr="008452F0">
        <w:rPr>
          <w:rStyle w:val="Bodytext1"/>
          <w:rFonts w:ascii="Cambria" w:hAnsi="Cambria"/>
          <w:sz w:val="24"/>
          <w:szCs w:val="24"/>
        </w:rPr>
        <w:t>. Τυχόν στοιχεία της σύμβασης που δεν έχουν εγκριθεί στη</w:t>
      </w:r>
      <w:r w:rsidR="003E3A16">
        <w:rPr>
          <w:rStyle w:val="Bodytext1"/>
          <w:rFonts w:ascii="Cambria" w:hAnsi="Cambria"/>
          <w:sz w:val="24"/>
          <w:szCs w:val="24"/>
        </w:rPr>
        <w:t>ν</w:t>
      </w:r>
      <w:r w:rsidR="00F97454" w:rsidRPr="008452F0">
        <w:rPr>
          <w:rStyle w:val="Bodytext1"/>
          <w:rFonts w:ascii="Cambria" w:hAnsi="Cambria"/>
          <w:sz w:val="24"/>
          <w:szCs w:val="24"/>
        </w:rPr>
        <w:t xml:space="preserve"> </w:t>
      </w:r>
      <w:r w:rsidR="003E3A16">
        <w:rPr>
          <w:rStyle w:val="Bodytext1"/>
          <w:rFonts w:ascii="Cambria" w:hAnsi="Cambria"/>
          <w:sz w:val="24"/>
          <w:szCs w:val="24"/>
        </w:rPr>
        <w:t>απόφαση ένταξης της Πράξης</w:t>
      </w:r>
      <w:r w:rsidR="00F97454" w:rsidRPr="008452F0">
        <w:rPr>
          <w:rStyle w:val="Bodytext1"/>
          <w:rFonts w:ascii="Cambria" w:hAnsi="Cambria"/>
          <w:sz w:val="24"/>
          <w:szCs w:val="24"/>
        </w:rPr>
        <w:t xml:space="preserve"> δεν θα πληρωθούν από τ</w:t>
      </w:r>
      <w:r w:rsidR="003E3A16">
        <w:rPr>
          <w:rStyle w:val="Bodytext1"/>
          <w:rFonts w:ascii="Cambria" w:hAnsi="Cambria"/>
          <w:sz w:val="24"/>
          <w:szCs w:val="24"/>
        </w:rPr>
        <w:t>ην Πράξη</w:t>
      </w:r>
      <w:r w:rsidR="00F97454" w:rsidRPr="008452F0">
        <w:rPr>
          <w:rStyle w:val="Bodytext1"/>
          <w:rFonts w:ascii="Cambria" w:hAnsi="Cambria"/>
          <w:sz w:val="24"/>
          <w:szCs w:val="24"/>
        </w:rPr>
        <w:t>.</w:t>
      </w:r>
    </w:p>
    <w:p w14:paraId="125DDED3" w14:textId="4281FEB3" w:rsidR="004D5C5D" w:rsidRDefault="00F97454" w:rsidP="00617B05">
      <w:pPr>
        <w:pStyle w:val="Bodytext10"/>
        <w:spacing w:before="120" w:after="120" w:line="320" w:lineRule="exact"/>
        <w:jc w:val="both"/>
        <w:rPr>
          <w:rStyle w:val="Bodytext1"/>
          <w:rFonts w:ascii="Cambria" w:hAnsi="Cambria"/>
          <w:sz w:val="24"/>
          <w:szCs w:val="24"/>
        </w:rPr>
      </w:pPr>
      <w:r w:rsidRPr="008452F0">
        <w:rPr>
          <w:rStyle w:val="Bodytext1"/>
          <w:rFonts w:ascii="Cambria" w:hAnsi="Cambria"/>
          <w:sz w:val="24"/>
          <w:szCs w:val="24"/>
        </w:rPr>
        <w:t>Προκειμένου να τηρηθεί η αρχή της αμοιβαίας αναγνώρισης, η σύμβαση πρέπει να υπογραφεί από όλα τα συμβαλλόμενα μέρη, πράγμα που σημαίνει ότι όλα συμφωνούν με τους όρους και τις προϋποθέσεις που καθορίζονται στη σύμβαση. Κάθε σελίδα της σύμβασης πρέπει να μονογραφείται από όλα τα μέρ</w:t>
      </w:r>
      <w:r w:rsidR="004D5C5D">
        <w:rPr>
          <w:rStyle w:val="Bodytext1"/>
          <w:rFonts w:ascii="Cambria" w:hAnsi="Cambria"/>
          <w:sz w:val="24"/>
          <w:szCs w:val="24"/>
        </w:rPr>
        <w:t>η.</w:t>
      </w:r>
    </w:p>
    <w:p w14:paraId="777474BF" w14:textId="77777777" w:rsidR="00617B05" w:rsidRPr="00A549FF" w:rsidRDefault="00617B05" w:rsidP="00617B05">
      <w:pPr>
        <w:pStyle w:val="Bodytext10"/>
        <w:spacing w:before="120" w:after="120" w:line="320" w:lineRule="exact"/>
        <w:jc w:val="both"/>
        <w:rPr>
          <w:rStyle w:val="3Char"/>
          <w:lang w:val="el-GR"/>
        </w:rPr>
      </w:pPr>
      <w:bookmarkStart w:id="18" w:name="_Toc198902298"/>
      <w:r w:rsidRPr="00617B05">
        <w:rPr>
          <w:rStyle w:val="3Char"/>
          <w:lang w:val="el-GR"/>
        </w:rPr>
        <w:t xml:space="preserve">Ε. Εκτέλεση και </w:t>
      </w:r>
      <w:r w:rsidRPr="00A549FF">
        <w:rPr>
          <w:rStyle w:val="3Char"/>
          <w:lang w:val="el-GR"/>
        </w:rPr>
        <w:t>διαχείριση της σύμβασης</w:t>
      </w:r>
      <w:bookmarkEnd w:id="18"/>
    </w:p>
    <w:p w14:paraId="49AFCB88" w14:textId="7B2305AE" w:rsidR="00617B05" w:rsidRPr="00A549FF" w:rsidRDefault="00650571" w:rsidP="00617B05">
      <w:pPr>
        <w:pStyle w:val="Bodytext10"/>
        <w:spacing w:before="120" w:after="120" w:line="320" w:lineRule="exact"/>
        <w:jc w:val="both"/>
        <w:rPr>
          <w:rStyle w:val="Bodytext1"/>
          <w:rFonts w:ascii="Cambria" w:hAnsi="Cambria"/>
          <w:b/>
          <w:bCs/>
          <w:i/>
          <w:iCs/>
          <w:sz w:val="24"/>
          <w:szCs w:val="24"/>
        </w:rPr>
      </w:pPr>
      <w:r w:rsidRPr="00A549FF">
        <w:rPr>
          <w:rFonts w:ascii="Cambria" w:hAnsi="Cambria"/>
          <w:sz w:val="24"/>
          <w:szCs w:val="24"/>
        </w:rPr>
        <w:t>Κατά το στάδιο αυτό</w:t>
      </w:r>
      <w:r w:rsidR="00FD3738" w:rsidRPr="00A549FF">
        <w:rPr>
          <w:rFonts w:ascii="Cambria" w:hAnsi="Cambria"/>
          <w:sz w:val="24"/>
          <w:szCs w:val="24"/>
        </w:rPr>
        <w:t xml:space="preserve"> πρέπει</w:t>
      </w:r>
      <w:r w:rsidR="00617B05" w:rsidRPr="00A549FF">
        <w:rPr>
          <w:rFonts w:ascii="Cambria" w:hAnsi="Cambria"/>
          <w:sz w:val="24"/>
          <w:szCs w:val="24"/>
        </w:rPr>
        <w:t xml:space="preserve"> να διασφαλίζεται η ικανοποιητική εκτέλεση της σύμβασης και ότι ο αντισυμβαλλόμενος και η </w:t>
      </w:r>
      <w:r w:rsidR="00AF3064" w:rsidRPr="00A549FF">
        <w:rPr>
          <w:rFonts w:ascii="Cambria" w:hAnsi="Cambria"/>
          <w:sz w:val="24"/>
          <w:szCs w:val="24"/>
        </w:rPr>
        <w:t xml:space="preserve">εκάστοτε </w:t>
      </w:r>
      <w:r w:rsidR="00617B05" w:rsidRPr="00A549FF">
        <w:rPr>
          <w:rFonts w:ascii="Cambria" w:hAnsi="Cambria"/>
          <w:sz w:val="24"/>
          <w:szCs w:val="24"/>
        </w:rPr>
        <w:t xml:space="preserve">ΜΑΑ εκπληρώνουν τις </w:t>
      </w:r>
      <w:r w:rsidR="00470728" w:rsidRPr="00A549FF">
        <w:rPr>
          <w:rFonts w:ascii="Cambria" w:hAnsi="Cambria"/>
          <w:sz w:val="24"/>
          <w:szCs w:val="24"/>
        </w:rPr>
        <w:t xml:space="preserve">εκατέρωθεν </w:t>
      </w:r>
      <w:r w:rsidR="00617B05" w:rsidRPr="00A549FF">
        <w:rPr>
          <w:rFonts w:ascii="Cambria" w:hAnsi="Cambria"/>
          <w:sz w:val="24"/>
          <w:szCs w:val="24"/>
        </w:rPr>
        <w:t>υποχρεώσεις τους.</w:t>
      </w:r>
    </w:p>
    <w:p w14:paraId="781FFBE4" w14:textId="33704E44" w:rsidR="00617B05" w:rsidRPr="00A549FF" w:rsidRDefault="001A60EE" w:rsidP="00617B05">
      <w:pPr>
        <w:pStyle w:val="Bodytext10"/>
        <w:spacing w:before="120" w:after="120" w:line="320" w:lineRule="exact"/>
        <w:jc w:val="both"/>
        <w:rPr>
          <w:rFonts w:ascii="Cambria" w:hAnsi="Cambria"/>
          <w:sz w:val="24"/>
          <w:szCs w:val="24"/>
        </w:rPr>
      </w:pPr>
      <w:r w:rsidRPr="00A549FF">
        <w:rPr>
          <w:rStyle w:val="Bodytext1"/>
          <w:rFonts w:ascii="Cambria" w:hAnsi="Cambria"/>
          <w:sz w:val="24"/>
          <w:szCs w:val="24"/>
        </w:rPr>
        <w:t xml:space="preserve">Ειδικότερα, οι </w:t>
      </w:r>
      <w:r w:rsidR="00617B05" w:rsidRPr="00A549FF">
        <w:rPr>
          <w:rStyle w:val="Bodytext1"/>
          <w:rFonts w:ascii="Cambria" w:hAnsi="Cambria"/>
          <w:sz w:val="24"/>
          <w:szCs w:val="24"/>
        </w:rPr>
        <w:t xml:space="preserve">ΜΑΑ θα πρέπει να παρακολουθούν συνεχώς την τήρηση των συμβατικών υποχρεώσεων από τον </w:t>
      </w:r>
      <w:r w:rsidR="004D5C5D" w:rsidRPr="00A549FF">
        <w:rPr>
          <w:rStyle w:val="Bodytext1"/>
          <w:rFonts w:ascii="Cambria" w:hAnsi="Cambria"/>
          <w:sz w:val="24"/>
          <w:szCs w:val="24"/>
        </w:rPr>
        <w:t>αντισυμβαλλόμενο</w:t>
      </w:r>
      <w:r w:rsidR="006E669A" w:rsidRPr="00A549FF">
        <w:rPr>
          <w:rStyle w:val="Bodytext1"/>
          <w:rFonts w:ascii="Cambria" w:hAnsi="Cambria"/>
          <w:sz w:val="24"/>
          <w:szCs w:val="24"/>
        </w:rPr>
        <w:t xml:space="preserve"> με στόχο την</w:t>
      </w:r>
      <w:r w:rsidR="00470728" w:rsidRPr="00A549FF">
        <w:rPr>
          <w:rStyle w:val="Bodytext1"/>
          <w:rFonts w:ascii="Cambria" w:hAnsi="Cambria"/>
          <w:sz w:val="24"/>
          <w:szCs w:val="24"/>
        </w:rPr>
        <w:t xml:space="preserve"> προσήκουσα </w:t>
      </w:r>
      <w:r w:rsidR="001E64F4" w:rsidRPr="00A549FF">
        <w:rPr>
          <w:rStyle w:val="Bodytext1"/>
          <w:rFonts w:ascii="Cambria" w:hAnsi="Cambria"/>
          <w:sz w:val="24"/>
          <w:szCs w:val="24"/>
        </w:rPr>
        <w:t xml:space="preserve">παροχή των υπηρεσιών ή των αγαθών σύμφωνα </w:t>
      </w:r>
      <w:r w:rsidR="00996804" w:rsidRPr="00A549FF">
        <w:rPr>
          <w:rStyle w:val="Bodytext1"/>
          <w:rFonts w:ascii="Cambria" w:hAnsi="Cambria"/>
          <w:sz w:val="24"/>
          <w:szCs w:val="24"/>
        </w:rPr>
        <w:t xml:space="preserve">με </w:t>
      </w:r>
      <w:r w:rsidR="009B2F61" w:rsidRPr="00A549FF">
        <w:rPr>
          <w:rStyle w:val="Bodytext1"/>
          <w:rFonts w:ascii="Cambria" w:hAnsi="Cambria"/>
          <w:sz w:val="24"/>
          <w:szCs w:val="24"/>
        </w:rPr>
        <w:t>τους όρους της σύμβασης και του ισχύοντος νομοθετικού πλαισίου.</w:t>
      </w:r>
      <w:r w:rsidR="001E64F4" w:rsidRPr="00A549FF">
        <w:rPr>
          <w:rStyle w:val="Bodytext1"/>
          <w:rFonts w:ascii="Cambria" w:hAnsi="Cambria"/>
          <w:sz w:val="24"/>
          <w:szCs w:val="24"/>
        </w:rPr>
        <w:t xml:space="preserve"> </w:t>
      </w:r>
    </w:p>
    <w:p w14:paraId="6FAFAF51" w14:textId="69D94127" w:rsidR="00617B05" w:rsidRDefault="00617B05" w:rsidP="00146890">
      <w:pPr>
        <w:pStyle w:val="Bodytext10"/>
        <w:spacing w:before="120" w:after="120" w:line="320" w:lineRule="exact"/>
        <w:jc w:val="both"/>
        <w:rPr>
          <w:rStyle w:val="Bodytext1"/>
          <w:rFonts w:ascii="Cambria" w:hAnsi="Cambria"/>
          <w:sz w:val="24"/>
          <w:szCs w:val="24"/>
        </w:rPr>
      </w:pPr>
      <w:r w:rsidRPr="00A549FF">
        <w:rPr>
          <w:rStyle w:val="Bodytext1"/>
          <w:rFonts w:ascii="Cambria" w:hAnsi="Cambria"/>
          <w:sz w:val="24"/>
          <w:szCs w:val="24"/>
        </w:rPr>
        <w:t xml:space="preserve">Σε περίπτωση που ένας </w:t>
      </w:r>
      <w:r w:rsidR="004D5C5D" w:rsidRPr="00A549FF">
        <w:rPr>
          <w:rStyle w:val="Bodytext1"/>
          <w:rFonts w:ascii="Cambria" w:hAnsi="Cambria"/>
          <w:sz w:val="24"/>
          <w:szCs w:val="24"/>
        </w:rPr>
        <w:t>αντισυμβαλλόμενος</w:t>
      </w:r>
      <w:r w:rsidRPr="00A549FF">
        <w:rPr>
          <w:rStyle w:val="Bodytext1"/>
          <w:rFonts w:ascii="Cambria" w:hAnsi="Cambria"/>
          <w:sz w:val="24"/>
          <w:szCs w:val="24"/>
        </w:rPr>
        <w:t xml:space="preserve"> δεν εκπληρώσει τις συμβατικές υποχρεώσεις, η ΜΑΑ πρέπει να το γνωστοποιήσει στον </w:t>
      </w:r>
      <w:r w:rsidR="004D5C5D" w:rsidRPr="00A549FF">
        <w:rPr>
          <w:rStyle w:val="Bodytext1"/>
          <w:rFonts w:ascii="Cambria" w:hAnsi="Cambria"/>
          <w:sz w:val="24"/>
          <w:szCs w:val="24"/>
        </w:rPr>
        <w:t>αντισυμβαλλόμενο</w:t>
      </w:r>
      <w:r w:rsidRPr="008452F0">
        <w:rPr>
          <w:rStyle w:val="Bodytext1"/>
          <w:rFonts w:ascii="Cambria" w:hAnsi="Cambria"/>
          <w:sz w:val="24"/>
          <w:szCs w:val="24"/>
        </w:rPr>
        <w:t xml:space="preserve">, ιδανικά γραπτώς. Σε περίπτωση που ο </w:t>
      </w:r>
      <w:r w:rsidR="004D5C5D">
        <w:rPr>
          <w:rStyle w:val="Bodytext1"/>
          <w:rFonts w:ascii="Cambria" w:hAnsi="Cambria"/>
          <w:sz w:val="24"/>
          <w:szCs w:val="24"/>
        </w:rPr>
        <w:t>αντισυμβαλλόμενο</w:t>
      </w:r>
      <w:r w:rsidR="004D5C5D" w:rsidRPr="008452F0">
        <w:rPr>
          <w:rStyle w:val="Bodytext1"/>
          <w:rFonts w:ascii="Cambria" w:hAnsi="Cambria"/>
          <w:sz w:val="24"/>
          <w:szCs w:val="24"/>
        </w:rPr>
        <w:t>ς</w:t>
      </w:r>
      <w:r w:rsidRPr="008452F0">
        <w:rPr>
          <w:rStyle w:val="Bodytext1"/>
          <w:rFonts w:ascii="Cambria" w:hAnsi="Cambria"/>
          <w:sz w:val="24"/>
          <w:szCs w:val="24"/>
        </w:rPr>
        <w:t xml:space="preserve"> συνεχίσει να μην εκπληρώνει τις συμβατικές υποχρεώσεις, η ΜΑΑ μπορεί να κινήσει τη διαδικασία για την εφαρμογή των αναγκαίων κυρώσεων, όπως ορίζ</w:t>
      </w:r>
      <w:r w:rsidR="009B2F61">
        <w:rPr>
          <w:rStyle w:val="Bodytext1"/>
          <w:rFonts w:ascii="Cambria" w:hAnsi="Cambria"/>
          <w:sz w:val="24"/>
          <w:szCs w:val="24"/>
        </w:rPr>
        <w:t>ονται</w:t>
      </w:r>
      <w:r w:rsidRPr="008452F0">
        <w:rPr>
          <w:rStyle w:val="Bodytext1"/>
          <w:rFonts w:ascii="Cambria" w:hAnsi="Cambria"/>
          <w:sz w:val="24"/>
          <w:szCs w:val="24"/>
        </w:rPr>
        <w:t xml:space="preserve"> στη σύμβαση</w:t>
      </w:r>
      <w:r w:rsidR="0069378F">
        <w:rPr>
          <w:rStyle w:val="Bodytext1"/>
          <w:rFonts w:ascii="Cambria" w:hAnsi="Cambria"/>
          <w:sz w:val="24"/>
          <w:szCs w:val="24"/>
        </w:rPr>
        <w:t xml:space="preserve"> και να ενημερώσει σχετικά τη ΔΑ</w:t>
      </w:r>
      <w:r w:rsidRPr="008452F0">
        <w:rPr>
          <w:rStyle w:val="Bodytext1"/>
          <w:rFonts w:ascii="Cambria" w:hAnsi="Cambria"/>
          <w:sz w:val="24"/>
          <w:szCs w:val="24"/>
        </w:rPr>
        <w:t>.</w:t>
      </w:r>
    </w:p>
    <w:p w14:paraId="4EB573B3" w14:textId="77777777" w:rsidR="009B2F61" w:rsidRPr="008452F0" w:rsidRDefault="009B2F61" w:rsidP="00146890">
      <w:pPr>
        <w:pStyle w:val="Bodytext10"/>
        <w:spacing w:before="120" w:after="120" w:line="320" w:lineRule="exact"/>
        <w:jc w:val="both"/>
        <w:rPr>
          <w:rFonts w:ascii="Cambria" w:hAnsi="Cambria"/>
          <w:sz w:val="24"/>
          <w:szCs w:val="24"/>
        </w:rPr>
      </w:pPr>
    </w:p>
    <w:p w14:paraId="64DE8131" w14:textId="4AEB8694" w:rsidR="00F97454" w:rsidRPr="008452F0" w:rsidRDefault="0050772F" w:rsidP="00146890">
      <w:pPr>
        <w:pStyle w:val="Bodytext10"/>
        <w:tabs>
          <w:tab w:val="left" w:pos="426"/>
        </w:tabs>
        <w:spacing w:before="120" w:after="120" w:line="320" w:lineRule="exact"/>
        <w:rPr>
          <w:rStyle w:val="Bodytext1"/>
          <w:rFonts w:ascii="Cambria" w:hAnsi="Cambria"/>
          <w:b/>
          <w:bCs/>
          <w:i/>
          <w:iCs/>
          <w:sz w:val="24"/>
          <w:szCs w:val="24"/>
        </w:rPr>
      </w:pPr>
      <w:r w:rsidRPr="008452F0">
        <w:rPr>
          <w:rStyle w:val="Bodytext1"/>
          <w:rFonts w:ascii="Cambria" w:hAnsi="Cambria"/>
          <w:b/>
          <w:bCs/>
          <w:i/>
          <w:iCs/>
          <w:sz w:val="24"/>
          <w:szCs w:val="24"/>
        </w:rPr>
        <w:lastRenderedPageBreak/>
        <w:t>Τροποποιήσεις σύμβασης</w:t>
      </w:r>
    </w:p>
    <w:p w14:paraId="470F24BE" w14:textId="26121466" w:rsidR="00F97454" w:rsidRPr="008452F0" w:rsidRDefault="00F97454" w:rsidP="00146890">
      <w:pPr>
        <w:pStyle w:val="Bodytext10"/>
        <w:spacing w:before="120" w:after="120" w:line="320" w:lineRule="exact"/>
        <w:rPr>
          <w:rFonts w:ascii="Cambria" w:hAnsi="Cambria"/>
          <w:sz w:val="24"/>
          <w:szCs w:val="24"/>
        </w:rPr>
      </w:pPr>
      <w:r w:rsidRPr="008452F0">
        <w:rPr>
          <w:rStyle w:val="Bodytext1"/>
          <w:rFonts w:ascii="Cambria" w:hAnsi="Cambria"/>
          <w:sz w:val="24"/>
          <w:szCs w:val="24"/>
        </w:rPr>
        <w:t xml:space="preserve">Σε περίπτωση τροποποιήσεων των συμβάσεων, η </w:t>
      </w:r>
      <w:r w:rsidR="0050772F" w:rsidRPr="008452F0">
        <w:rPr>
          <w:rStyle w:val="Bodytext1"/>
          <w:rFonts w:ascii="Cambria" w:hAnsi="Cambria"/>
          <w:sz w:val="24"/>
          <w:szCs w:val="24"/>
        </w:rPr>
        <w:t>ΜΑΑ</w:t>
      </w:r>
      <w:r w:rsidRPr="008452F0">
        <w:rPr>
          <w:rStyle w:val="Bodytext1"/>
          <w:rFonts w:ascii="Cambria" w:hAnsi="Cambria"/>
          <w:sz w:val="24"/>
          <w:szCs w:val="24"/>
        </w:rPr>
        <w:t xml:space="preserve"> πρέπει να ενημερώσει αμέσως τη</w:t>
      </w:r>
      <w:r w:rsidR="001C3204" w:rsidRPr="008452F0">
        <w:rPr>
          <w:rStyle w:val="Bodytext1"/>
          <w:rFonts w:ascii="Cambria" w:hAnsi="Cambria"/>
          <w:sz w:val="24"/>
          <w:szCs w:val="24"/>
        </w:rPr>
        <w:t>ν ΕΥΣΥΔ ΜΕΥ</w:t>
      </w:r>
      <w:r w:rsidR="002E2219" w:rsidRPr="008452F0">
        <w:rPr>
          <w:rStyle w:val="Bodytext1"/>
          <w:rFonts w:ascii="Cambria" w:hAnsi="Cambria"/>
          <w:sz w:val="24"/>
          <w:szCs w:val="24"/>
        </w:rPr>
        <w:t>, πριν την τροποποίησή της</w:t>
      </w:r>
      <w:r w:rsidRPr="008452F0">
        <w:rPr>
          <w:rStyle w:val="Bodytext1"/>
          <w:rFonts w:ascii="Cambria" w:hAnsi="Cambria"/>
          <w:sz w:val="24"/>
          <w:szCs w:val="24"/>
        </w:rPr>
        <w:t>.</w:t>
      </w:r>
    </w:p>
    <w:p w14:paraId="5201975B" w14:textId="18AF30A3" w:rsidR="002E2219" w:rsidRPr="002E2219" w:rsidRDefault="00F97454"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Η </w:t>
      </w:r>
      <w:r w:rsidR="0050772F" w:rsidRPr="008452F0">
        <w:rPr>
          <w:rStyle w:val="Bodytext1"/>
          <w:rFonts w:ascii="Cambria" w:hAnsi="Cambria"/>
          <w:sz w:val="24"/>
          <w:szCs w:val="24"/>
        </w:rPr>
        <w:t>ΜΑΑ</w:t>
      </w:r>
      <w:r w:rsidRPr="008452F0">
        <w:rPr>
          <w:rStyle w:val="Bodytext1"/>
          <w:rFonts w:ascii="Cambria" w:hAnsi="Cambria"/>
          <w:sz w:val="24"/>
          <w:szCs w:val="24"/>
        </w:rPr>
        <w:t xml:space="preserve"> πρέπει να υποβάλει στη </w:t>
      </w:r>
      <w:r w:rsidR="0050772F" w:rsidRPr="008452F0">
        <w:rPr>
          <w:rStyle w:val="Bodytext1"/>
          <w:rFonts w:ascii="Cambria" w:hAnsi="Cambria"/>
          <w:sz w:val="24"/>
          <w:szCs w:val="24"/>
        </w:rPr>
        <w:t>ΕΥΣΥΔ ΜΕΥ</w:t>
      </w:r>
      <w:r w:rsidR="002E2219" w:rsidRPr="008452F0">
        <w:rPr>
          <w:rFonts w:ascii="Cambria" w:hAnsi="Cambria"/>
          <w:sz w:val="24"/>
          <w:szCs w:val="24"/>
        </w:rPr>
        <w:t>, μέσω του ΟΠΣ, αίτημα για την εξέταση της διαδικασίας τροποποίησης της σύμβασης με συμπληρωμένη τη σχετική λίστα ελέγχου</w:t>
      </w:r>
      <w:r w:rsidR="001E21E7">
        <w:rPr>
          <w:rFonts w:ascii="Cambria" w:hAnsi="Cambria"/>
          <w:sz w:val="24"/>
          <w:szCs w:val="24"/>
        </w:rPr>
        <w:t>,</w:t>
      </w:r>
      <w:r w:rsidR="002E2219" w:rsidRPr="008452F0">
        <w:rPr>
          <w:rFonts w:ascii="Cambria" w:hAnsi="Cambria"/>
          <w:sz w:val="24"/>
          <w:szCs w:val="24"/>
        </w:rPr>
        <w:t xml:space="preserve"> συνοδευόμενο με τα απαραίτητα έγγραφα, σύμφωνα με τη </w:t>
      </w:r>
      <w:r w:rsidR="002E2219" w:rsidRPr="002E2219">
        <w:rPr>
          <w:rFonts w:ascii="Cambria" w:hAnsi="Cambria"/>
          <w:i/>
          <w:iCs/>
          <w:sz w:val="24"/>
          <w:szCs w:val="24"/>
        </w:rPr>
        <w:t>Διαδικασία ΔΙΙ_4 Έγκριση Τροποποίησης Σύμβασης</w:t>
      </w:r>
      <w:r w:rsidR="002E2219" w:rsidRPr="008452F0">
        <w:rPr>
          <w:rFonts w:ascii="Cambria" w:hAnsi="Cambria"/>
          <w:i/>
          <w:iCs/>
          <w:sz w:val="24"/>
          <w:szCs w:val="24"/>
        </w:rPr>
        <w:t>.</w:t>
      </w:r>
    </w:p>
    <w:p w14:paraId="7E63BCDC" w14:textId="77777777" w:rsidR="002E2219" w:rsidRPr="008452F0" w:rsidRDefault="002E2219" w:rsidP="00146890">
      <w:pPr>
        <w:pStyle w:val="Bodytext10"/>
        <w:spacing w:before="120" w:after="120" w:line="320" w:lineRule="exact"/>
        <w:jc w:val="both"/>
        <w:rPr>
          <w:rFonts w:ascii="Cambria" w:hAnsi="Cambria"/>
          <w:sz w:val="24"/>
          <w:szCs w:val="24"/>
        </w:rPr>
      </w:pPr>
      <w:r w:rsidRPr="008452F0">
        <w:rPr>
          <w:rFonts w:ascii="Cambria" w:hAnsi="Cambria"/>
          <w:sz w:val="24"/>
          <w:szCs w:val="24"/>
        </w:rPr>
        <w:t>Η ΕΥΣΥΔ ΜΕΥ προβαίνει σε εξέταση του αιτήματος με βάση το ισχύον θεσμικό και κανονιστικό πλαίσιο για τη σύναψη και την εκτέλεση της συμβάσεων, καθώς και τους όρους της απόφασης ένταξης της πράξης, της διακήρυξης και της σύμβασης.</w:t>
      </w:r>
    </w:p>
    <w:p w14:paraId="15C32198" w14:textId="44725311" w:rsidR="005E1DD2" w:rsidRPr="008452F0" w:rsidRDefault="007A282D" w:rsidP="00146890">
      <w:pPr>
        <w:pStyle w:val="Bodytext10"/>
        <w:tabs>
          <w:tab w:val="left" w:pos="426"/>
        </w:tabs>
        <w:spacing w:before="120" w:after="120" w:line="320" w:lineRule="exact"/>
        <w:rPr>
          <w:rStyle w:val="Bodytext1"/>
          <w:rFonts w:ascii="Cambria" w:hAnsi="Cambria"/>
          <w:b/>
          <w:bCs/>
          <w:i/>
          <w:iCs/>
          <w:sz w:val="24"/>
          <w:szCs w:val="24"/>
        </w:rPr>
      </w:pPr>
      <w:r>
        <w:rPr>
          <w:rStyle w:val="Bodytext1"/>
          <w:rFonts w:ascii="Cambria" w:hAnsi="Cambria"/>
          <w:b/>
          <w:bCs/>
          <w:i/>
          <w:iCs/>
          <w:sz w:val="24"/>
          <w:szCs w:val="24"/>
        </w:rPr>
        <w:t>Ολοκλήρωση</w:t>
      </w:r>
      <w:r w:rsidRPr="008452F0">
        <w:rPr>
          <w:rStyle w:val="Bodytext1"/>
          <w:rFonts w:ascii="Cambria" w:hAnsi="Cambria"/>
          <w:b/>
          <w:bCs/>
          <w:i/>
          <w:iCs/>
          <w:sz w:val="24"/>
          <w:szCs w:val="24"/>
        </w:rPr>
        <w:t xml:space="preserve"> </w:t>
      </w:r>
      <w:r w:rsidR="005E1DD2" w:rsidRPr="008452F0">
        <w:rPr>
          <w:rStyle w:val="Bodytext1"/>
          <w:rFonts w:ascii="Cambria" w:hAnsi="Cambria"/>
          <w:b/>
          <w:bCs/>
          <w:i/>
          <w:iCs/>
          <w:sz w:val="24"/>
          <w:szCs w:val="24"/>
        </w:rPr>
        <w:t>σύμβασης</w:t>
      </w:r>
    </w:p>
    <w:p w14:paraId="10FF8BAC" w14:textId="70E98A2A" w:rsidR="005E1DD2" w:rsidRPr="008452F0" w:rsidRDefault="005E1DD2"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Όταν πληρούνται όλοι οι όροι της σύμβασης, η σύμβαση μπορεί να </w:t>
      </w:r>
      <w:r w:rsidR="007A282D">
        <w:rPr>
          <w:rStyle w:val="Bodytext1"/>
          <w:rFonts w:ascii="Cambria" w:hAnsi="Cambria"/>
          <w:sz w:val="24"/>
          <w:szCs w:val="24"/>
        </w:rPr>
        <w:t>ολοκληρωθεί</w:t>
      </w:r>
      <w:r w:rsidR="00D35C09">
        <w:rPr>
          <w:rStyle w:val="Bodytext1"/>
          <w:rFonts w:ascii="Cambria" w:hAnsi="Cambria"/>
          <w:sz w:val="24"/>
          <w:szCs w:val="24"/>
        </w:rPr>
        <w:t xml:space="preserve"> </w:t>
      </w:r>
      <w:r w:rsidR="00D402EE">
        <w:rPr>
          <w:rStyle w:val="Bodytext1"/>
          <w:rFonts w:ascii="Cambria" w:hAnsi="Cambria"/>
          <w:sz w:val="24"/>
          <w:szCs w:val="24"/>
        </w:rPr>
        <w:t>και να θεωρηθεί περατωμένη</w:t>
      </w:r>
      <w:r w:rsidRPr="008452F0">
        <w:rPr>
          <w:rStyle w:val="Bodytext1"/>
          <w:rFonts w:ascii="Cambria" w:hAnsi="Cambria"/>
          <w:sz w:val="24"/>
          <w:szCs w:val="24"/>
        </w:rPr>
        <w:t>.</w:t>
      </w:r>
    </w:p>
    <w:p w14:paraId="60BBF62D" w14:textId="67B141C4" w:rsidR="00E77C6C" w:rsidRPr="002147ED" w:rsidRDefault="009669F6" w:rsidP="002362E0">
      <w:pPr>
        <w:pStyle w:val="2"/>
        <w:rPr>
          <w:rStyle w:val="Bodytext1"/>
          <w:rFonts w:ascii="Cambria" w:hAnsi="Cambria"/>
          <w:b w:val="0"/>
          <w:bCs/>
          <w:sz w:val="24"/>
          <w:szCs w:val="24"/>
          <w:lang w:val="el-GR"/>
        </w:rPr>
      </w:pPr>
      <w:bookmarkStart w:id="19" w:name="bookmark16"/>
      <w:bookmarkStart w:id="20" w:name="_Toc198902299"/>
      <w:r>
        <w:rPr>
          <w:rStyle w:val="Bodytext1"/>
          <w:rFonts w:ascii="Cambria" w:hAnsi="Cambria"/>
          <w:bCs/>
          <w:sz w:val="24"/>
          <w:szCs w:val="24"/>
          <w:lang w:val="el-GR"/>
        </w:rPr>
        <w:t xml:space="preserve">3. </w:t>
      </w:r>
      <w:r w:rsidR="00E77C6C" w:rsidRPr="002147ED">
        <w:rPr>
          <w:rStyle w:val="Bodytext1"/>
          <w:rFonts w:ascii="Cambria" w:hAnsi="Cambria"/>
          <w:bCs/>
          <w:sz w:val="24"/>
          <w:szCs w:val="24"/>
          <w:lang w:val="el-GR"/>
        </w:rPr>
        <w:t>Κ</w:t>
      </w:r>
      <w:r w:rsidR="00F97454" w:rsidRPr="002147ED">
        <w:rPr>
          <w:rStyle w:val="Bodytext1"/>
          <w:rFonts w:ascii="Cambria" w:hAnsi="Cambria"/>
          <w:bCs/>
          <w:sz w:val="24"/>
          <w:szCs w:val="24"/>
          <w:lang w:val="el-GR"/>
        </w:rPr>
        <w:t>αταγγελία</w:t>
      </w:r>
      <w:r w:rsidR="00E77C6C" w:rsidRPr="002147ED">
        <w:rPr>
          <w:rStyle w:val="Bodytext1"/>
          <w:rFonts w:ascii="Cambria" w:hAnsi="Cambria"/>
          <w:bCs/>
          <w:sz w:val="24"/>
          <w:szCs w:val="24"/>
          <w:lang w:val="el-GR"/>
        </w:rPr>
        <w:t xml:space="preserve">, </w:t>
      </w:r>
      <w:bookmarkStart w:id="21" w:name="bookmark154"/>
      <w:bookmarkStart w:id="22" w:name="_Toc194500292"/>
      <w:bookmarkEnd w:id="19"/>
      <w:r w:rsidR="007831DE" w:rsidRPr="002147ED">
        <w:rPr>
          <w:rStyle w:val="Bodytext1"/>
          <w:rFonts w:ascii="Cambria" w:hAnsi="Cambria"/>
          <w:bCs/>
          <w:sz w:val="24"/>
          <w:szCs w:val="24"/>
          <w:lang w:val="el-GR"/>
        </w:rPr>
        <w:t>α</w:t>
      </w:r>
      <w:r w:rsidR="00E77C6C" w:rsidRPr="002147ED">
        <w:rPr>
          <w:rStyle w:val="Bodytext1"/>
          <w:rFonts w:ascii="Cambria" w:hAnsi="Cambria"/>
          <w:bCs/>
          <w:sz w:val="24"/>
          <w:szCs w:val="24"/>
          <w:lang w:val="el-GR"/>
        </w:rPr>
        <w:t>πάτη, διαφθορά και σύγκρουση συμφερόντων</w:t>
      </w:r>
      <w:bookmarkEnd w:id="20"/>
      <w:bookmarkEnd w:id="21"/>
      <w:bookmarkEnd w:id="22"/>
    </w:p>
    <w:p w14:paraId="4485F623" w14:textId="192E1404" w:rsidR="00EE0AC0" w:rsidRPr="004D5C5D" w:rsidRDefault="00EE0AC0" w:rsidP="00146890">
      <w:pPr>
        <w:pStyle w:val="Bodytext10"/>
        <w:spacing w:before="120" w:after="120" w:line="320" w:lineRule="exact"/>
        <w:jc w:val="both"/>
        <w:rPr>
          <w:rFonts w:ascii="Cambria" w:hAnsi="Cambria"/>
          <w:sz w:val="24"/>
          <w:szCs w:val="24"/>
        </w:rPr>
      </w:pPr>
      <w:r w:rsidRPr="004D5C5D">
        <w:rPr>
          <w:rFonts w:ascii="Cambria" w:hAnsi="Cambria"/>
          <w:sz w:val="24"/>
          <w:szCs w:val="24"/>
        </w:rPr>
        <w:t>Η ΜΑΑ ενημερώνει μέσω του ιστ</w:t>
      </w:r>
      <w:r w:rsidR="00972101" w:rsidRPr="004D5C5D">
        <w:rPr>
          <w:rFonts w:ascii="Cambria" w:hAnsi="Cambria"/>
          <w:sz w:val="24"/>
          <w:szCs w:val="24"/>
        </w:rPr>
        <w:t>ο</w:t>
      </w:r>
      <w:r w:rsidRPr="004D5C5D">
        <w:rPr>
          <w:rFonts w:ascii="Cambria" w:hAnsi="Cambria"/>
          <w:sz w:val="24"/>
          <w:szCs w:val="24"/>
        </w:rPr>
        <w:t>τ</w:t>
      </w:r>
      <w:r w:rsidR="00972101" w:rsidRPr="004D5C5D">
        <w:rPr>
          <w:rFonts w:ascii="Cambria" w:hAnsi="Cambria"/>
          <w:sz w:val="24"/>
          <w:szCs w:val="24"/>
        </w:rPr>
        <w:t>ό</w:t>
      </w:r>
      <w:r w:rsidRPr="004D5C5D">
        <w:rPr>
          <w:rFonts w:ascii="Cambria" w:hAnsi="Cambria"/>
          <w:sz w:val="24"/>
          <w:szCs w:val="24"/>
        </w:rPr>
        <w:t>που της για τις προβλεπόμενες από το ΣΔΕ</w:t>
      </w:r>
      <w:r w:rsidR="00C46B89" w:rsidRPr="004D5C5D">
        <w:rPr>
          <w:rFonts w:ascii="Cambria" w:hAnsi="Cambria"/>
          <w:sz w:val="24"/>
          <w:szCs w:val="24"/>
        </w:rPr>
        <w:t xml:space="preserve"> των Προγραμμάτων ΤΑΜΕΥ</w:t>
      </w:r>
      <w:r w:rsidRPr="004D5C5D">
        <w:rPr>
          <w:rFonts w:ascii="Cambria" w:hAnsi="Cambria"/>
          <w:sz w:val="24"/>
          <w:szCs w:val="24"/>
        </w:rPr>
        <w:t xml:space="preserve"> διαδικασίες υποβολής καταγγελιών.</w:t>
      </w:r>
    </w:p>
    <w:p w14:paraId="681B65EF" w14:textId="5EE6AA35" w:rsidR="007831DE" w:rsidRPr="004D5C5D" w:rsidRDefault="007831DE" w:rsidP="00146890">
      <w:pPr>
        <w:pStyle w:val="Bodytext10"/>
        <w:spacing w:before="120" w:after="120" w:line="320" w:lineRule="exact"/>
        <w:jc w:val="both"/>
        <w:rPr>
          <w:rFonts w:ascii="Cambria" w:hAnsi="Cambria"/>
          <w:sz w:val="24"/>
          <w:szCs w:val="24"/>
        </w:rPr>
      </w:pPr>
      <w:r w:rsidRPr="004D5C5D">
        <w:rPr>
          <w:rFonts w:ascii="Cambria" w:hAnsi="Cambria"/>
          <w:sz w:val="24"/>
          <w:szCs w:val="24"/>
        </w:rPr>
        <w:t xml:space="preserve">Η ΜΑΑ και το προσωπικό της </w:t>
      </w:r>
      <w:r w:rsidR="00EE0AC0" w:rsidRPr="004D5C5D">
        <w:rPr>
          <w:rFonts w:ascii="Cambria" w:hAnsi="Cambria"/>
          <w:sz w:val="24"/>
          <w:szCs w:val="24"/>
        </w:rPr>
        <w:t xml:space="preserve">θα πρέπει να εκτελούν τις εργασίες τους </w:t>
      </w:r>
      <w:r w:rsidR="00902AD2" w:rsidRPr="004D5C5D">
        <w:rPr>
          <w:rFonts w:ascii="Cambria" w:hAnsi="Cambria"/>
          <w:sz w:val="24"/>
          <w:szCs w:val="24"/>
        </w:rPr>
        <w:t xml:space="preserve">με τη δέουσα επιμέλεια </w:t>
      </w:r>
      <w:r w:rsidR="00E17978" w:rsidRPr="004D5C5D">
        <w:rPr>
          <w:rFonts w:ascii="Cambria" w:hAnsi="Cambria"/>
          <w:sz w:val="24"/>
          <w:szCs w:val="24"/>
        </w:rPr>
        <w:t xml:space="preserve">και </w:t>
      </w:r>
      <w:r w:rsidR="00EE0AC0" w:rsidRPr="004D5C5D">
        <w:rPr>
          <w:rFonts w:ascii="Cambria" w:hAnsi="Cambria"/>
          <w:sz w:val="24"/>
          <w:szCs w:val="24"/>
        </w:rPr>
        <w:t>κατά τρόπο</w:t>
      </w:r>
      <w:r w:rsidR="00E17978" w:rsidRPr="004D5C5D">
        <w:rPr>
          <w:rFonts w:ascii="Cambria" w:hAnsi="Cambria"/>
          <w:sz w:val="24"/>
          <w:szCs w:val="24"/>
        </w:rPr>
        <w:t>ν</w:t>
      </w:r>
      <w:r w:rsidR="00EE0AC0" w:rsidRPr="004D5C5D">
        <w:rPr>
          <w:rFonts w:ascii="Cambria" w:hAnsi="Cambria"/>
          <w:sz w:val="24"/>
          <w:szCs w:val="24"/>
        </w:rPr>
        <w:t xml:space="preserve"> ώστε</w:t>
      </w:r>
      <w:r w:rsidR="00E17978" w:rsidRPr="004D5C5D">
        <w:rPr>
          <w:rFonts w:ascii="Cambria" w:hAnsi="Cambria"/>
          <w:sz w:val="24"/>
          <w:szCs w:val="24"/>
        </w:rPr>
        <w:t xml:space="preserve"> </w:t>
      </w:r>
      <w:r w:rsidR="00EE0AC0" w:rsidRPr="004D5C5D">
        <w:rPr>
          <w:rFonts w:ascii="Cambria" w:hAnsi="Cambria"/>
          <w:sz w:val="24"/>
          <w:szCs w:val="24"/>
        </w:rPr>
        <w:t xml:space="preserve">να αποτρέπεται η απάτη </w:t>
      </w:r>
      <w:r w:rsidR="00CB38D4" w:rsidRPr="004D5C5D">
        <w:rPr>
          <w:rFonts w:ascii="Cambria" w:hAnsi="Cambria"/>
          <w:sz w:val="24"/>
          <w:szCs w:val="24"/>
        </w:rPr>
        <w:t>που μπορεί να προκύψει από διάφορες διεργασίες στο πλαίσιο των δράσεων που υλοποιούν</w:t>
      </w:r>
      <w:r w:rsidR="00EE0AC0" w:rsidRPr="004D5C5D">
        <w:rPr>
          <w:rFonts w:ascii="Cambria" w:hAnsi="Cambria"/>
          <w:sz w:val="24"/>
          <w:szCs w:val="24"/>
        </w:rPr>
        <w:t xml:space="preserve"> και θα </w:t>
      </w:r>
      <w:r w:rsidRPr="004D5C5D">
        <w:rPr>
          <w:rFonts w:ascii="Cambria" w:hAnsi="Cambria"/>
          <w:sz w:val="24"/>
          <w:szCs w:val="24"/>
        </w:rPr>
        <w:t>πρέπει να απέχουν από κάθε ενέργεια που θα μπορούσε να ερμηνευθεί ως δωροδοκία ή πράξη διαφθοράς.</w:t>
      </w:r>
    </w:p>
    <w:p w14:paraId="1435AC69" w14:textId="74FF36C9" w:rsidR="00AB3BD8" w:rsidRPr="004D5C5D" w:rsidRDefault="00AB3BD8" w:rsidP="00146890">
      <w:pPr>
        <w:pStyle w:val="Bodytext10"/>
        <w:spacing w:before="120" w:after="120" w:line="320" w:lineRule="exact"/>
        <w:jc w:val="both"/>
        <w:rPr>
          <w:rFonts w:ascii="Cambria" w:hAnsi="Cambria"/>
          <w:sz w:val="24"/>
          <w:szCs w:val="24"/>
        </w:rPr>
      </w:pPr>
      <w:r w:rsidRPr="004D5C5D">
        <w:rPr>
          <w:rFonts w:ascii="Cambria" w:hAnsi="Cambria"/>
          <w:sz w:val="24"/>
          <w:szCs w:val="24"/>
        </w:rPr>
        <w:t>Η ΜΑΑ ενημερώνει το προσωπικό που εφαρμόζει διαδικασίες σύναψης συμβάσεων, σχετικά με τις καταστάσεις πιθανής και δυνητικής σύγκρουσης συμφερόντων, τις επιπτώσεις τους, τον τρόπο αντίδρασης στις εν λόγω περιπτώσεις και τις δυνητικές κυρώσεις.</w:t>
      </w:r>
    </w:p>
    <w:p w14:paraId="48BC2E8C" w14:textId="2A69A0EB" w:rsidR="00A008DC" w:rsidRPr="002147ED" w:rsidRDefault="009669F6" w:rsidP="002362E0">
      <w:pPr>
        <w:pStyle w:val="2"/>
        <w:rPr>
          <w:rStyle w:val="Bodytext1"/>
          <w:rFonts w:ascii="Cambria" w:hAnsi="Cambria"/>
          <w:b w:val="0"/>
          <w:bCs/>
          <w:sz w:val="24"/>
          <w:szCs w:val="24"/>
          <w:lang w:val="el-GR"/>
        </w:rPr>
      </w:pPr>
      <w:bookmarkStart w:id="23" w:name="bookmark18"/>
      <w:bookmarkStart w:id="24" w:name="_Toc198902300"/>
      <w:r>
        <w:rPr>
          <w:rStyle w:val="Bodytext1"/>
          <w:rFonts w:ascii="Cambria" w:hAnsi="Cambria"/>
          <w:bCs/>
          <w:sz w:val="24"/>
          <w:szCs w:val="24"/>
          <w:lang w:val="el-GR"/>
        </w:rPr>
        <w:t xml:space="preserve">4. </w:t>
      </w:r>
      <w:r w:rsidR="00196D6B" w:rsidRPr="002147ED">
        <w:rPr>
          <w:rStyle w:val="Bodytext1"/>
          <w:rFonts w:ascii="Cambria" w:hAnsi="Cambria"/>
          <w:bCs/>
          <w:sz w:val="24"/>
          <w:szCs w:val="24"/>
          <w:lang w:val="el-GR"/>
        </w:rPr>
        <w:t>Κανόνες</w:t>
      </w:r>
      <w:r w:rsidR="00A008DC" w:rsidRPr="002147ED">
        <w:rPr>
          <w:rStyle w:val="Bodytext1"/>
          <w:rFonts w:ascii="Cambria" w:hAnsi="Cambria"/>
          <w:bCs/>
          <w:sz w:val="24"/>
          <w:szCs w:val="24"/>
          <w:lang w:val="el-GR"/>
        </w:rPr>
        <w:t xml:space="preserve"> ορθής πρακτικής</w:t>
      </w:r>
      <w:bookmarkEnd w:id="23"/>
      <w:bookmarkEnd w:id="24"/>
    </w:p>
    <w:p w14:paraId="76528719" w14:textId="552BE9B5" w:rsidR="00A008DC" w:rsidRPr="008452F0" w:rsidRDefault="00A008DC"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Οι </w:t>
      </w:r>
      <w:r w:rsidR="00A929E3" w:rsidRPr="008452F0">
        <w:rPr>
          <w:rStyle w:val="Bodytext1"/>
          <w:rFonts w:ascii="Cambria" w:hAnsi="Cambria"/>
          <w:sz w:val="24"/>
          <w:szCs w:val="24"/>
        </w:rPr>
        <w:t>ΜΑΑ</w:t>
      </w:r>
      <w:r w:rsidRPr="008452F0">
        <w:rPr>
          <w:rStyle w:val="Bodytext1"/>
          <w:rFonts w:ascii="Cambria" w:hAnsi="Cambria"/>
          <w:sz w:val="24"/>
          <w:szCs w:val="24"/>
        </w:rPr>
        <w:t xml:space="preserve"> </w:t>
      </w:r>
      <w:r w:rsidR="0099152F" w:rsidRPr="008452F0">
        <w:rPr>
          <w:rStyle w:val="Bodytext1"/>
          <w:rFonts w:ascii="Cambria" w:hAnsi="Cambria"/>
          <w:sz w:val="24"/>
          <w:szCs w:val="24"/>
        </w:rPr>
        <w:t xml:space="preserve">θα πρέπει να </w:t>
      </w:r>
      <w:r w:rsidRPr="008452F0">
        <w:rPr>
          <w:rStyle w:val="Bodytext1"/>
          <w:rFonts w:ascii="Cambria" w:hAnsi="Cambria"/>
          <w:sz w:val="24"/>
          <w:szCs w:val="24"/>
        </w:rPr>
        <w:t>υιοθετήσουν τα ακόλουθα πρότυπα:</w:t>
      </w:r>
    </w:p>
    <w:p w14:paraId="607574C7" w14:textId="314F1424" w:rsidR="00A929E3" w:rsidRPr="00196D6B" w:rsidRDefault="00A929E3"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Ο </w:t>
      </w:r>
      <w:r w:rsidR="004D5C5D">
        <w:rPr>
          <w:rStyle w:val="Bodytext1"/>
          <w:rFonts w:ascii="Cambria" w:hAnsi="Cambria"/>
          <w:sz w:val="24"/>
          <w:szCs w:val="24"/>
        </w:rPr>
        <w:t>Κ</w:t>
      </w:r>
      <w:r w:rsidRPr="004D5C5D">
        <w:rPr>
          <w:rStyle w:val="Bodytext1"/>
          <w:rFonts w:ascii="Cambria" w:hAnsi="Cambria"/>
          <w:sz w:val="24"/>
          <w:szCs w:val="24"/>
        </w:rPr>
        <w:t xml:space="preserve">ανονισμός </w:t>
      </w:r>
      <w:r w:rsidR="002362E0" w:rsidRPr="004D5C5D">
        <w:rPr>
          <w:rStyle w:val="Bodytext1"/>
          <w:rFonts w:ascii="Cambria" w:hAnsi="Cambria"/>
          <w:sz w:val="24"/>
          <w:szCs w:val="24"/>
        </w:rPr>
        <w:t>σύναψης συμβάσεων</w:t>
      </w:r>
      <w:r w:rsidRPr="004D5C5D">
        <w:rPr>
          <w:rStyle w:val="Bodytext1"/>
          <w:rFonts w:ascii="Cambria" w:hAnsi="Cambria"/>
          <w:sz w:val="24"/>
          <w:szCs w:val="24"/>
        </w:rPr>
        <w:t xml:space="preserve"> να</w:t>
      </w:r>
      <w:r w:rsidRPr="00196D6B">
        <w:rPr>
          <w:rStyle w:val="Bodytext1"/>
          <w:rFonts w:ascii="Cambria" w:hAnsi="Cambria"/>
          <w:sz w:val="24"/>
          <w:szCs w:val="24"/>
        </w:rPr>
        <w:t xml:space="preserve"> περιλαμβάνει τους κανόνες που ρυθμίζουν τις προμήθειες κάθε υλικού καθώς και την παροχή υπηρεσιών για την κάλυψη των αναγκών της ΜΑΑ στο πλαίσιο του κάθε έργου/ δράσης, σύμφωνα και με το άρθρο 54 παρ</w:t>
      </w:r>
      <w:r w:rsidR="001245FE">
        <w:rPr>
          <w:rStyle w:val="Bodytext1"/>
          <w:rFonts w:ascii="Cambria" w:hAnsi="Cambria"/>
          <w:sz w:val="24"/>
          <w:szCs w:val="24"/>
        </w:rPr>
        <w:t>.</w:t>
      </w:r>
      <w:r w:rsidRPr="00196D6B">
        <w:rPr>
          <w:rStyle w:val="Bodytext1"/>
          <w:rFonts w:ascii="Cambria" w:hAnsi="Cambria"/>
          <w:sz w:val="24"/>
          <w:szCs w:val="24"/>
        </w:rPr>
        <w:t xml:space="preserve"> 2 του Συστήματος Διαχείρισης και Ελέγχου των Προγραμμάτων των ΤΑΜΕΥ</w:t>
      </w:r>
      <w:r w:rsidR="0099152F" w:rsidRPr="00196D6B">
        <w:rPr>
          <w:rStyle w:val="Bodytext1"/>
          <w:rFonts w:ascii="Cambria" w:hAnsi="Cambria"/>
          <w:sz w:val="24"/>
          <w:szCs w:val="24"/>
        </w:rPr>
        <w:t>,</w:t>
      </w:r>
    </w:p>
    <w:p w14:paraId="6E0B0DBE" w14:textId="1E195110" w:rsidR="0099152F" w:rsidRPr="00196D6B" w:rsidRDefault="0099152F"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να λαμβάνουν τα κατάλληλα μέτρα, για την αποτελεσματική πρόληψη, τον εντοπισμό και την επανόρθωση συγκρούσεων συμφερόντων που προκύπτουν κατά τη διεξαγωγή διαδικασιών σύναψης σύμβασης, συμπεριλαμβανομένου του σχεδιασμού και της προετοιμασίας της διαδικασίας, καθώς και της κατάρτισης </w:t>
      </w:r>
      <w:r w:rsidRPr="00196D6B">
        <w:rPr>
          <w:rStyle w:val="Bodytext1"/>
          <w:rFonts w:ascii="Cambria" w:hAnsi="Cambria"/>
          <w:sz w:val="24"/>
          <w:szCs w:val="24"/>
        </w:rPr>
        <w:lastRenderedPageBreak/>
        <w:t>των εγγράφων της σύμβασης, ούτως ώστε να αποφεύγονται τυχόν στρεβλώσεις του ανταγωνισμού και να διασφαλίζεται η ίση μεταχείριση όλων των οικονομικών φορέων,</w:t>
      </w:r>
    </w:p>
    <w:p w14:paraId="00A1891E" w14:textId="206A53B6" w:rsidR="0099152F" w:rsidRPr="00196D6B" w:rsidRDefault="0099152F"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να ακολουθούν τις διαδικασίες του ΣΔΕ των </w:t>
      </w:r>
      <w:r w:rsidR="00AD03BA" w:rsidRPr="00196D6B">
        <w:rPr>
          <w:rStyle w:val="Bodytext1"/>
          <w:rFonts w:ascii="Cambria" w:hAnsi="Cambria"/>
          <w:sz w:val="24"/>
          <w:szCs w:val="24"/>
        </w:rPr>
        <w:t xml:space="preserve">Προγραμμάτων </w:t>
      </w:r>
      <w:r w:rsidRPr="00196D6B">
        <w:rPr>
          <w:rStyle w:val="Bodytext1"/>
          <w:rFonts w:ascii="Cambria" w:hAnsi="Cambria"/>
          <w:sz w:val="24"/>
          <w:szCs w:val="24"/>
        </w:rPr>
        <w:t xml:space="preserve">ΤΑΜΕΥ και </w:t>
      </w:r>
      <w:r w:rsidR="00A008DC" w:rsidRPr="00196D6B">
        <w:rPr>
          <w:rStyle w:val="Bodytext1"/>
          <w:rFonts w:ascii="Cambria" w:hAnsi="Cambria"/>
          <w:sz w:val="24"/>
          <w:szCs w:val="24"/>
        </w:rPr>
        <w:t xml:space="preserve">τους σχετικούς </w:t>
      </w:r>
      <w:r w:rsidR="001E21E7">
        <w:rPr>
          <w:rStyle w:val="Bodytext1"/>
          <w:rFonts w:ascii="Cambria" w:hAnsi="Cambria"/>
          <w:sz w:val="24"/>
          <w:szCs w:val="24"/>
        </w:rPr>
        <w:t>κ</w:t>
      </w:r>
      <w:r w:rsidR="00A008DC" w:rsidRPr="00196D6B">
        <w:rPr>
          <w:rStyle w:val="Bodytext1"/>
          <w:rFonts w:ascii="Cambria" w:hAnsi="Cambria"/>
          <w:sz w:val="24"/>
          <w:szCs w:val="24"/>
        </w:rPr>
        <w:t xml:space="preserve">ανόνες </w:t>
      </w:r>
      <w:r w:rsidR="00196D6B">
        <w:rPr>
          <w:rStyle w:val="Bodytext1"/>
          <w:rFonts w:ascii="Cambria" w:hAnsi="Cambria"/>
          <w:sz w:val="24"/>
          <w:szCs w:val="24"/>
        </w:rPr>
        <w:t>ε</w:t>
      </w:r>
      <w:r w:rsidR="00A008DC" w:rsidRPr="00196D6B">
        <w:rPr>
          <w:rStyle w:val="Bodytext1"/>
          <w:rFonts w:ascii="Cambria" w:hAnsi="Cambria"/>
          <w:sz w:val="24"/>
          <w:szCs w:val="24"/>
        </w:rPr>
        <w:t>πιλεξιμότητας</w:t>
      </w:r>
      <w:r w:rsidRPr="00196D6B">
        <w:rPr>
          <w:rStyle w:val="Bodytext1"/>
          <w:rFonts w:ascii="Cambria" w:hAnsi="Cambria"/>
          <w:sz w:val="24"/>
          <w:szCs w:val="24"/>
        </w:rPr>
        <w:t>,</w:t>
      </w:r>
    </w:p>
    <w:p w14:paraId="44B241A6" w14:textId="1CE22138"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οι τεχνικές προδιαγραφές ενός αγαθού ή μιας υπηρεσίας πρέπει να ανταποκρίνονται ακριβώς στο ζητούμενο, να είναι σαφείς</w:t>
      </w:r>
      <w:r w:rsidR="0032487B">
        <w:rPr>
          <w:rStyle w:val="Bodytext1"/>
          <w:rFonts w:ascii="Cambria" w:hAnsi="Cambria"/>
          <w:sz w:val="24"/>
          <w:szCs w:val="24"/>
        </w:rPr>
        <w:t xml:space="preserve"> και</w:t>
      </w:r>
      <w:r w:rsidRPr="00196D6B">
        <w:rPr>
          <w:rStyle w:val="Bodytext1"/>
          <w:rFonts w:ascii="Cambria" w:hAnsi="Cambria"/>
          <w:sz w:val="24"/>
          <w:szCs w:val="24"/>
        </w:rPr>
        <w:t xml:space="preserve"> λεπτομερείς</w:t>
      </w:r>
      <w:r w:rsidR="00A008DC" w:rsidRPr="00196D6B">
        <w:rPr>
          <w:rStyle w:val="Bodytext1"/>
          <w:rFonts w:ascii="Cambria" w:hAnsi="Cambria"/>
          <w:sz w:val="24"/>
          <w:szCs w:val="24"/>
        </w:rPr>
        <w:t>, λαμβάνοντας υπόψη τον προϋπολογισμό που είναι διαθέσιμος για κάθε διαδικασία σύναψης συμβάσεων</w:t>
      </w:r>
      <w:r w:rsidR="00196D6B">
        <w:rPr>
          <w:rStyle w:val="Bodytext1"/>
          <w:rFonts w:ascii="Cambria" w:hAnsi="Cambria"/>
          <w:sz w:val="24"/>
          <w:szCs w:val="24"/>
        </w:rPr>
        <w:t>,</w:t>
      </w:r>
    </w:p>
    <w:p w14:paraId="058D4863" w14:textId="7AFAF25D"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να κ</w:t>
      </w:r>
      <w:r w:rsidR="00A008DC" w:rsidRPr="00196D6B">
        <w:rPr>
          <w:rStyle w:val="Bodytext1"/>
          <w:rFonts w:ascii="Cambria" w:hAnsi="Cambria"/>
          <w:sz w:val="24"/>
          <w:szCs w:val="24"/>
        </w:rPr>
        <w:t>αθορίζει κατάλληλα κριτήρια επιλογής και ανάθεσης, τα οποία τηρούνται αυστηρά κατά τη διάρκεια της διαδικασίας αξιολόγησης</w:t>
      </w:r>
      <w:r w:rsidRPr="00196D6B">
        <w:rPr>
          <w:rStyle w:val="Bodytext1"/>
          <w:rFonts w:ascii="Cambria" w:hAnsi="Cambria"/>
          <w:sz w:val="24"/>
          <w:szCs w:val="24"/>
        </w:rPr>
        <w:t>,</w:t>
      </w:r>
    </w:p>
    <w:p w14:paraId="181EB198" w14:textId="0830E54E"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οι </w:t>
      </w:r>
      <w:r w:rsidR="00A008DC" w:rsidRPr="00196D6B">
        <w:rPr>
          <w:rStyle w:val="Bodytext1"/>
          <w:rFonts w:ascii="Cambria" w:hAnsi="Cambria"/>
          <w:sz w:val="24"/>
          <w:szCs w:val="24"/>
        </w:rPr>
        <w:t xml:space="preserve">συμβάσεις ανατίθενται σύμφωνα με τις </w:t>
      </w:r>
      <w:r w:rsidRPr="00196D6B">
        <w:rPr>
          <w:rStyle w:val="Bodytext1"/>
          <w:rFonts w:ascii="Cambria" w:hAnsi="Cambria"/>
          <w:sz w:val="24"/>
          <w:szCs w:val="24"/>
        </w:rPr>
        <w:t xml:space="preserve">παρούσες </w:t>
      </w:r>
      <w:r w:rsidR="00A008DC" w:rsidRPr="00196D6B">
        <w:rPr>
          <w:rStyle w:val="Bodytext1"/>
          <w:rFonts w:ascii="Cambria" w:hAnsi="Cambria"/>
          <w:sz w:val="24"/>
          <w:szCs w:val="24"/>
        </w:rPr>
        <w:t xml:space="preserve">κατευθυντήριες </w:t>
      </w:r>
      <w:r w:rsidRPr="00196D6B">
        <w:rPr>
          <w:rStyle w:val="Bodytext1"/>
          <w:rFonts w:ascii="Cambria" w:hAnsi="Cambria"/>
          <w:sz w:val="24"/>
          <w:szCs w:val="24"/>
        </w:rPr>
        <w:t>οδηγίες</w:t>
      </w:r>
      <w:r w:rsidR="00A008DC" w:rsidRPr="00196D6B">
        <w:rPr>
          <w:rStyle w:val="Bodytext1"/>
          <w:rFonts w:ascii="Cambria" w:hAnsi="Cambria"/>
          <w:sz w:val="24"/>
          <w:szCs w:val="24"/>
        </w:rPr>
        <w:t>. Για κάθε ενδεχόμενη επαλήθευση πρέπει να τηρείται τεκμηριωμένη διαδρομή ελέγχου</w:t>
      </w:r>
      <w:r w:rsidR="00196D6B">
        <w:rPr>
          <w:rStyle w:val="Bodytext1"/>
          <w:rFonts w:ascii="Cambria" w:hAnsi="Cambria"/>
          <w:sz w:val="24"/>
          <w:szCs w:val="24"/>
        </w:rPr>
        <w:t>,</w:t>
      </w:r>
    </w:p>
    <w:p w14:paraId="6C8FCD76" w14:textId="55EB82A3"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να </w:t>
      </w:r>
      <w:r w:rsidR="00A008DC" w:rsidRPr="00196D6B">
        <w:rPr>
          <w:rStyle w:val="Bodytext1"/>
          <w:rFonts w:ascii="Cambria" w:hAnsi="Cambria"/>
          <w:sz w:val="24"/>
          <w:szCs w:val="24"/>
        </w:rPr>
        <w:t xml:space="preserve">διασφαλίσει ότι η σύμβαση είναι σύμφωνη με την </w:t>
      </w:r>
      <w:r w:rsidRPr="00196D6B">
        <w:rPr>
          <w:rStyle w:val="Bodytext1"/>
          <w:rFonts w:ascii="Cambria" w:hAnsi="Cambria"/>
          <w:sz w:val="24"/>
          <w:szCs w:val="24"/>
        </w:rPr>
        <w:t xml:space="preserve">προσφορά του </w:t>
      </w:r>
      <w:r w:rsidR="0032487B">
        <w:rPr>
          <w:rStyle w:val="Bodytext1"/>
          <w:rFonts w:ascii="Cambria" w:hAnsi="Cambria"/>
          <w:sz w:val="24"/>
          <w:szCs w:val="24"/>
        </w:rPr>
        <w:t>αντισυμβαλλόμενου</w:t>
      </w:r>
      <w:r w:rsidRPr="00196D6B">
        <w:rPr>
          <w:rStyle w:val="Bodytext1"/>
          <w:rFonts w:ascii="Cambria" w:hAnsi="Cambria"/>
          <w:sz w:val="24"/>
          <w:szCs w:val="24"/>
        </w:rPr>
        <w:t xml:space="preserve"> και με την απόφαση ένταξης,</w:t>
      </w:r>
    </w:p>
    <w:p w14:paraId="63CA1F60" w14:textId="56D99D34"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στα </w:t>
      </w:r>
      <w:r w:rsidR="00A008DC" w:rsidRPr="00196D6B">
        <w:rPr>
          <w:rStyle w:val="Bodytext1"/>
          <w:rFonts w:ascii="Cambria" w:hAnsi="Cambria"/>
          <w:sz w:val="24"/>
          <w:szCs w:val="24"/>
        </w:rPr>
        <w:t>έγγραφ</w:t>
      </w:r>
      <w:r w:rsidRPr="00196D6B">
        <w:rPr>
          <w:rStyle w:val="Bodytext1"/>
          <w:rFonts w:ascii="Cambria" w:hAnsi="Cambria"/>
          <w:sz w:val="24"/>
          <w:szCs w:val="24"/>
        </w:rPr>
        <w:t>α</w:t>
      </w:r>
      <w:r w:rsidR="00A008DC" w:rsidRPr="00196D6B">
        <w:rPr>
          <w:rStyle w:val="Bodytext1"/>
          <w:rFonts w:ascii="Cambria" w:hAnsi="Cambria"/>
          <w:sz w:val="24"/>
          <w:szCs w:val="24"/>
        </w:rPr>
        <w:t xml:space="preserve"> του διαγωνισμού θα πρέπει να προστεθούν</w:t>
      </w:r>
      <w:r w:rsidR="001B482D" w:rsidRPr="00196D6B">
        <w:rPr>
          <w:rStyle w:val="Bodytext1"/>
          <w:rFonts w:ascii="Cambria" w:hAnsi="Cambria"/>
          <w:sz w:val="24"/>
          <w:szCs w:val="24"/>
        </w:rPr>
        <w:t xml:space="preserve"> </w:t>
      </w:r>
      <w:r w:rsidR="00A008DC" w:rsidRPr="00196D6B">
        <w:rPr>
          <w:rStyle w:val="Bodytext1"/>
          <w:rFonts w:ascii="Cambria" w:hAnsi="Cambria"/>
          <w:sz w:val="24"/>
          <w:szCs w:val="24"/>
        </w:rPr>
        <w:t>ρήτρες που αναφέρονται στους εθνικούς και ενωσιακούς νόμους, το εργατικό δίκαιο, την προστασία των δεδομένων, την ελευθερία πληροφόρησης και την ισότητα των φύλων</w:t>
      </w:r>
      <w:r w:rsidR="00196D6B">
        <w:rPr>
          <w:rStyle w:val="Bodytext1"/>
          <w:rFonts w:ascii="Cambria" w:hAnsi="Cambria"/>
          <w:sz w:val="24"/>
          <w:szCs w:val="24"/>
        </w:rPr>
        <w:t>,</w:t>
      </w:r>
    </w:p>
    <w:p w14:paraId="01BE439D" w14:textId="53DC6BC1"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οι</w:t>
      </w:r>
      <w:r w:rsidR="00A008DC" w:rsidRPr="00196D6B">
        <w:rPr>
          <w:rStyle w:val="Bodytext1"/>
          <w:rFonts w:ascii="Cambria" w:hAnsi="Cambria"/>
          <w:sz w:val="24"/>
          <w:szCs w:val="24"/>
        </w:rPr>
        <w:t xml:space="preserve"> προθεσμίες πρέπει να τηρούνται αυστηρά</w:t>
      </w:r>
      <w:r w:rsidR="00196D6B">
        <w:rPr>
          <w:rStyle w:val="Bodytext1"/>
          <w:rFonts w:ascii="Cambria" w:hAnsi="Cambria"/>
          <w:sz w:val="24"/>
          <w:szCs w:val="24"/>
        </w:rPr>
        <w:t>,</w:t>
      </w:r>
    </w:p>
    <w:p w14:paraId="16FCCC8D" w14:textId="7570B2BF" w:rsidR="00A008DC" w:rsidRPr="00196D6B" w:rsidRDefault="008D1040"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κ</w:t>
      </w:r>
      <w:r w:rsidR="00A008DC" w:rsidRPr="00196D6B">
        <w:rPr>
          <w:rStyle w:val="Bodytext1"/>
          <w:rFonts w:ascii="Cambria" w:hAnsi="Cambria"/>
          <w:sz w:val="24"/>
          <w:szCs w:val="24"/>
        </w:rPr>
        <w:t>άθε απάντηση σε διευκρινίσεις που ζητούνται από τους ενδιαφερόμενους προσφέροντες κατά τη διάρκεια της διαδικασίας υποβολής προσφορών πρέπει να θεωρείται μέρος τ</w:t>
      </w:r>
      <w:r w:rsidRPr="00196D6B">
        <w:rPr>
          <w:rStyle w:val="Bodytext1"/>
          <w:rFonts w:ascii="Cambria" w:hAnsi="Cambria"/>
          <w:sz w:val="24"/>
          <w:szCs w:val="24"/>
        </w:rPr>
        <w:t>ων</w:t>
      </w:r>
      <w:r w:rsidR="00A008DC" w:rsidRPr="00196D6B">
        <w:rPr>
          <w:rStyle w:val="Bodytext1"/>
          <w:rFonts w:ascii="Cambria" w:hAnsi="Cambria"/>
          <w:sz w:val="24"/>
          <w:szCs w:val="24"/>
        </w:rPr>
        <w:t xml:space="preserve"> εγγράφ</w:t>
      </w:r>
      <w:r w:rsidRPr="00196D6B">
        <w:rPr>
          <w:rStyle w:val="Bodytext1"/>
          <w:rFonts w:ascii="Cambria" w:hAnsi="Cambria"/>
          <w:sz w:val="24"/>
          <w:szCs w:val="24"/>
        </w:rPr>
        <w:t>ων</w:t>
      </w:r>
      <w:r w:rsidR="00A008DC" w:rsidRPr="00196D6B">
        <w:rPr>
          <w:rStyle w:val="Bodytext1"/>
          <w:rFonts w:ascii="Cambria" w:hAnsi="Cambria"/>
          <w:sz w:val="24"/>
          <w:szCs w:val="24"/>
        </w:rPr>
        <w:t xml:space="preserve"> του διαγωνισμού και να </w:t>
      </w:r>
      <w:r w:rsidR="0032487B">
        <w:rPr>
          <w:rStyle w:val="Bodytext1"/>
          <w:rFonts w:ascii="Cambria" w:hAnsi="Cambria"/>
          <w:sz w:val="24"/>
          <w:szCs w:val="24"/>
        </w:rPr>
        <w:t>δημοσιεύονται</w:t>
      </w:r>
      <w:r w:rsidR="0032487B" w:rsidRPr="00196D6B">
        <w:rPr>
          <w:rStyle w:val="Bodytext1"/>
          <w:rFonts w:ascii="Cambria" w:hAnsi="Cambria"/>
          <w:sz w:val="24"/>
          <w:szCs w:val="24"/>
        </w:rPr>
        <w:t xml:space="preserve"> </w:t>
      </w:r>
      <w:r w:rsidR="0032487B">
        <w:rPr>
          <w:rStyle w:val="Bodytext1"/>
          <w:rFonts w:ascii="Cambria" w:hAnsi="Cambria"/>
          <w:sz w:val="24"/>
          <w:szCs w:val="24"/>
        </w:rPr>
        <w:t xml:space="preserve">καταλλήλως </w:t>
      </w:r>
      <w:r w:rsidR="00A008DC" w:rsidRPr="00196D6B">
        <w:rPr>
          <w:rStyle w:val="Bodytext1"/>
          <w:rFonts w:ascii="Cambria" w:hAnsi="Cambria"/>
          <w:sz w:val="24"/>
          <w:szCs w:val="24"/>
        </w:rPr>
        <w:t>σε όλους τους ενδιαφερόμενους προσφέροντες</w:t>
      </w:r>
      <w:r w:rsidRPr="00196D6B">
        <w:rPr>
          <w:rStyle w:val="Bodytext1"/>
          <w:rFonts w:ascii="Cambria" w:hAnsi="Cambria"/>
          <w:sz w:val="24"/>
          <w:szCs w:val="24"/>
        </w:rPr>
        <w:t>,</w:t>
      </w:r>
    </w:p>
    <w:p w14:paraId="392679EF" w14:textId="3CB78B1F" w:rsidR="00A008DC" w:rsidRPr="00196D6B" w:rsidRDefault="001B482D" w:rsidP="00083253">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οι </w:t>
      </w:r>
      <w:r w:rsidR="00A008DC" w:rsidRPr="00196D6B">
        <w:rPr>
          <w:rStyle w:val="Bodytext1"/>
          <w:rFonts w:ascii="Cambria" w:hAnsi="Cambria"/>
          <w:sz w:val="24"/>
          <w:szCs w:val="24"/>
        </w:rPr>
        <w:t xml:space="preserve">διευκρινίσεις ΔΕΝ θεωρούνται ότι επιτρέπουν την υποβολή ελλιπών τεχνικών/οικονομικών εγγράφων, ούτε επιτρέπουν επανεξέταση ή επαναδιαπραγμάτευση της αρχικής υποβολής προσφορών. Οι </w:t>
      </w:r>
      <w:r w:rsidRPr="00196D6B">
        <w:rPr>
          <w:rStyle w:val="Bodytext1"/>
          <w:rFonts w:ascii="Cambria" w:hAnsi="Cambria"/>
          <w:sz w:val="24"/>
          <w:szCs w:val="24"/>
        </w:rPr>
        <w:t>ΜΑΑ</w:t>
      </w:r>
      <w:r w:rsidR="00A008DC" w:rsidRPr="00196D6B">
        <w:rPr>
          <w:rStyle w:val="Bodytext1"/>
          <w:rFonts w:ascii="Cambria" w:hAnsi="Cambria"/>
          <w:sz w:val="24"/>
          <w:szCs w:val="24"/>
        </w:rPr>
        <w:t xml:space="preserve"> θα πρέπει να διασφαλίζουν ίσους όρους ανταγωνισμού για όλους</w:t>
      </w:r>
      <w:r w:rsidRPr="00196D6B">
        <w:rPr>
          <w:rStyle w:val="Bodytext1"/>
          <w:rFonts w:ascii="Cambria" w:hAnsi="Cambria"/>
          <w:sz w:val="24"/>
          <w:szCs w:val="24"/>
        </w:rPr>
        <w:t>,</w:t>
      </w:r>
      <w:r w:rsidR="00A008DC" w:rsidRPr="00196D6B">
        <w:rPr>
          <w:rStyle w:val="Bodytext1"/>
          <w:rFonts w:ascii="Cambria" w:hAnsi="Cambria"/>
          <w:sz w:val="24"/>
          <w:szCs w:val="24"/>
        </w:rPr>
        <w:t>·</w:t>
      </w:r>
    </w:p>
    <w:p w14:paraId="1420AAC1" w14:textId="70C0744E" w:rsidR="00A008DC" w:rsidRPr="00642CBA" w:rsidRDefault="001B482D" w:rsidP="00642CBA">
      <w:pPr>
        <w:pStyle w:val="Bodytext10"/>
        <w:numPr>
          <w:ilvl w:val="0"/>
          <w:numId w:val="7"/>
        </w:numPr>
        <w:spacing w:before="120" w:after="120" w:line="320" w:lineRule="exact"/>
        <w:ind w:left="709" w:hanging="425"/>
        <w:jc w:val="both"/>
        <w:rPr>
          <w:rStyle w:val="Bodytext1"/>
          <w:rFonts w:ascii="Cambria" w:hAnsi="Cambria"/>
          <w:sz w:val="24"/>
          <w:szCs w:val="24"/>
        </w:rPr>
      </w:pPr>
      <w:r w:rsidRPr="00196D6B">
        <w:rPr>
          <w:rStyle w:val="Bodytext1"/>
          <w:rFonts w:ascii="Cambria" w:hAnsi="Cambria"/>
          <w:sz w:val="24"/>
          <w:szCs w:val="24"/>
        </w:rPr>
        <w:t xml:space="preserve">τα </w:t>
      </w:r>
      <w:r w:rsidR="00A008DC" w:rsidRPr="00196D6B">
        <w:rPr>
          <w:rStyle w:val="Bodytext1"/>
          <w:rFonts w:ascii="Cambria" w:hAnsi="Cambria"/>
          <w:sz w:val="24"/>
          <w:szCs w:val="24"/>
        </w:rPr>
        <w:t>αποτελέσματα πρέπει να δημοσιεύονται (σε πίνακα ανακοινώσεων</w:t>
      </w:r>
      <w:r w:rsidR="00C570CA">
        <w:rPr>
          <w:rStyle w:val="Bodytext1"/>
          <w:rFonts w:ascii="Cambria" w:hAnsi="Cambria"/>
          <w:sz w:val="24"/>
          <w:szCs w:val="24"/>
        </w:rPr>
        <w:t xml:space="preserve"> </w:t>
      </w:r>
      <w:r w:rsidR="00C570CA" w:rsidRPr="00196D6B">
        <w:rPr>
          <w:rStyle w:val="Bodytext1"/>
          <w:rFonts w:ascii="Cambria" w:hAnsi="Cambria"/>
          <w:sz w:val="24"/>
          <w:szCs w:val="24"/>
        </w:rPr>
        <w:t>στις εγκαταστάσεις των ΜΑΑ</w:t>
      </w:r>
      <w:r w:rsidR="002E2A68">
        <w:rPr>
          <w:rStyle w:val="Bodytext1"/>
          <w:rFonts w:ascii="Cambria" w:hAnsi="Cambria"/>
          <w:sz w:val="24"/>
          <w:szCs w:val="24"/>
        </w:rPr>
        <w:t>/</w:t>
      </w:r>
      <w:r w:rsidR="00A008DC" w:rsidRPr="00196D6B">
        <w:rPr>
          <w:rStyle w:val="Bodytext1"/>
          <w:rFonts w:ascii="Cambria" w:hAnsi="Cambria"/>
          <w:sz w:val="24"/>
          <w:szCs w:val="24"/>
        </w:rPr>
        <w:t xml:space="preserve">ιστοσελίδα) και οι </w:t>
      </w:r>
      <w:r w:rsidR="008D063F">
        <w:rPr>
          <w:rStyle w:val="Bodytext1"/>
          <w:rFonts w:ascii="Cambria" w:hAnsi="Cambria"/>
          <w:sz w:val="24"/>
          <w:szCs w:val="24"/>
        </w:rPr>
        <w:t xml:space="preserve">συμμετέχοντες </w:t>
      </w:r>
      <w:r w:rsidR="00B34C27">
        <w:rPr>
          <w:rStyle w:val="Bodytext1"/>
          <w:rFonts w:ascii="Cambria" w:hAnsi="Cambria"/>
          <w:sz w:val="24"/>
          <w:szCs w:val="24"/>
        </w:rPr>
        <w:t xml:space="preserve">στην διαδικασία </w:t>
      </w:r>
      <w:r w:rsidR="00A008DC" w:rsidRPr="00196D6B">
        <w:rPr>
          <w:rStyle w:val="Bodytext1"/>
          <w:rFonts w:ascii="Cambria" w:hAnsi="Cambria"/>
          <w:sz w:val="24"/>
          <w:szCs w:val="24"/>
        </w:rPr>
        <w:t>να ενημερώνονται γραπτώς</w:t>
      </w:r>
      <w:r w:rsidR="00B34C27">
        <w:rPr>
          <w:rStyle w:val="Bodytext1"/>
          <w:rFonts w:ascii="Cambria" w:hAnsi="Cambria"/>
          <w:sz w:val="24"/>
          <w:szCs w:val="24"/>
        </w:rPr>
        <w:t xml:space="preserve"> για την αποδοχή/απόρριψη της προσφοράς</w:t>
      </w:r>
      <w:r w:rsidR="000B289A">
        <w:rPr>
          <w:rStyle w:val="Bodytext1"/>
          <w:rFonts w:ascii="Cambria" w:hAnsi="Cambria"/>
          <w:sz w:val="24"/>
          <w:szCs w:val="24"/>
        </w:rPr>
        <w:t>. Στις α</w:t>
      </w:r>
      <w:r w:rsidR="00C71FE9">
        <w:rPr>
          <w:rStyle w:val="Bodytext1"/>
          <w:rFonts w:ascii="Cambria" w:hAnsi="Cambria"/>
          <w:sz w:val="24"/>
          <w:szCs w:val="24"/>
        </w:rPr>
        <w:t xml:space="preserve">πορριπτικές αποφάσεις πρέπει να γίνεται αναφορά </w:t>
      </w:r>
      <w:r w:rsidR="000B289A">
        <w:rPr>
          <w:rStyle w:val="Bodytext1"/>
          <w:rFonts w:ascii="Cambria" w:hAnsi="Cambria"/>
          <w:sz w:val="24"/>
          <w:szCs w:val="24"/>
        </w:rPr>
        <w:t>σ</w:t>
      </w:r>
      <w:r w:rsidR="00A008DC" w:rsidRPr="00196D6B">
        <w:rPr>
          <w:rStyle w:val="Bodytext1"/>
          <w:rFonts w:ascii="Cambria" w:hAnsi="Cambria"/>
          <w:sz w:val="24"/>
          <w:szCs w:val="24"/>
        </w:rPr>
        <w:t xml:space="preserve">τους </w:t>
      </w:r>
      <w:r w:rsidR="00A008DC" w:rsidRPr="00642CBA">
        <w:rPr>
          <w:rStyle w:val="Bodytext1"/>
          <w:rFonts w:ascii="Cambria" w:hAnsi="Cambria"/>
          <w:sz w:val="24"/>
          <w:szCs w:val="24"/>
        </w:rPr>
        <w:t>λόγους</w:t>
      </w:r>
      <w:r w:rsidR="00C71FE9" w:rsidRPr="00642CBA">
        <w:rPr>
          <w:rStyle w:val="Bodytext1"/>
          <w:rFonts w:ascii="Cambria" w:hAnsi="Cambria"/>
          <w:sz w:val="24"/>
          <w:szCs w:val="24"/>
        </w:rPr>
        <w:t xml:space="preserve"> που οδήγησαν σ</w:t>
      </w:r>
      <w:r w:rsidR="00A008DC" w:rsidRPr="00642CBA">
        <w:rPr>
          <w:rStyle w:val="Bodytext1"/>
          <w:rFonts w:ascii="Cambria" w:hAnsi="Cambria"/>
          <w:sz w:val="24"/>
          <w:szCs w:val="24"/>
        </w:rPr>
        <w:t xml:space="preserve">την απόρριψη της προσφοράς και </w:t>
      </w:r>
      <w:r w:rsidR="00C71FE9" w:rsidRPr="00642CBA">
        <w:rPr>
          <w:rStyle w:val="Bodytext1"/>
          <w:rFonts w:ascii="Cambria" w:hAnsi="Cambria"/>
          <w:sz w:val="24"/>
          <w:szCs w:val="24"/>
        </w:rPr>
        <w:t>σ</w:t>
      </w:r>
      <w:r w:rsidR="00A008DC" w:rsidRPr="00642CBA">
        <w:rPr>
          <w:rStyle w:val="Bodytext1"/>
          <w:rFonts w:ascii="Cambria" w:hAnsi="Cambria"/>
          <w:sz w:val="24"/>
          <w:szCs w:val="24"/>
        </w:rPr>
        <w:t>τις πληροφορίες σχετικά με τη διαδικασία προσφυγής</w:t>
      </w:r>
      <w:r w:rsidRPr="00642CBA">
        <w:rPr>
          <w:rStyle w:val="Bodytext1"/>
          <w:rFonts w:ascii="Cambria" w:hAnsi="Cambria"/>
          <w:sz w:val="24"/>
          <w:szCs w:val="24"/>
        </w:rPr>
        <w:t>,</w:t>
      </w:r>
    </w:p>
    <w:p w14:paraId="44437B4A" w14:textId="24FFD1A6" w:rsidR="00A008DC" w:rsidRPr="00196D6B" w:rsidRDefault="00196D6B"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t>α</w:t>
      </w:r>
      <w:r w:rsidR="00A008DC" w:rsidRPr="00196D6B">
        <w:rPr>
          <w:rStyle w:val="Bodytext1"/>
          <w:rFonts w:ascii="Cambria" w:hAnsi="Cambria"/>
          <w:sz w:val="24"/>
          <w:szCs w:val="24"/>
        </w:rPr>
        <w:t xml:space="preserve">ποτελεί ευθύνη των </w:t>
      </w:r>
      <w:r w:rsidR="001B482D" w:rsidRPr="00196D6B">
        <w:rPr>
          <w:rStyle w:val="Bodytext1"/>
          <w:rFonts w:ascii="Cambria" w:hAnsi="Cambria"/>
          <w:sz w:val="24"/>
          <w:szCs w:val="24"/>
        </w:rPr>
        <w:t>ΜΑΑ</w:t>
      </w:r>
      <w:r w:rsidR="00A008DC" w:rsidRPr="00196D6B">
        <w:rPr>
          <w:rStyle w:val="Bodytext1"/>
          <w:rFonts w:ascii="Cambria" w:hAnsi="Cambria"/>
          <w:sz w:val="24"/>
          <w:szCs w:val="24"/>
        </w:rPr>
        <w:t xml:space="preserve"> να ζητούν συμβουλές από τ</w:t>
      </w:r>
      <w:r w:rsidR="001B482D" w:rsidRPr="00196D6B">
        <w:rPr>
          <w:rStyle w:val="Bodytext1"/>
          <w:rFonts w:ascii="Cambria" w:hAnsi="Cambria"/>
          <w:sz w:val="24"/>
          <w:szCs w:val="24"/>
        </w:rPr>
        <w:t>ην ΕΥΣΥΔ ΜΕΥ</w:t>
      </w:r>
      <w:r w:rsidR="00A008DC" w:rsidRPr="00196D6B">
        <w:rPr>
          <w:rStyle w:val="Bodytext1"/>
          <w:rFonts w:ascii="Cambria" w:hAnsi="Cambria"/>
          <w:sz w:val="24"/>
          <w:szCs w:val="24"/>
        </w:rPr>
        <w:t xml:space="preserve"> για τυχόν </w:t>
      </w:r>
      <w:r w:rsidR="00A008DC" w:rsidRPr="00196D6B">
        <w:rPr>
          <w:rStyle w:val="Bodytext1"/>
          <w:rFonts w:ascii="Cambria" w:hAnsi="Cambria"/>
          <w:sz w:val="24"/>
          <w:szCs w:val="24"/>
        </w:rPr>
        <w:lastRenderedPageBreak/>
        <w:t>ζητήματα προμηθειών που ανακύπτουν</w:t>
      </w:r>
      <w:r w:rsidR="001B482D" w:rsidRPr="00196D6B">
        <w:rPr>
          <w:rStyle w:val="Bodytext1"/>
          <w:rFonts w:ascii="Cambria" w:hAnsi="Cambria"/>
          <w:sz w:val="24"/>
          <w:szCs w:val="24"/>
        </w:rPr>
        <w:t>,</w:t>
      </w:r>
    </w:p>
    <w:p w14:paraId="6BDDA32B" w14:textId="1C97A6C3" w:rsidR="00A008DC" w:rsidRPr="00196D6B" w:rsidRDefault="00196D6B" w:rsidP="00083253">
      <w:pPr>
        <w:pStyle w:val="Bodytext10"/>
        <w:numPr>
          <w:ilvl w:val="0"/>
          <w:numId w:val="7"/>
        </w:numPr>
        <w:spacing w:before="120" w:after="120" w:line="320" w:lineRule="exact"/>
        <w:ind w:left="709" w:hanging="425"/>
        <w:jc w:val="both"/>
        <w:rPr>
          <w:rStyle w:val="Bodytext1"/>
          <w:rFonts w:ascii="Cambria" w:hAnsi="Cambria"/>
          <w:sz w:val="24"/>
          <w:szCs w:val="24"/>
        </w:rPr>
      </w:pPr>
      <w:r>
        <w:rPr>
          <w:rStyle w:val="Bodytext1"/>
          <w:rFonts w:ascii="Cambria" w:hAnsi="Cambria"/>
          <w:sz w:val="24"/>
          <w:szCs w:val="24"/>
        </w:rPr>
        <w:t>λ</w:t>
      </w:r>
      <w:r w:rsidR="001B482D" w:rsidRPr="00196D6B">
        <w:rPr>
          <w:rStyle w:val="Bodytext1"/>
          <w:rFonts w:ascii="Cambria" w:hAnsi="Cambria"/>
          <w:sz w:val="24"/>
          <w:szCs w:val="24"/>
        </w:rPr>
        <w:t xml:space="preserve">αμβάνοντας υπόψη ότι </w:t>
      </w:r>
      <w:r w:rsidR="00A008DC" w:rsidRPr="00196D6B">
        <w:rPr>
          <w:rStyle w:val="Bodytext1"/>
          <w:rFonts w:ascii="Cambria" w:hAnsi="Cambria"/>
          <w:sz w:val="24"/>
          <w:szCs w:val="24"/>
        </w:rPr>
        <w:t xml:space="preserve">τα </w:t>
      </w:r>
      <w:r w:rsidR="00BC06E5">
        <w:rPr>
          <w:rStyle w:val="Bodytext1"/>
          <w:rFonts w:ascii="Cambria" w:hAnsi="Cambria"/>
          <w:sz w:val="24"/>
          <w:szCs w:val="24"/>
        </w:rPr>
        <w:t>οι</w:t>
      </w:r>
      <w:r w:rsidR="00BC06E5" w:rsidRPr="008452F0">
        <w:rPr>
          <w:rStyle w:val="Bodytext1"/>
          <w:rFonts w:ascii="Cambria" w:hAnsi="Cambria"/>
          <w:sz w:val="24"/>
          <w:szCs w:val="24"/>
        </w:rPr>
        <w:t xml:space="preserve"> προμήθειες αγαθών ή υπηρεσιών</w:t>
      </w:r>
      <w:r w:rsidR="00A008DC" w:rsidRPr="00196D6B">
        <w:rPr>
          <w:rStyle w:val="Bodytext1"/>
          <w:rFonts w:ascii="Cambria" w:hAnsi="Cambria"/>
          <w:sz w:val="24"/>
          <w:szCs w:val="24"/>
        </w:rPr>
        <w:t xml:space="preserve"> που συγχρηματοδοτούνται από </w:t>
      </w:r>
      <w:r w:rsidR="001B482D" w:rsidRPr="00196D6B">
        <w:rPr>
          <w:rStyle w:val="Bodytext1"/>
          <w:rFonts w:ascii="Cambria" w:hAnsi="Cambria"/>
          <w:sz w:val="24"/>
          <w:szCs w:val="24"/>
        </w:rPr>
        <w:t>τα ΤΑΜΕΥ</w:t>
      </w:r>
      <w:r w:rsidR="00A008DC" w:rsidRPr="00196D6B">
        <w:rPr>
          <w:rStyle w:val="Bodytext1"/>
          <w:rFonts w:ascii="Cambria" w:hAnsi="Cambria"/>
          <w:sz w:val="24"/>
          <w:szCs w:val="24"/>
        </w:rPr>
        <w:t xml:space="preserve"> αποτελούν δημόσια </w:t>
      </w:r>
      <w:r w:rsidR="001B482D" w:rsidRPr="00196D6B">
        <w:rPr>
          <w:rStyle w:val="Bodytext1"/>
          <w:rFonts w:ascii="Cambria" w:hAnsi="Cambria"/>
          <w:sz w:val="24"/>
          <w:szCs w:val="24"/>
        </w:rPr>
        <w:t>δαπάνη</w:t>
      </w:r>
      <w:r w:rsidR="00EA4886">
        <w:rPr>
          <w:rStyle w:val="Bodytext1"/>
          <w:rFonts w:ascii="Cambria" w:hAnsi="Cambria"/>
          <w:sz w:val="24"/>
          <w:szCs w:val="24"/>
        </w:rPr>
        <w:t xml:space="preserve"> και </w:t>
      </w:r>
      <w:r w:rsidR="00A008DC" w:rsidRPr="00196D6B">
        <w:rPr>
          <w:rStyle w:val="Bodytext1"/>
          <w:rFonts w:ascii="Cambria" w:hAnsi="Cambria"/>
          <w:sz w:val="24"/>
          <w:szCs w:val="24"/>
        </w:rPr>
        <w:t xml:space="preserve">υπόκεινται σε </w:t>
      </w:r>
      <w:r w:rsidR="001B482D" w:rsidRPr="00196D6B">
        <w:rPr>
          <w:rStyle w:val="Bodytext1"/>
          <w:rFonts w:ascii="Cambria" w:hAnsi="Cambria"/>
          <w:sz w:val="24"/>
          <w:szCs w:val="24"/>
        </w:rPr>
        <w:t xml:space="preserve">επαληθεύσεις </w:t>
      </w:r>
      <w:r w:rsidR="00A008DC" w:rsidRPr="00196D6B">
        <w:rPr>
          <w:rStyle w:val="Bodytext1"/>
          <w:rFonts w:ascii="Cambria" w:hAnsi="Cambria"/>
          <w:sz w:val="24"/>
          <w:szCs w:val="24"/>
        </w:rPr>
        <w:t xml:space="preserve">και ελέγχους </w:t>
      </w:r>
      <w:r w:rsidR="001B482D" w:rsidRPr="00196D6B">
        <w:rPr>
          <w:rStyle w:val="Bodytext1"/>
          <w:rFonts w:ascii="Cambria" w:hAnsi="Cambria"/>
          <w:sz w:val="24"/>
          <w:szCs w:val="24"/>
        </w:rPr>
        <w:t>από τα αρμόδια όργανα</w:t>
      </w:r>
      <w:r w:rsidR="00D26969">
        <w:rPr>
          <w:rStyle w:val="Bodytext1"/>
          <w:rFonts w:ascii="Cambria" w:hAnsi="Cambria"/>
          <w:sz w:val="24"/>
          <w:szCs w:val="24"/>
        </w:rPr>
        <w:t>, οι δικαιούχοι</w:t>
      </w:r>
      <w:r w:rsidR="004E33F3">
        <w:rPr>
          <w:rStyle w:val="Bodytext1"/>
          <w:rFonts w:ascii="Cambria" w:hAnsi="Cambria"/>
          <w:sz w:val="24"/>
          <w:szCs w:val="24"/>
        </w:rPr>
        <w:t xml:space="preserve"> οφείλουν να τηρούν </w:t>
      </w:r>
      <w:r w:rsidR="00A25E61">
        <w:rPr>
          <w:rStyle w:val="Bodytext1"/>
          <w:rFonts w:ascii="Cambria" w:hAnsi="Cambria"/>
          <w:sz w:val="24"/>
          <w:szCs w:val="24"/>
        </w:rPr>
        <w:t xml:space="preserve">πλήρες </w:t>
      </w:r>
      <w:r w:rsidR="00043151">
        <w:rPr>
          <w:rStyle w:val="Bodytext1"/>
          <w:rFonts w:ascii="Cambria" w:hAnsi="Cambria"/>
          <w:sz w:val="24"/>
          <w:szCs w:val="24"/>
        </w:rPr>
        <w:t>φυσικό και ηλεκτρονικό αρχείο για την διασφάλιση της ύπαρξης επαρκούς διαδρομής ελέγχου</w:t>
      </w:r>
      <w:r w:rsidR="00A008DC" w:rsidRPr="00196D6B">
        <w:rPr>
          <w:rStyle w:val="Bodytext1"/>
          <w:rFonts w:ascii="Cambria" w:hAnsi="Cambria"/>
          <w:sz w:val="24"/>
          <w:szCs w:val="24"/>
        </w:rPr>
        <w:t>.</w:t>
      </w:r>
    </w:p>
    <w:p w14:paraId="6E721271" w14:textId="5FD40113" w:rsidR="00A008DC" w:rsidRPr="009669F6" w:rsidRDefault="009669F6" w:rsidP="002362E0">
      <w:pPr>
        <w:pStyle w:val="2"/>
        <w:rPr>
          <w:rStyle w:val="Bodytext1"/>
          <w:rFonts w:ascii="Cambria" w:hAnsi="Cambria"/>
          <w:b w:val="0"/>
          <w:bCs/>
          <w:sz w:val="24"/>
          <w:szCs w:val="24"/>
          <w:lang w:val="el-GR"/>
        </w:rPr>
      </w:pPr>
      <w:bookmarkStart w:id="25" w:name="bookmark20"/>
      <w:bookmarkStart w:id="26" w:name="_Toc198902301"/>
      <w:r>
        <w:rPr>
          <w:rStyle w:val="Bodytext1"/>
          <w:rFonts w:ascii="Cambria" w:hAnsi="Cambria"/>
          <w:bCs/>
          <w:sz w:val="24"/>
          <w:szCs w:val="24"/>
          <w:lang w:val="el-GR"/>
        </w:rPr>
        <w:t xml:space="preserve">5. </w:t>
      </w:r>
      <w:r w:rsidR="00A008DC" w:rsidRPr="009669F6">
        <w:rPr>
          <w:rStyle w:val="Bodytext1"/>
          <w:rFonts w:ascii="Cambria" w:hAnsi="Cambria"/>
          <w:bCs/>
          <w:sz w:val="24"/>
          <w:szCs w:val="24"/>
          <w:lang w:val="el-GR"/>
        </w:rPr>
        <w:t xml:space="preserve">Τι να </w:t>
      </w:r>
      <w:r w:rsidR="00196D6B" w:rsidRPr="009669F6">
        <w:rPr>
          <w:rStyle w:val="Bodytext1"/>
          <w:rFonts w:ascii="Cambria" w:hAnsi="Cambria"/>
          <w:bCs/>
          <w:sz w:val="24"/>
          <w:szCs w:val="24"/>
          <w:lang w:val="el-GR"/>
        </w:rPr>
        <w:t>αποφεύγουν οι ΜΑΑ</w:t>
      </w:r>
      <w:bookmarkEnd w:id="25"/>
      <w:bookmarkEnd w:id="26"/>
    </w:p>
    <w:p w14:paraId="293A5F2E" w14:textId="4904D5B1" w:rsidR="00A008DC" w:rsidRPr="008452F0" w:rsidRDefault="00A008DC" w:rsidP="00146890">
      <w:pPr>
        <w:pStyle w:val="Bodytext10"/>
        <w:spacing w:before="120" w:after="120" w:line="320" w:lineRule="exact"/>
        <w:jc w:val="both"/>
        <w:rPr>
          <w:rFonts w:ascii="Cambria" w:hAnsi="Cambria"/>
          <w:sz w:val="24"/>
          <w:szCs w:val="24"/>
        </w:rPr>
      </w:pPr>
      <w:r w:rsidRPr="008452F0">
        <w:rPr>
          <w:rStyle w:val="Bodytext1"/>
          <w:rFonts w:ascii="Cambria" w:hAnsi="Cambria"/>
          <w:sz w:val="24"/>
          <w:szCs w:val="24"/>
        </w:rPr>
        <w:t xml:space="preserve">Οι </w:t>
      </w:r>
      <w:r w:rsidR="001B482D" w:rsidRPr="008452F0">
        <w:rPr>
          <w:rStyle w:val="Bodytext1"/>
          <w:rFonts w:ascii="Cambria" w:hAnsi="Cambria"/>
          <w:sz w:val="24"/>
          <w:szCs w:val="24"/>
        </w:rPr>
        <w:t>ΜΑΑ</w:t>
      </w:r>
      <w:r w:rsidRPr="008452F0">
        <w:rPr>
          <w:rStyle w:val="Bodytext1"/>
          <w:rFonts w:ascii="Cambria" w:hAnsi="Cambria"/>
          <w:sz w:val="24"/>
          <w:szCs w:val="24"/>
        </w:rPr>
        <w:t xml:space="preserve"> πρέπει να αποφεύγουν τα ακόλουθα </w:t>
      </w:r>
      <w:r w:rsidR="00E77C6C" w:rsidRPr="008452F0">
        <w:rPr>
          <w:rStyle w:val="Bodytext1"/>
          <w:rFonts w:ascii="Cambria" w:hAnsi="Cambria"/>
          <w:sz w:val="24"/>
          <w:szCs w:val="24"/>
        </w:rPr>
        <w:t>συχνά λάθη:</w:t>
      </w:r>
    </w:p>
    <w:p w14:paraId="28ED4109" w14:textId="486F65AE" w:rsidR="00C0319B" w:rsidRPr="00196D6B" w:rsidRDefault="00C0319B" w:rsidP="00083253">
      <w:pPr>
        <w:pStyle w:val="af0"/>
        <w:numPr>
          <w:ilvl w:val="0"/>
          <w:numId w:val="6"/>
        </w:numPr>
        <w:spacing w:before="120" w:after="120" w:line="320" w:lineRule="exact"/>
        <w:jc w:val="both"/>
        <w:rPr>
          <w:rStyle w:val="Bodytext1"/>
          <w:rFonts w:ascii="Cambria" w:hAnsi="Cambria"/>
          <w:sz w:val="24"/>
          <w:szCs w:val="24"/>
          <w:lang w:val="el-GR" w:eastAsia="el-GR" w:bidi="he-IL"/>
        </w:rPr>
      </w:pPr>
      <w:r w:rsidRPr="003127EA">
        <w:rPr>
          <w:rFonts w:ascii="Cambria" w:hAnsi="Cambria"/>
          <w:b/>
          <w:bCs/>
          <w:sz w:val="24"/>
          <w:szCs w:val="24"/>
          <w:u w:val="single"/>
          <w:lang w:val="el-GR"/>
        </w:rPr>
        <w:t>Τεχνικές προδιαγραφές:</w:t>
      </w:r>
      <w:r w:rsidRPr="003127EA">
        <w:rPr>
          <w:rFonts w:ascii="Cambria" w:hAnsi="Cambria"/>
          <w:sz w:val="24"/>
          <w:szCs w:val="24"/>
          <w:lang w:val="el-GR"/>
        </w:rPr>
        <w:t xml:space="preserve"> </w:t>
      </w:r>
      <w:r w:rsidRPr="00196D6B">
        <w:rPr>
          <w:rStyle w:val="Bodytext1"/>
          <w:rFonts w:ascii="Cambria" w:hAnsi="Cambria"/>
          <w:sz w:val="24"/>
          <w:szCs w:val="24"/>
          <w:lang w:val="el-GR" w:eastAsia="el-GR" w:bidi="he-IL"/>
        </w:rPr>
        <w:t xml:space="preserve">Ιδιαίτερη προσοχή απαιτείται σε όλα τα τεύχη δημοπράτησης αγαθών ή υπηρεσιών για τις τεχνικές προδιαγραφές, δεδομένου ότι θα καθορίσουν τι θα λάβει η ΜΑΑ και ποια θα είναι η ποιότητα. Η επιλογή θα πρέπει να βασίζεται αποκλειστικά στα κριτήρια ανάθεσης ανεξάρτητα από εμπορικές ονομασίες, </w:t>
      </w:r>
      <w:r w:rsidR="00B46084" w:rsidRPr="00196D6B">
        <w:rPr>
          <w:rStyle w:val="Bodytext1"/>
          <w:rFonts w:ascii="Cambria" w:hAnsi="Cambria"/>
          <w:sz w:val="24"/>
          <w:szCs w:val="24"/>
          <w:lang w:val="el-GR" w:eastAsia="el-GR" w:bidi="he-IL"/>
        </w:rPr>
        <w:t xml:space="preserve">μνεία </w:t>
      </w:r>
      <w:r w:rsidRPr="00196D6B">
        <w:rPr>
          <w:rStyle w:val="Bodytext1"/>
          <w:rFonts w:ascii="Cambria" w:hAnsi="Cambria"/>
          <w:sz w:val="24"/>
          <w:szCs w:val="24"/>
          <w:lang w:val="el-GR" w:eastAsia="el-GR" w:bidi="he-IL"/>
        </w:rPr>
        <w:t>συγκεκρι</w:t>
      </w:r>
      <w:r w:rsidR="00B46084" w:rsidRPr="00196D6B">
        <w:rPr>
          <w:rStyle w:val="Bodytext1"/>
          <w:rFonts w:ascii="Cambria" w:hAnsi="Cambria"/>
          <w:sz w:val="24"/>
          <w:szCs w:val="24"/>
          <w:lang w:val="el-GR" w:eastAsia="el-GR" w:bidi="he-IL"/>
        </w:rPr>
        <w:t>μ</w:t>
      </w:r>
      <w:r w:rsidRPr="00196D6B">
        <w:rPr>
          <w:rStyle w:val="Bodytext1"/>
          <w:rFonts w:ascii="Cambria" w:hAnsi="Cambria"/>
          <w:sz w:val="24"/>
          <w:szCs w:val="24"/>
          <w:lang w:val="el-GR" w:eastAsia="el-GR" w:bidi="he-IL"/>
        </w:rPr>
        <w:t xml:space="preserve">ένης κατασκευής ή προέλευσης ή ιδιαίτερης </w:t>
      </w:r>
      <w:r w:rsidR="00B46084" w:rsidRPr="00196D6B">
        <w:rPr>
          <w:rStyle w:val="Bodytext1"/>
          <w:rFonts w:ascii="Cambria" w:hAnsi="Cambria"/>
          <w:sz w:val="24"/>
          <w:szCs w:val="24"/>
          <w:lang w:val="el-GR" w:eastAsia="el-GR" w:bidi="he-IL"/>
        </w:rPr>
        <w:t>μ</w:t>
      </w:r>
      <w:r w:rsidRPr="00196D6B">
        <w:rPr>
          <w:rStyle w:val="Bodytext1"/>
          <w:rFonts w:ascii="Cambria" w:hAnsi="Cambria"/>
          <w:sz w:val="24"/>
          <w:szCs w:val="24"/>
          <w:lang w:val="el-GR" w:eastAsia="el-GR" w:bidi="he-IL"/>
        </w:rPr>
        <w:t>εθόδου κατασκευής που να χαρακτηρίζει τα προϊόντα ή τις υπηρεσίες που παρέχονται από έναν συγκεκρι</w:t>
      </w:r>
      <w:r w:rsidR="00B46084" w:rsidRPr="00196D6B">
        <w:rPr>
          <w:rStyle w:val="Bodytext1"/>
          <w:rFonts w:ascii="Cambria" w:hAnsi="Cambria"/>
          <w:sz w:val="24"/>
          <w:szCs w:val="24"/>
          <w:lang w:val="el-GR" w:eastAsia="el-GR" w:bidi="he-IL"/>
        </w:rPr>
        <w:t>μ</w:t>
      </w:r>
      <w:r w:rsidRPr="00196D6B">
        <w:rPr>
          <w:rStyle w:val="Bodytext1"/>
          <w:rFonts w:ascii="Cambria" w:hAnsi="Cambria"/>
          <w:sz w:val="24"/>
          <w:szCs w:val="24"/>
          <w:lang w:val="el-GR" w:eastAsia="el-GR" w:bidi="he-IL"/>
        </w:rPr>
        <w:t>ένο οικονο</w:t>
      </w:r>
      <w:r w:rsidR="00B46084" w:rsidRPr="00196D6B">
        <w:rPr>
          <w:rStyle w:val="Bodytext1"/>
          <w:rFonts w:ascii="Cambria" w:hAnsi="Cambria"/>
          <w:sz w:val="24"/>
          <w:szCs w:val="24"/>
          <w:lang w:val="el-GR" w:eastAsia="el-GR" w:bidi="he-IL"/>
        </w:rPr>
        <w:t>μ</w:t>
      </w:r>
      <w:r w:rsidRPr="00196D6B">
        <w:rPr>
          <w:rStyle w:val="Bodytext1"/>
          <w:rFonts w:ascii="Cambria" w:hAnsi="Cambria"/>
          <w:sz w:val="24"/>
          <w:szCs w:val="24"/>
          <w:lang w:val="el-GR" w:eastAsia="el-GR" w:bidi="he-IL"/>
        </w:rPr>
        <w:t>ικό φορέα κλπ.</w:t>
      </w:r>
    </w:p>
    <w:p w14:paraId="456EC696" w14:textId="6DFB2377" w:rsidR="00B47194" w:rsidRPr="008452F0" w:rsidRDefault="00B47194" w:rsidP="00083253">
      <w:pPr>
        <w:pStyle w:val="af0"/>
        <w:numPr>
          <w:ilvl w:val="0"/>
          <w:numId w:val="6"/>
        </w:numPr>
        <w:spacing w:before="120" w:after="120" w:line="320" w:lineRule="exact"/>
        <w:jc w:val="both"/>
        <w:rPr>
          <w:rStyle w:val="Bodytext1"/>
          <w:rFonts w:ascii="Cambria" w:hAnsi="Cambria"/>
          <w:sz w:val="24"/>
          <w:szCs w:val="24"/>
        </w:rPr>
      </w:pPr>
      <w:r w:rsidRPr="00196D6B">
        <w:rPr>
          <w:rFonts w:ascii="Cambria" w:hAnsi="Cambria"/>
          <w:b/>
          <w:bCs/>
          <w:sz w:val="24"/>
          <w:szCs w:val="24"/>
          <w:u w:val="single"/>
          <w:lang w:val="el-GR"/>
        </w:rPr>
        <w:t>Σαφές αντικείμενο της σύμβασης:</w:t>
      </w:r>
      <w:r w:rsidRPr="00196D6B">
        <w:rPr>
          <w:rFonts w:ascii="Cambria" w:hAnsi="Cambria"/>
          <w:sz w:val="24"/>
          <w:szCs w:val="24"/>
          <w:lang w:val="el-GR"/>
        </w:rPr>
        <w:t xml:space="preserve"> </w:t>
      </w:r>
      <w:r w:rsidR="00B46084" w:rsidRPr="00196D6B">
        <w:rPr>
          <w:rFonts w:ascii="Cambria" w:hAnsi="Cambria"/>
          <w:sz w:val="24"/>
          <w:szCs w:val="24"/>
          <w:lang w:val="el-GR"/>
        </w:rPr>
        <w:t>Μη σα</w:t>
      </w:r>
      <w:r w:rsidR="00196D6B">
        <w:rPr>
          <w:rFonts w:ascii="Cambria" w:hAnsi="Cambria"/>
          <w:sz w:val="24"/>
          <w:szCs w:val="24"/>
          <w:lang w:val="el-GR"/>
        </w:rPr>
        <w:t>φή</w:t>
      </w:r>
      <w:r w:rsidR="00B46084" w:rsidRPr="00196D6B">
        <w:rPr>
          <w:rFonts w:ascii="Cambria" w:hAnsi="Cambria"/>
          <w:sz w:val="24"/>
          <w:szCs w:val="24"/>
          <w:lang w:val="el-GR"/>
        </w:rPr>
        <w:t xml:space="preserve"> </w:t>
      </w:r>
      <w:r w:rsidRPr="008452F0">
        <w:rPr>
          <w:rFonts w:ascii="Cambria" w:hAnsi="Cambria"/>
          <w:sz w:val="24"/>
          <w:szCs w:val="24"/>
          <w:lang w:val="el-GR" w:bidi="he-IL"/>
        </w:rPr>
        <w:t>καθορ</w:t>
      </w:r>
      <w:r w:rsidR="00B46084" w:rsidRPr="00196D6B">
        <w:rPr>
          <w:rFonts w:ascii="Cambria" w:hAnsi="Cambria"/>
          <w:sz w:val="24"/>
          <w:szCs w:val="24"/>
          <w:lang w:val="el-GR"/>
        </w:rPr>
        <w:t>ισμό του</w:t>
      </w:r>
      <w:r w:rsidRPr="008452F0">
        <w:rPr>
          <w:rFonts w:ascii="Cambria" w:hAnsi="Cambria"/>
          <w:sz w:val="24"/>
          <w:szCs w:val="24"/>
          <w:lang w:val="el-GR" w:bidi="he-IL"/>
        </w:rPr>
        <w:t xml:space="preserve"> αντικείμενο της σύμβασης ούτε </w:t>
      </w:r>
      <w:r w:rsidR="00B46084" w:rsidRPr="00196D6B">
        <w:rPr>
          <w:rFonts w:ascii="Cambria" w:hAnsi="Cambria"/>
          <w:sz w:val="24"/>
          <w:szCs w:val="24"/>
          <w:lang w:val="el-GR"/>
        </w:rPr>
        <w:t xml:space="preserve">πως </w:t>
      </w:r>
      <w:r w:rsidRPr="008452F0">
        <w:rPr>
          <w:rFonts w:ascii="Cambria" w:hAnsi="Cambria"/>
          <w:sz w:val="24"/>
          <w:szCs w:val="24"/>
          <w:lang w:val="el-GR" w:bidi="he-IL"/>
        </w:rPr>
        <w:t>προκύπτει ο τρόπος υπολογισμού της εκτιμώμενης δαπάνης. Δεν αποδεικνύεται προηγούμενη έρευνα αγοράς.</w:t>
      </w:r>
    </w:p>
    <w:p w14:paraId="147B4C30" w14:textId="519B61E4" w:rsidR="00A008DC" w:rsidRPr="003127EA" w:rsidRDefault="00A008DC" w:rsidP="00083253">
      <w:pPr>
        <w:pStyle w:val="af0"/>
        <w:numPr>
          <w:ilvl w:val="0"/>
          <w:numId w:val="6"/>
        </w:numPr>
        <w:spacing w:before="120" w:after="120" w:line="320" w:lineRule="exact"/>
        <w:jc w:val="both"/>
        <w:rPr>
          <w:rFonts w:ascii="Cambria" w:hAnsi="Cambria"/>
          <w:sz w:val="24"/>
          <w:szCs w:val="24"/>
          <w:lang w:val="el-GR"/>
        </w:rPr>
      </w:pPr>
      <w:r w:rsidRPr="003127EA">
        <w:rPr>
          <w:rStyle w:val="Bodytext1"/>
          <w:rFonts w:ascii="Cambria" w:hAnsi="Cambria"/>
          <w:b/>
          <w:bCs/>
          <w:sz w:val="24"/>
          <w:szCs w:val="24"/>
          <w:u w:val="single"/>
          <w:lang w:val="el-GR"/>
        </w:rPr>
        <w:t>Αλλαγή στα κριτήρια ανάθεσης</w:t>
      </w:r>
      <w:r w:rsidRPr="003127EA">
        <w:rPr>
          <w:rStyle w:val="Bodytext1"/>
          <w:rFonts w:ascii="Cambria" w:hAnsi="Cambria"/>
          <w:sz w:val="24"/>
          <w:szCs w:val="24"/>
          <w:lang w:val="el-GR"/>
        </w:rPr>
        <w:t xml:space="preserve">: </w:t>
      </w:r>
      <w:r w:rsidR="001E21E7">
        <w:rPr>
          <w:rStyle w:val="Bodytext1"/>
          <w:rFonts w:ascii="Cambria" w:hAnsi="Cambria"/>
          <w:sz w:val="24"/>
          <w:szCs w:val="24"/>
          <w:lang w:val="el-GR"/>
        </w:rPr>
        <w:t>Κ</w:t>
      </w:r>
      <w:r w:rsidRPr="003127EA">
        <w:rPr>
          <w:rStyle w:val="Bodytext1"/>
          <w:rFonts w:ascii="Cambria" w:hAnsi="Cambria"/>
          <w:sz w:val="24"/>
          <w:szCs w:val="24"/>
          <w:lang w:val="el-GR"/>
        </w:rPr>
        <w:t xml:space="preserve">ατά την αξιολόγηση, οι </w:t>
      </w:r>
      <w:r w:rsidR="00B46084" w:rsidRPr="003127EA">
        <w:rPr>
          <w:rStyle w:val="Bodytext1"/>
          <w:rFonts w:ascii="Cambria" w:hAnsi="Cambria"/>
          <w:sz w:val="24"/>
          <w:szCs w:val="24"/>
          <w:lang w:val="el-GR"/>
        </w:rPr>
        <w:t xml:space="preserve">αξιολογητές </w:t>
      </w:r>
      <w:r w:rsidRPr="003127EA">
        <w:rPr>
          <w:rStyle w:val="Bodytext1"/>
          <w:rFonts w:ascii="Cambria" w:hAnsi="Cambria"/>
          <w:sz w:val="24"/>
          <w:szCs w:val="24"/>
          <w:lang w:val="el-GR"/>
        </w:rPr>
        <w:t>θα πρέπει να διασφαλίζουν ότι τα κριτήρια (επιλογής και ανάθεσης) που καθορίζονται στο έγγραφο του διαγωνισμού είναι εκείνα που χρησιμοποιούνται στη διαδικασία διαγωνισμού.</w:t>
      </w:r>
    </w:p>
    <w:p w14:paraId="5926984A" w14:textId="51D9A407" w:rsidR="00A008DC" w:rsidRPr="003127EA" w:rsidRDefault="00A008DC" w:rsidP="00083253">
      <w:pPr>
        <w:pStyle w:val="af0"/>
        <w:numPr>
          <w:ilvl w:val="0"/>
          <w:numId w:val="6"/>
        </w:numPr>
        <w:spacing w:before="120" w:after="120" w:line="320" w:lineRule="exact"/>
        <w:jc w:val="both"/>
        <w:rPr>
          <w:rFonts w:ascii="Cambria" w:hAnsi="Cambria"/>
          <w:sz w:val="24"/>
          <w:szCs w:val="24"/>
          <w:lang w:val="el-GR"/>
        </w:rPr>
      </w:pPr>
      <w:r w:rsidRPr="003127EA">
        <w:rPr>
          <w:rStyle w:val="Bodytext1"/>
          <w:rFonts w:ascii="Cambria" w:hAnsi="Cambria"/>
          <w:b/>
          <w:bCs/>
          <w:sz w:val="24"/>
          <w:szCs w:val="24"/>
          <w:u w:val="single"/>
          <w:lang w:val="el-GR"/>
        </w:rPr>
        <w:t>Αλλαγές που επήλθαν στο στάδιο της εκτέλεσης της σύμβασης:</w:t>
      </w:r>
      <w:r w:rsidRPr="003127EA">
        <w:rPr>
          <w:rStyle w:val="Bodytext1"/>
          <w:rFonts w:ascii="Cambria" w:hAnsi="Cambria"/>
          <w:sz w:val="24"/>
          <w:szCs w:val="24"/>
          <w:lang w:val="el-GR"/>
        </w:rPr>
        <w:t xml:space="preserve"> </w:t>
      </w:r>
      <w:r w:rsidR="001E21E7">
        <w:rPr>
          <w:rStyle w:val="Bodytext1"/>
          <w:rFonts w:ascii="Cambria" w:hAnsi="Cambria"/>
          <w:sz w:val="24"/>
          <w:szCs w:val="24"/>
          <w:lang w:val="el-GR"/>
        </w:rPr>
        <w:t>Κ</w:t>
      </w:r>
      <w:r w:rsidRPr="003127EA">
        <w:rPr>
          <w:rStyle w:val="Bodytext1"/>
          <w:rFonts w:ascii="Cambria" w:hAnsi="Cambria"/>
          <w:sz w:val="24"/>
          <w:szCs w:val="24"/>
          <w:lang w:val="el-GR"/>
        </w:rPr>
        <w:t xml:space="preserve">ατά την υλοποίηση </w:t>
      </w:r>
      <w:r w:rsidR="00590F6E">
        <w:rPr>
          <w:rStyle w:val="Bodytext1"/>
          <w:rFonts w:ascii="Cambria" w:hAnsi="Cambria"/>
          <w:sz w:val="24"/>
          <w:szCs w:val="24"/>
          <w:lang w:val="el-GR"/>
        </w:rPr>
        <w:t>της σύμβασης</w:t>
      </w:r>
      <w:r w:rsidRPr="003127EA">
        <w:rPr>
          <w:rStyle w:val="Bodytext1"/>
          <w:rFonts w:ascii="Cambria" w:hAnsi="Cambria"/>
          <w:sz w:val="24"/>
          <w:szCs w:val="24"/>
          <w:lang w:val="el-GR"/>
        </w:rPr>
        <w:t>, θα πρέπει να τηρούνται οι προδιαγραφές που ορίζονται στο έγγραφο της πρόσκλησης υποβολής προσφορών</w:t>
      </w:r>
      <w:r w:rsidR="001E21E7">
        <w:rPr>
          <w:rStyle w:val="Bodytext1"/>
          <w:rFonts w:ascii="Cambria" w:hAnsi="Cambria"/>
          <w:sz w:val="24"/>
          <w:szCs w:val="24"/>
          <w:lang w:val="el-GR"/>
        </w:rPr>
        <w:t>,</w:t>
      </w:r>
      <w:r w:rsidR="00B46084" w:rsidRPr="003127EA">
        <w:rPr>
          <w:rStyle w:val="Bodytext1"/>
          <w:rFonts w:ascii="Cambria" w:hAnsi="Cambria"/>
          <w:sz w:val="24"/>
          <w:szCs w:val="24"/>
          <w:lang w:val="el-GR"/>
        </w:rPr>
        <w:t xml:space="preserve"> στην προσφορά και στη σύμβαση</w:t>
      </w:r>
      <w:r w:rsidRPr="003127EA">
        <w:rPr>
          <w:rStyle w:val="Bodytext1"/>
          <w:rFonts w:ascii="Cambria" w:hAnsi="Cambria"/>
          <w:sz w:val="24"/>
          <w:szCs w:val="24"/>
          <w:lang w:val="el-GR"/>
        </w:rPr>
        <w:t>. Σε περίπτωση ανάγκης για τροποποιήσεις, θα πρέπει να διασφαλιστεί ότι η αλλαγή δεν μεταβάλλει τον στόχο της σύμβασης, τα χρονοδιαγράμματα που ορίζονται στην αρχική σύμβαση και τη συνολική τιμή.</w:t>
      </w:r>
    </w:p>
    <w:p w14:paraId="012FEC17" w14:textId="13D0F7FC" w:rsidR="007D38CD" w:rsidRPr="008452F0" w:rsidRDefault="00A008DC" w:rsidP="00146890">
      <w:pPr>
        <w:pStyle w:val="Bodytext10"/>
        <w:spacing w:before="120" w:after="120" w:line="320" w:lineRule="exact"/>
        <w:jc w:val="both"/>
        <w:rPr>
          <w:rFonts w:ascii="Cambria" w:hAnsi="Cambria" w:cstheme="minorHAnsi"/>
          <w:sz w:val="24"/>
          <w:szCs w:val="24"/>
          <w:lang w:val="el"/>
        </w:rPr>
      </w:pPr>
      <w:r w:rsidRPr="008452F0">
        <w:rPr>
          <w:rStyle w:val="Bodytext1"/>
          <w:rFonts w:ascii="Cambria" w:hAnsi="Cambria"/>
          <w:sz w:val="24"/>
          <w:szCs w:val="24"/>
        </w:rPr>
        <w:t xml:space="preserve">Είναι σημαντικό οι </w:t>
      </w:r>
      <w:r w:rsidR="00E77C6C" w:rsidRPr="008452F0">
        <w:rPr>
          <w:rStyle w:val="Bodytext1"/>
          <w:rFonts w:ascii="Cambria" w:hAnsi="Cambria"/>
          <w:sz w:val="24"/>
          <w:szCs w:val="24"/>
        </w:rPr>
        <w:t>ΜΑΑ</w:t>
      </w:r>
      <w:r w:rsidRPr="008452F0">
        <w:rPr>
          <w:rStyle w:val="Bodytext1"/>
          <w:rFonts w:ascii="Cambria" w:hAnsi="Cambria"/>
          <w:sz w:val="24"/>
          <w:szCs w:val="24"/>
        </w:rPr>
        <w:t xml:space="preserve"> να διασφαλίσουν τη</w:t>
      </w:r>
      <w:r w:rsidR="00E77C6C" w:rsidRPr="008452F0">
        <w:rPr>
          <w:rStyle w:val="Bodytext1"/>
          <w:rFonts w:ascii="Cambria" w:hAnsi="Cambria"/>
          <w:sz w:val="24"/>
          <w:szCs w:val="24"/>
        </w:rPr>
        <w:t xml:space="preserve"> </w:t>
      </w:r>
      <w:r w:rsidRPr="008452F0">
        <w:rPr>
          <w:rStyle w:val="Bodytext1"/>
          <w:rFonts w:ascii="Cambria" w:hAnsi="Cambria"/>
          <w:sz w:val="24"/>
          <w:szCs w:val="24"/>
        </w:rPr>
        <w:t>διαφάνεια και το</w:t>
      </w:r>
      <w:r w:rsidR="00E77C6C" w:rsidRPr="008452F0">
        <w:rPr>
          <w:rStyle w:val="Bodytext1"/>
          <w:rFonts w:ascii="Cambria" w:hAnsi="Cambria"/>
          <w:sz w:val="24"/>
          <w:szCs w:val="24"/>
        </w:rPr>
        <w:t>ν</w:t>
      </w:r>
      <w:r w:rsidRPr="008452F0">
        <w:rPr>
          <w:rStyle w:val="Bodytext1"/>
          <w:rFonts w:ascii="Cambria" w:hAnsi="Cambria"/>
          <w:sz w:val="24"/>
          <w:szCs w:val="24"/>
        </w:rPr>
        <w:t xml:space="preserve"> ανταγωνισμ</w:t>
      </w:r>
      <w:r w:rsidR="00E77C6C" w:rsidRPr="008452F0">
        <w:rPr>
          <w:rStyle w:val="Bodytext1"/>
          <w:rFonts w:ascii="Cambria" w:hAnsi="Cambria"/>
          <w:sz w:val="24"/>
          <w:szCs w:val="24"/>
        </w:rPr>
        <w:t>ό</w:t>
      </w:r>
      <w:r w:rsidRPr="008452F0">
        <w:rPr>
          <w:rStyle w:val="Bodytext1"/>
          <w:rFonts w:ascii="Cambria" w:hAnsi="Cambria"/>
          <w:sz w:val="24"/>
          <w:szCs w:val="24"/>
        </w:rPr>
        <w:t xml:space="preserve"> κατά τη χρήση των κονδυλίων τ</w:t>
      </w:r>
      <w:r w:rsidR="00E77C6C" w:rsidRPr="008452F0">
        <w:rPr>
          <w:rStyle w:val="Bodytext1"/>
          <w:rFonts w:ascii="Cambria" w:hAnsi="Cambria"/>
          <w:sz w:val="24"/>
          <w:szCs w:val="24"/>
        </w:rPr>
        <w:t>ων ΤΑΜΕΥ</w:t>
      </w:r>
      <w:r w:rsidRPr="008452F0">
        <w:rPr>
          <w:rStyle w:val="Bodytext1"/>
          <w:rFonts w:ascii="Cambria" w:hAnsi="Cambria"/>
          <w:sz w:val="24"/>
          <w:szCs w:val="24"/>
        </w:rPr>
        <w:t>. Θα πρέπει επίσης να διασφαλίζουν πολιτική μηδενικής ανοχής έναντι της σύγκρουσης συμφερόντων, της διπλής χρηματοδότησης, της απάτης ή της διαφθοράς. Η μη τήρηση αυτών των αρχών/κατευθυντήριων γραμμών μπορεί να οδηγήσει σ</w:t>
      </w:r>
      <w:r w:rsidR="00E77C6C" w:rsidRPr="008452F0">
        <w:rPr>
          <w:rStyle w:val="Bodytext1"/>
          <w:rFonts w:ascii="Cambria" w:hAnsi="Cambria"/>
          <w:sz w:val="24"/>
          <w:szCs w:val="24"/>
        </w:rPr>
        <w:t>ε δημοσιονομικές διορθώσεις ή/και ανακτήσεις.</w:t>
      </w:r>
      <w:r w:rsidRPr="008452F0">
        <w:rPr>
          <w:rStyle w:val="Bodytext1"/>
          <w:rFonts w:ascii="Cambria" w:hAnsi="Cambria"/>
          <w:sz w:val="24"/>
          <w:szCs w:val="24"/>
        </w:rPr>
        <w:t xml:space="preserve"> </w:t>
      </w:r>
    </w:p>
    <w:sectPr w:rsidR="007D38CD" w:rsidRPr="008452F0" w:rsidSect="00C225F4">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3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39DDB" w14:textId="77777777" w:rsidR="00133878" w:rsidRDefault="00133878">
      <w:pPr>
        <w:spacing w:line="240" w:lineRule="auto"/>
      </w:pPr>
      <w:r>
        <w:separator/>
      </w:r>
    </w:p>
  </w:endnote>
  <w:endnote w:type="continuationSeparator" w:id="0">
    <w:p w14:paraId="34690FCC" w14:textId="77777777" w:rsidR="00133878" w:rsidRDefault="00133878">
      <w:pPr>
        <w:spacing w:line="240" w:lineRule="auto"/>
      </w:pPr>
      <w:r>
        <w:continuationSeparator/>
      </w:r>
    </w:p>
  </w:endnote>
  <w:endnote w:type="continuationNotice" w:id="1">
    <w:p w14:paraId="546016D4" w14:textId="77777777" w:rsidR="00133878" w:rsidRDefault="001338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E1F61" w14:textId="77777777" w:rsidR="00A53F77" w:rsidRDefault="00A53F7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9652039"/>
      <w:docPartObj>
        <w:docPartGallery w:val="Page Numbers (Bottom of Page)"/>
        <w:docPartUnique/>
      </w:docPartObj>
    </w:sdtPr>
    <w:sdtEndPr>
      <w:rPr>
        <w:rFonts w:ascii="Cambria" w:hAnsi="Cambria"/>
        <w:sz w:val="20"/>
        <w:szCs w:val="20"/>
      </w:rPr>
    </w:sdtEndPr>
    <w:sdtContent>
      <w:p w14:paraId="49B88C24" w14:textId="17231E25" w:rsidR="004D5C5D" w:rsidRDefault="004D5C5D" w:rsidP="000047E9">
        <w:pPr>
          <w:pStyle w:val="ab"/>
          <w:jc w:val="center"/>
          <w:rPr>
            <w:rFonts w:ascii="Cambria" w:hAnsi="Cambria"/>
            <w:sz w:val="20"/>
            <w:szCs w:val="20"/>
          </w:rPr>
        </w:pPr>
      </w:p>
      <w:tbl>
        <w:tblPr>
          <w:tblW w:w="9614" w:type="dxa"/>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75"/>
          <w:gridCol w:w="3129"/>
          <w:gridCol w:w="2810"/>
        </w:tblGrid>
        <w:tr w:rsidR="004D5C5D" w:rsidRPr="00953EFF" w14:paraId="7ECF054C" w14:textId="77777777" w:rsidTr="006F7072">
          <w:trPr>
            <w:trHeight w:val="840"/>
            <w:jc w:val="center"/>
          </w:trPr>
          <w:tc>
            <w:tcPr>
              <w:tcW w:w="3675" w:type="dxa"/>
              <w:tcBorders>
                <w:top w:val="single" w:sz="6" w:space="0" w:color="auto"/>
                <w:left w:val="nil"/>
                <w:bottom w:val="nil"/>
                <w:right w:val="nil"/>
              </w:tcBorders>
              <w:tcMar>
                <w:left w:w="90" w:type="dxa"/>
                <w:right w:w="90" w:type="dxa"/>
              </w:tcMar>
              <w:vAlign w:val="center"/>
            </w:tcPr>
            <w:p w14:paraId="47E52F26" w14:textId="77777777" w:rsidR="004D5C5D" w:rsidRDefault="004D5C5D" w:rsidP="000047E9">
              <w:pPr>
                <w:spacing w:beforeAutospacing="1"/>
                <w:jc w:val="center"/>
                <w:rPr>
                  <w:rFonts w:ascii="Verdana" w:eastAsia="Verdana" w:hAnsi="Verdana" w:cs="Verdana"/>
                  <w:color w:val="000000" w:themeColor="text1"/>
                  <w:sz w:val="16"/>
                  <w:szCs w:val="16"/>
                </w:rPr>
              </w:pPr>
              <w:r>
                <w:rPr>
                  <w:noProof/>
                  <w:lang w:val="el-GR" w:eastAsia="el-GR"/>
                </w:rPr>
                <w:drawing>
                  <wp:inline distT="0" distB="0" distL="0" distR="0" wp14:anchorId="670B42E5" wp14:editId="361248FF">
                    <wp:extent cx="2000250" cy="247650"/>
                    <wp:effectExtent l="0" t="0" r="0" b="0"/>
                    <wp:docPr id="456971101" name="Εικόνα 456971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101" name="Εικόνα 45697110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3129" w:type="dxa"/>
              <w:tcBorders>
                <w:top w:val="single" w:sz="6" w:space="0" w:color="auto"/>
                <w:left w:val="nil"/>
                <w:bottom w:val="nil"/>
                <w:right w:val="nil"/>
              </w:tcBorders>
              <w:tcMar>
                <w:left w:w="90" w:type="dxa"/>
                <w:right w:w="90" w:type="dxa"/>
              </w:tcMar>
              <w:vAlign w:val="center"/>
            </w:tcPr>
            <w:p w14:paraId="3E4E9820" w14:textId="787F668A" w:rsidR="004D5C5D" w:rsidRDefault="004D5C5D" w:rsidP="000047E9">
              <w:pPr>
                <w:spacing w:beforeAutospacing="1"/>
                <w:jc w:val="center"/>
                <w:rPr>
                  <w:rFonts w:ascii="Tahoma" w:eastAsia="Tahoma" w:hAnsi="Tahoma" w:cs="Tahoma"/>
                  <w:sz w:val="16"/>
                  <w:szCs w:val="16"/>
                </w:rPr>
              </w:pPr>
              <w:r w:rsidRPr="00B75C53">
                <w:rPr>
                  <w:rFonts w:ascii="Tahoma" w:eastAsia="Tahoma" w:hAnsi="Tahoma" w:cs="Tahoma"/>
                  <w:sz w:val="16"/>
                  <w:szCs w:val="16"/>
                </w:rPr>
                <w:fldChar w:fldCharType="begin"/>
              </w:r>
              <w:r w:rsidRPr="00B75C53">
                <w:rPr>
                  <w:rFonts w:ascii="Tahoma" w:eastAsia="Tahoma" w:hAnsi="Tahoma" w:cs="Tahoma"/>
                  <w:sz w:val="16"/>
                  <w:szCs w:val="16"/>
                </w:rPr>
                <w:instrText xml:space="preserve"> PAGE   \* MERGEFORMAT </w:instrText>
              </w:r>
              <w:r w:rsidRPr="00B75C53">
                <w:rPr>
                  <w:rFonts w:ascii="Tahoma" w:eastAsia="Tahoma" w:hAnsi="Tahoma" w:cs="Tahoma"/>
                  <w:sz w:val="16"/>
                  <w:szCs w:val="16"/>
                </w:rPr>
                <w:fldChar w:fldCharType="separate"/>
              </w:r>
              <w:r w:rsidR="00F17476">
                <w:rPr>
                  <w:rFonts w:ascii="Tahoma" w:eastAsia="Tahoma" w:hAnsi="Tahoma" w:cs="Tahoma"/>
                  <w:noProof/>
                  <w:sz w:val="16"/>
                  <w:szCs w:val="16"/>
                </w:rPr>
                <w:t>19</w:t>
              </w:r>
              <w:r w:rsidRPr="00B75C53">
                <w:rPr>
                  <w:rFonts w:ascii="Tahoma" w:eastAsia="Tahoma" w:hAnsi="Tahoma" w:cs="Tahoma"/>
                  <w:noProof/>
                  <w:sz w:val="16"/>
                  <w:szCs w:val="16"/>
                </w:rPr>
                <w:fldChar w:fldCharType="end"/>
              </w:r>
            </w:p>
          </w:tc>
          <w:tc>
            <w:tcPr>
              <w:tcW w:w="2810" w:type="dxa"/>
              <w:tcBorders>
                <w:top w:val="single" w:sz="6" w:space="0" w:color="auto"/>
                <w:left w:val="nil"/>
                <w:bottom w:val="nil"/>
                <w:right w:val="nil"/>
              </w:tcBorders>
              <w:tcMar>
                <w:left w:w="90" w:type="dxa"/>
                <w:right w:w="90" w:type="dxa"/>
              </w:tcMar>
              <w:vAlign w:val="center"/>
            </w:tcPr>
            <w:p w14:paraId="682EDCDD" w14:textId="11DA484C" w:rsidR="004D5C5D" w:rsidRPr="000047E9" w:rsidRDefault="004D5C5D" w:rsidP="000047E9">
              <w:pPr>
                <w:contextualSpacing/>
                <w:jc w:val="right"/>
                <w:rPr>
                  <w:rFonts w:ascii="Tahoma" w:eastAsia="Tahoma" w:hAnsi="Tahoma" w:cs="Tahoma"/>
                  <w:color w:val="000000" w:themeColor="text1"/>
                  <w:sz w:val="16"/>
                  <w:szCs w:val="16"/>
                  <w:lang w:val="el-GR"/>
                </w:rPr>
              </w:pPr>
              <w:r w:rsidRPr="000047E9">
                <w:rPr>
                  <w:rFonts w:ascii="Tahoma" w:eastAsia="Tahoma" w:hAnsi="Tahoma" w:cs="Tahoma"/>
                  <w:color w:val="000000" w:themeColor="text1"/>
                  <w:sz w:val="16"/>
                  <w:szCs w:val="16"/>
                  <w:lang w:val="el-GR"/>
                </w:rPr>
                <w:t>Οδηγί</w:t>
              </w:r>
              <w:r w:rsidR="00A53F77">
                <w:rPr>
                  <w:rFonts w:ascii="Tahoma" w:eastAsia="Tahoma" w:hAnsi="Tahoma" w:cs="Tahoma"/>
                  <w:color w:val="000000" w:themeColor="text1"/>
                  <w:sz w:val="16"/>
                  <w:szCs w:val="16"/>
                  <w:lang w:val="el-GR"/>
                </w:rPr>
                <w:t>α</w:t>
              </w:r>
              <w:r w:rsidRPr="000047E9">
                <w:rPr>
                  <w:rFonts w:ascii="Tahoma" w:eastAsia="Tahoma" w:hAnsi="Tahoma" w:cs="Tahoma"/>
                  <w:color w:val="000000" w:themeColor="text1"/>
                  <w:sz w:val="16"/>
                  <w:szCs w:val="16"/>
                  <w:lang w:val="el-GR"/>
                </w:rPr>
                <w:t>: Ο</w:t>
              </w:r>
              <w:r>
                <w:rPr>
                  <w:rFonts w:ascii="Tahoma" w:eastAsia="Tahoma" w:hAnsi="Tahoma" w:cs="Tahoma"/>
                  <w:color w:val="000000" w:themeColor="text1"/>
                  <w:sz w:val="16"/>
                  <w:szCs w:val="16"/>
                  <w:lang w:val="el-GR"/>
                </w:rPr>
                <w:t>_</w:t>
              </w:r>
              <w:r>
                <w:rPr>
                  <w:rFonts w:ascii="Tahoma" w:eastAsia="Tahoma" w:hAnsi="Tahoma" w:cs="Tahoma"/>
                  <w:color w:val="000000" w:themeColor="text1"/>
                  <w:sz w:val="16"/>
                  <w:szCs w:val="16"/>
                </w:rPr>
                <w:t>II</w:t>
              </w:r>
              <w:r w:rsidRPr="004F5A9E">
                <w:rPr>
                  <w:rFonts w:ascii="Tahoma" w:eastAsia="Tahoma" w:hAnsi="Tahoma" w:cs="Tahoma"/>
                  <w:color w:val="000000" w:themeColor="text1"/>
                  <w:sz w:val="16"/>
                  <w:szCs w:val="16"/>
                  <w:lang w:val="el-GR"/>
                </w:rPr>
                <w:t>.3</w:t>
              </w:r>
              <w:r w:rsidRPr="000047E9">
                <w:rPr>
                  <w:rFonts w:ascii="Tahoma" w:eastAsia="Tahoma" w:hAnsi="Tahoma" w:cs="Tahoma"/>
                  <w:color w:val="000000" w:themeColor="text1"/>
                  <w:sz w:val="16"/>
                  <w:szCs w:val="16"/>
                  <w:lang w:val="el-GR"/>
                </w:rPr>
                <w:t>_1</w:t>
              </w:r>
            </w:p>
            <w:p w14:paraId="68DBF0EF" w14:textId="7F38A941" w:rsidR="004D5C5D" w:rsidRPr="000047E9" w:rsidRDefault="004D5C5D" w:rsidP="000047E9">
              <w:pPr>
                <w:contextualSpacing/>
                <w:jc w:val="right"/>
                <w:rPr>
                  <w:rFonts w:ascii="Tahoma" w:eastAsia="Tahoma" w:hAnsi="Tahoma" w:cs="Tahoma"/>
                  <w:color w:val="000000" w:themeColor="text1"/>
                  <w:sz w:val="16"/>
                  <w:szCs w:val="16"/>
                  <w:lang w:val="el-GR"/>
                </w:rPr>
              </w:pPr>
              <w:r w:rsidRPr="000047E9">
                <w:rPr>
                  <w:rFonts w:ascii="Tahoma" w:eastAsia="Tahoma" w:hAnsi="Tahoma" w:cs="Tahoma"/>
                  <w:color w:val="000000" w:themeColor="text1"/>
                  <w:sz w:val="16"/>
                  <w:szCs w:val="16"/>
                  <w:lang w:val="el-GR"/>
                </w:rPr>
                <w:t>Έκδοση:</w:t>
              </w:r>
              <w:r w:rsidR="001D0930" w:rsidRPr="00300D89">
                <w:rPr>
                  <w:rFonts w:ascii="Tahoma" w:eastAsia="Tahoma" w:hAnsi="Tahoma" w:cs="Tahoma"/>
                  <w:color w:val="000000" w:themeColor="text1"/>
                  <w:sz w:val="16"/>
                  <w:szCs w:val="16"/>
                  <w:lang w:val="el-GR"/>
                </w:rPr>
                <w:t>1</w:t>
              </w:r>
              <w:r w:rsidR="001D0930" w:rsidRPr="000047E9">
                <w:rPr>
                  <w:rFonts w:ascii="Tahoma" w:eastAsia="Tahoma" w:hAnsi="Tahoma" w:cs="Tahoma"/>
                  <w:color w:val="000000" w:themeColor="text1"/>
                  <w:sz w:val="16"/>
                  <w:szCs w:val="16"/>
                  <w:vertAlign w:val="superscript"/>
                  <w:lang w:val="el-GR"/>
                </w:rPr>
                <w:t>η</w:t>
              </w:r>
              <w:r w:rsidR="001D0930" w:rsidRPr="000047E9">
                <w:rPr>
                  <w:rFonts w:ascii="Tahoma" w:eastAsia="Tahoma" w:hAnsi="Tahoma" w:cs="Tahoma"/>
                  <w:color w:val="000000" w:themeColor="text1"/>
                  <w:sz w:val="16"/>
                  <w:szCs w:val="16"/>
                  <w:lang w:val="el-GR"/>
                </w:rPr>
                <w:t xml:space="preserve"> </w:t>
              </w:r>
            </w:p>
            <w:p w14:paraId="58B6FB2E" w14:textId="55D1211B" w:rsidR="004D5C5D" w:rsidRPr="000047E9" w:rsidRDefault="004D5C5D" w:rsidP="000047E9">
              <w:pPr>
                <w:contextualSpacing/>
                <w:jc w:val="right"/>
                <w:rPr>
                  <w:rFonts w:ascii="Tahoma" w:eastAsia="Tahoma" w:hAnsi="Tahoma" w:cs="Tahoma"/>
                  <w:color w:val="000000" w:themeColor="text1"/>
                  <w:sz w:val="16"/>
                  <w:szCs w:val="16"/>
                  <w:lang w:val="el-GR"/>
                </w:rPr>
              </w:pPr>
              <w:r w:rsidRPr="000047E9">
                <w:rPr>
                  <w:rFonts w:ascii="Tahoma" w:eastAsia="Tahoma" w:hAnsi="Tahoma" w:cs="Tahoma"/>
                  <w:color w:val="000000" w:themeColor="text1"/>
                  <w:sz w:val="16"/>
                  <w:szCs w:val="16"/>
                  <w:lang w:val="el-GR"/>
                </w:rPr>
                <w:t xml:space="preserve">Ημ. Έκδοσης: </w:t>
              </w:r>
              <w:r w:rsidR="00953EFF">
                <w:rPr>
                  <w:rFonts w:ascii="Tahoma" w:eastAsia="Tahoma" w:hAnsi="Tahoma" w:cs="Tahoma"/>
                  <w:color w:val="000000" w:themeColor="text1"/>
                  <w:sz w:val="16"/>
                  <w:szCs w:val="16"/>
                  <w:lang w:val="el-GR"/>
                </w:rPr>
                <w:t>24</w:t>
              </w:r>
              <w:r w:rsidR="0064131C">
                <w:rPr>
                  <w:rFonts w:ascii="Tahoma" w:eastAsia="Tahoma" w:hAnsi="Tahoma" w:cs="Tahoma"/>
                  <w:color w:val="000000" w:themeColor="text1"/>
                  <w:sz w:val="16"/>
                  <w:szCs w:val="16"/>
                  <w:lang w:val="el-GR"/>
                </w:rPr>
                <w:t>.06.2025</w:t>
              </w:r>
            </w:p>
          </w:tc>
        </w:tr>
      </w:tbl>
      <w:p w14:paraId="67C03396" w14:textId="1F02CE7E" w:rsidR="004D5C5D" w:rsidRPr="00146890" w:rsidRDefault="00000000" w:rsidP="000047E9">
        <w:pPr>
          <w:pStyle w:val="ab"/>
          <w:jc w:val="center"/>
          <w:rPr>
            <w:rFonts w:ascii="Cambria" w:hAnsi="Cambria"/>
            <w:sz w:val="20"/>
            <w:szCs w:val="20"/>
          </w:rPr>
        </w:pPr>
      </w:p>
    </w:sdtContent>
  </w:sdt>
  <w:p w14:paraId="14EB2B70" w14:textId="77777777" w:rsidR="004D5C5D" w:rsidRDefault="004D5C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4270" w14:textId="77777777" w:rsidR="00A53F77" w:rsidRDefault="00A53F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BCB4A" w14:textId="77777777" w:rsidR="00133878" w:rsidRDefault="00133878">
      <w:pPr>
        <w:spacing w:after="0"/>
      </w:pPr>
      <w:r>
        <w:separator/>
      </w:r>
    </w:p>
  </w:footnote>
  <w:footnote w:type="continuationSeparator" w:id="0">
    <w:p w14:paraId="323CA690" w14:textId="77777777" w:rsidR="00133878" w:rsidRDefault="00133878">
      <w:pPr>
        <w:spacing w:after="0"/>
      </w:pPr>
      <w:r>
        <w:continuationSeparator/>
      </w:r>
    </w:p>
  </w:footnote>
  <w:footnote w:type="continuationNotice" w:id="1">
    <w:p w14:paraId="21662043" w14:textId="77777777" w:rsidR="00133878" w:rsidRDefault="00133878">
      <w:pPr>
        <w:spacing w:after="0" w:line="240" w:lineRule="auto"/>
      </w:pPr>
    </w:p>
  </w:footnote>
  <w:footnote w:id="2">
    <w:p w14:paraId="63AC65FC" w14:textId="176FE2EE" w:rsidR="004D5C5D" w:rsidRPr="00AD3554" w:rsidRDefault="004D5C5D">
      <w:pPr>
        <w:pStyle w:val="ad"/>
        <w:rPr>
          <w:rFonts w:ascii="Cambria" w:hAnsi="Cambria"/>
          <w:i/>
          <w:iCs/>
          <w:sz w:val="18"/>
          <w:szCs w:val="18"/>
        </w:rPr>
      </w:pPr>
      <w:r w:rsidRPr="00D90AB5">
        <w:rPr>
          <w:rStyle w:val="ac"/>
          <w:rFonts w:ascii="Cambria" w:hAnsi="Cambria"/>
          <w:i/>
          <w:iCs/>
          <w:sz w:val="18"/>
          <w:szCs w:val="18"/>
        </w:rPr>
        <w:footnoteRef/>
      </w:r>
      <w:r w:rsidRPr="00D90AB5">
        <w:rPr>
          <w:rFonts w:ascii="Cambria" w:hAnsi="Cambria"/>
          <w:i/>
          <w:iCs/>
          <w:sz w:val="18"/>
          <w:szCs w:val="18"/>
        </w:rPr>
        <w:t xml:space="preserve"> Σημείο 4 της απόφασης C-380/98</w:t>
      </w:r>
    </w:p>
  </w:footnote>
  <w:footnote w:id="3">
    <w:p w14:paraId="16585666" w14:textId="77777777" w:rsidR="004D5C5D" w:rsidRPr="004B083E" w:rsidRDefault="004D5C5D" w:rsidP="00B56AFB">
      <w:pPr>
        <w:pStyle w:val="ad"/>
        <w:jc w:val="both"/>
        <w:rPr>
          <w:rFonts w:ascii="Cambria" w:hAnsi="Cambria"/>
          <w:i/>
          <w:iCs/>
          <w:sz w:val="18"/>
          <w:szCs w:val="18"/>
        </w:rPr>
      </w:pPr>
      <w:r w:rsidRPr="004B083E">
        <w:rPr>
          <w:rStyle w:val="ac"/>
          <w:rFonts w:ascii="Cambria" w:hAnsi="Cambria"/>
          <w:i/>
          <w:iCs/>
          <w:sz w:val="18"/>
          <w:szCs w:val="18"/>
        </w:rPr>
        <w:footnoteRef/>
      </w:r>
      <w:r w:rsidRPr="004B083E">
        <w:rPr>
          <w:rFonts w:ascii="Cambria" w:hAnsi="Cambria"/>
          <w:i/>
          <w:iCs/>
          <w:sz w:val="18"/>
          <w:szCs w:val="18"/>
        </w:rPr>
        <w:t xml:space="preserve"> ΤΕΧΝΙΚΗ ΟΔΗΓΙΑ (δυνάμει της περίπτωσης ια της παραγράφου 2 του άρθρου 2 του ν. 4013/2011) (Απόφαση Τ.Ο. 4/2019 της Ενιαίας Ανεξάρτητης Αρχής Δημοσίων Συμβάσεων) ΘΕΜΑ: «Υπαγωγή στην έννοια του Οργανισμού Δημοσίου Δικαίου».</w:t>
      </w:r>
    </w:p>
  </w:footnote>
  <w:footnote w:id="4">
    <w:p w14:paraId="2125632C" w14:textId="77777777" w:rsidR="004D5C5D" w:rsidRPr="00C07456" w:rsidRDefault="004D5C5D" w:rsidP="00326604">
      <w:pPr>
        <w:pStyle w:val="ad"/>
        <w:jc w:val="both"/>
        <w:rPr>
          <w:rFonts w:ascii="Cambria" w:hAnsi="Cambria" w:cstheme="minorHAnsi"/>
          <w:i/>
          <w:iCs/>
          <w:sz w:val="18"/>
          <w:szCs w:val="18"/>
        </w:rPr>
      </w:pPr>
      <w:r w:rsidRPr="00C07456">
        <w:rPr>
          <w:rStyle w:val="ac"/>
          <w:rFonts w:ascii="Cambria" w:hAnsi="Cambria" w:cstheme="minorHAnsi"/>
          <w:sz w:val="18"/>
          <w:szCs w:val="18"/>
        </w:rPr>
        <w:footnoteRef/>
      </w:r>
      <w:r w:rsidRPr="00C07456">
        <w:rPr>
          <w:rFonts w:ascii="Cambria" w:hAnsi="Cambria" w:cstheme="minorHAnsi"/>
          <w:sz w:val="18"/>
          <w:szCs w:val="18"/>
        </w:rPr>
        <w:t xml:space="preserve"> </w:t>
      </w:r>
      <w:r w:rsidRPr="00C07456">
        <w:rPr>
          <w:rFonts w:ascii="Cambria" w:hAnsi="Cambria" w:cstheme="minorHAnsi"/>
          <w:i/>
          <w:iCs/>
          <w:sz w:val="18"/>
          <w:szCs w:val="18"/>
        </w:rPr>
        <w:t xml:space="preserve">Για τους σκοπούς της παρούσας ως «σύμβαση» νοείται και η πράξη ανάθεσης, για την οποία δεν απαιτείται η υπογραφή σύμβασης. </w:t>
      </w:r>
    </w:p>
  </w:footnote>
  <w:footnote w:id="5">
    <w:p w14:paraId="3EC2F025" w14:textId="6A35D175" w:rsidR="004D5C5D" w:rsidRDefault="004D5C5D" w:rsidP="00280C06">
      <w:pPr>
        <w:pStyle w:val="ad"/>
        <w:jc w:val="both"/>
      </w:pPr>
      <w:r>
        <w:rPr>
          <w:rStyle w:val="ac"/>
        </w:rPr>
        <w:footnoteRef/>
      </w:r>
      <w:r>
        <w:t xml:space="preserve"> Τα κατώτατα όρια αναθεωρούνται ανά διετία και τα ισχύοντα </w:t>
      </w:r>
      <w:r w:rsidRPr="004D6781">
        <w:t>για τη διετία 1.1.2024-31.12.2025</w:t>
      </w:r>
      <w:r>
        <w:t xml:space="preserve"> είναι αναρτημένα στην ακόλουθη ηλεκτρονική σελίδα της Ενιαίας Αρχής Δημοσίων Συμβάσεων: </w:t>
      </w:r>
      <w:hyperlink r:id="rId1" w:history="1">
        <w:r w:rsidRPr="002E6D2A">
          <w:rPr>
            <w:rStyle w:val="-0"/>
          </w:rPr>
          <w:t>https://eadhsy.gr/katotata-oria-ton-arthron-5-vivlio-i-kai-235-vivlio-ii-tou-n-4412-2016-2024-2025/</w:t>
        </w:r>
      </w:hyperlink>
      <w:r>
        <w:t xml:space="preserv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96E83" w14:textId="77777777" w:rsidR="00A53F77" w:rsidRDefault="00A53F7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5C439" w14:textId="77777777" w:rsidR="00A53F77" w:rsidRDefault="00A53F77">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8260" w14:textId="77777777" w:rsidR="00A53F77" w:rsidRDefault="00A53F7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91EFD5C"/>
    <w:lvl w:ilvl="0">
      <w:start w:val="1"/>
      <w:numFmt w:val="bullet"/>
      <w:pStyle w:val="a"/>
      <w:lvlText w:val=""/>
      <w:lvlJc w:val="left"/>
      <w:pPr>
        <w:tabs>
          <w:tab w:val="num" w:pos="900"/>
        </w:tabs>
        <w:ind w:left="900" w:hanging="360"/>
      </w:pPr>
      <w:rPr>
        <w:rFonts w:ascii="Symbol" w:hAnsi="Symbol" w:hint="default"/>
      </w:rPr>
    </w:lvl>
  </w:abstractNum>
  <w:abstractNum w:abstractNumId="1" w15:restartNumberingAfterBreak="0">
    <w:nsid w:val="1AB0188B"/>
    <w:multiLevelType w:val="hybridMultilevel"/>
    <w:tmpl w:val="916C44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B721B03"/>
    <w:multiLevelType w:val="multilevel"/>
    <w:tmpl w:val="FA34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43B61"/>
    <w:multiLevelType w:val="multilevel"/>
    <w:tmpl w:val="C7A8FB3E"/>
    <w:lvl w:ilvl="0">
      <w:start w:val="1"/>
      <w:numFmt w:val="bullet"/>
      <w:lvlText w:val=""/>
      <w:lvlJc w:val="left"/>
      <w:rPr>
        <w:rFonts w:ascii="Wingdings" w:hAnsi="Wingdings" w:hint="default"/>
        <w:b w:val="0"/>
        <w:bCs w:val="0"/>
        <w:i w:val="0"/>
        <w:iCs w:val="0"/>
        <w:smallCaps w:val="0"/>
        <w:strike w:val="0"/>
        <w:color w:val="000000"/>
        <w:spacing w:val="0"/>
        <w:w w:val="100"/>
        <w:position w:val="0"/>
        <w:sz w:val="30"/>
        <w:szCs w:val="30"/>
        <w:u w:val="none"/>
        <w:shd w:val="clear" w:color="auto" w:fill="auto"/>
        <w:lang w:val="el-GR"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1F4B2E"/>
    <w:multiLevelType w:val="multilevel"/>
    <w:tmpl w:val="CBFC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D96F1C"/>
    <w:multiLevelType w:val="multilevel"/>
    <w:tmpl w:val="B96A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7522E7"/>
    <w:multiLevelType w:val="hybridMultilevel"/>
    <w:tmpl w:val="7318D6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30654AD"/>
    <w:multiLevelType w:val="hybridMultilevel"/>
    <w:tmpl w:val="4A24AC2A"/>
    <w:styleLink w:val="CurrentList1"/>
    <w:lvl w:ilvl="0" w:tplc="1E7E0B4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F653AA"/>
    <w:multiLevelType w:val="multilevel"/>
    <w:tmpl w:val="D5D6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DE75EE"/>
    <w:multiLevelType w:val="hybridMultilevel"/>
    <w:tmpl w:val="FA02CC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1E666B5"/>
    <w:multiLevelType w:val="multilevel"/>
    <w:tmpl w:val="07DE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48421C"/>
    <w:multiLevelType w:val="hybridMultilevel"/>
    <w:tmpl w:val="319A27B6"/>
    <w:lvl w:ilvl="0" w:tplc="955C85AA">
      <w:start w:val="1"/>
      <w:numFmt w:val="bullet"/>
      <w:pStyle w:val="bullet1"/>
      <w:lvlText w:val=""/>
      <w:lvlJc w:val="left"/>
      <w:pPr>
        <w:ind w:left="360" w:hanging="360"/>
      </w:pPr>
      <w:rPr>
        <w:rFonts w:ascii="Wingdings 2" w:hAnsi="Wingdings 2" w:hint="default"/>
        <w:color w:val="800000"/>
        <w:u w:color="800000"/>
      </w:rPr>
    </w:lvl>
    <w:lvl w:ilvl="1" w:tplc="A8FAFAA8">
      <w:numFmt w:val="bullet"/>
      <w:lvlText w:val="•"/>
      <w:lvlJc w:val="left"/>
      <w:pPr>
        <w:ind w:left="1440" w:hanging="720"/>
      </w:pPr>
      <w:rPr>
        <w:rFonts w:ascii="Arial Narrow" w:eastAsia="Times New Roman" w:hAnsi="Arial Narrow"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F6766F1"/>
    <w:multiLevelType w:val="hybridMultilevel"/>
    <w:tmpl w:val="D3F4F832"/>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2506914">
    <w:abstractNumId w:val="11"/>
  </w:num>
  <w:num w:numId="2" w16cid:durableId="1565994952">
    <w:abstractNumId w:val="7"/>
  </w:num>
  <w:num w:numId="3" w16cid:durableId="1265773241">
    <w:abstractNumId w:val="0"/>
  </w:num>
  <w:num w:numId="4" w16cid:durableId="1174106112">
    <w:abstractNumId w:val="9"/>
  </w:num>
  <w:num w:numId="5" w16cid:durableId="299455335">
    <w:abstractNumId w:val="12"/>
  </w:num>
  <w:num w:numId="6" w16cid:durableId="1502044390">
    <w:abstractNumId w:val="1"/>
  </w:num>
  <w:num w:numId="7" w16cid:durableId="358046479">
    <w:abstractNumId w:val="3"/>
  </w:num>
  <w:num w:numId="8" w16cid:durableId="184026538">
    <w:abstractNumId w:val="6"/>
  </w:num>
  <w:num w:numId="9" w16cid:durableId="1087653513">
    <w:abstractNumId w:val="8"/>
  </w:num>
  <w:num w:numId="10" w16cid:durableId="1248267498">
    <w:abstractNumId w:val="4"/>
  </w:num>
  <w:num w:numId="11" w16cid:durableId="738599958">
    <w:abstractNumId w:val="5"/>
  </w:num>
  <w:num w:numId="12" w16cid:durableId="1395347549">
    <w:abstractNumId w:val="10"/>
  </w:num>
  <w:num w:numId="13" w16cid:durableId="17364696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43A"/>
    <w:rsid w:val="00000040"/>
    <w:rsid w:val="00000332"/>
    <w:rsid w:val="000006B0"/>
    <w:rsid w:val="000006D3"/>
    <w:rsid w:val="00000841"/>
    <w:rsid w:val="00000B67"/>
    <w:rsid w:val="00000EC5"/>
    <w:rsid w:val="00001214"/>
    <w:rsid w:val="00001800"/>
    <w:rsid w:val="00001905"/>
    <w:rsid w:val="000019E4"/>
    <w:rsid w:val="00001A57"/>
    <w:rsid w:val="00001D02"/>
    <w:rsid w:val="00001D89"/>
    <w:rsid w:val="0000202B"/>
    <w:rsid w:val="0000208B"/>
    <w:rsid w:val="000021E3"/>
    <w:rsid w:val="00002BE9"/>
    <w:rsid w:val="00002FAD"/>
    <w:rsid w:val="00003055"/>
    <w:rsid w:val="00003141"/>
    <w:rsid w:val="000031EB"/>
    <w:rsid w:val="0000357E"/>
    <w:rsid w:val="00003A1C"/>
    <w:rsid w:val="00003AEB"/>
    <w:rsid w:val="00003DB0"/>
    <w:rsid w:val="00003E56"/>
    <w:rsid w:val="0000409D"/>
    <w:rsid w:val="000040E6"/>
    <w:rsid w:val="000041E9"/>
    <w:rsid w:val="0000435D"/>
    <w:rsid w:val="0000479C"/>
    <w:rsid w:val="000047E9"/>
    <w:rsid w:val="00004A49"/>
    <w:rsid w:val="00004AD5"/>
    <w:rsid w:val="00004AE8"/>
    <w:rsid w:val="00004D39"/>
    <w:rsid w:val="0000512D"/>
    <w:rsid w:val="00005869"/>
    <w:rsid w:val="0000589E"/>
    <w:rsid w:val="000058B5"/>
    <w:rsid w:val="0000591A"/>
    <w:rsid w:val="00005A23"/>
    <w:rsid w:val="00005A71"/>
    <w:rsid w:val="00005B1B"/>
    <w:rsid w:val="00005ECF"/>
    <w:rsid w:val="0000679E"/>
    <w:rsid w:val="00006A37"/>
    <w:rsid w:val="00006D47"/>
    <w:rsid w:val="00006EE1"/>
    <w:rsid w:val="00007195"/>
    <w:rsid w:val="000073B5"/>
    <w:rsid w:val="00007445"/>
    <w:rsid w:val="000074CC"/>
    <w:rsid w:val="00007508"/>
    <w:rsid w:val="00007534"/>
    <w:rsid w:val="00007672"/>
    <w:rsid w:val="0000781C"/>
    <w:rsid w:val="00007D45"/>
    <w:rsid w:val="00007E41"/>
    <w:rsid w:val="00007EAB"/>
    <w:rsid w:val="00007EBF"/>
    <w:rsid w:val="0001034E"/>
    <w:rsid w:val="000103A0"/>
    <w:rsid w:val="000105AA"/>
    <w:rsid w:val="000105C9"/>
    <w:rsid w:val="000106DF"/>
    <w:rsid w:val="000106F0"/>
    <w:rsid w:val="00010A48"/>
    <w:rsid w:val="00010F07"/>
    <w:rsid w:val="00011090"/>
    <w:rsid w:val="00011314"/>
    <w:rsid w:val="000114BF"/>
    <w:rsid w:val="00011DCE"/>
    <w:rsid w:val="00011FBC"/>
    <w:rsid w:val="00012338"/>
    <w:rsid w:val="000124F7"/>
    <w:rsid w:val="0001259D"/>
    <w:rsid w:val="000126FF"/>
    <w:rsid w:val="0001286D"/>
    <w:rsid w:val="000129FC"/>
    <w:rsid w:val="00012AEE"/>
    <w:rsid w:val="00012DA7"/>
    <w:rsid w:val="00012F50"/>
    <w:rsid w:val="0001333F"/>
    <w:rsid w:val="0001353E"/>
    <w:rsid w:val="00013621"/>
    <w:rsid w:val="000136B7"/>
    <w:rsid w:val="00013AD0"/>
    <w:rsid w:val="00013AD5"/>
    <w:rsid w:val="00013EF6"/>
    <w:rsid w:val="0001437F"/>
    <w:rsid w:val="00014384"/>
    <w:rsid w:val="000149A3"/>
    <w:rsid w:val="00014A20"/>
    <w:rsid w:val="00014B02"/>
    <w:rsid w:val="00014D27"/>
    <w:rsid w:val="00014E5D"/>
    <w:rsid w:val="00014F67"/>
    <w:rsid w:val="00015155"/>
    <w:rsid w:val="00015514"/>
    <w:rsid w:val="00015586"/>
    <w:rsid w:val="000156F9"/>
    <w:rsid w:val="0001597E"/>
    <w:rsid w:val="000159B2"/>
    <w:rsid w:val="00015B79"/>
    <w:rsid w:val="00015D46"/>
    <w:rsid w:val="00015D80"/>
    <w:rsid w:val="00015E46"/>
    <w:rsid w:val="00015FE4"/>
    <w:rsid w:val="00016086"/>
    <w:rsid w:val="00016307"/>
    <w:rsid w:val="000163F5"/>
    <w:rsid w:val="0001666C"/>
    <w:rsid w:val="00016744"/>
    <w:rsid w:val="00016821"/>
    <w:rsid w:val="0001690F"/>
    <w:rsid w:val="00016BE1"/>
    <w:rsid w:val="00016DC6"/>
    <w:rsid w:val="000171DD"/>
    <w:rsid w:val="0001771A"/>
    <w:rsid w:val="000177E6"/>
    <w:rsid w:val="00017AAC"/>
    <w:rsid w:val="00017C21"/>
    <w:rsid w:val="00017CC6"/>
    <w:rsid w:val="00017D4D"/>
    <w:rsid w:val="00017DB5"/>
    <w:rsid w:val="000202AC"/>
    <w:rsid w:val="0002037B"/>
    <w:rsid w:val="00020385"/>
    <w:rsid w:val="0002090B"/>
    <w:rsid w:val="00020D50"/>
    <w:rsid w:val="00020E0A"/>
    <w:rsid w:val="00020E2D"/>
    <w:rsid w:val="000214C2"/>
    <w:rsid w:val="00021766"/>
    <w:rsid w:val="00021897"/>
    <w:rsid w:val="00021AA2"/>
    <w:rsid w:val="00021EB1"/>
    <w:rsid w:val="0002237C"/>
    <w:rsid w:val="00022755"/>
    <w:rsid w:val="00022796"/>
    <w:rsid w:val="000228BF"/>
    <w:rsid w:val="00022E2E"/>
    <w:rsid w:val="0002352B"/>
    <w:rsid w:val="00023705"/>
    <w:rsid w:val="000237F5"/>
    <w:rsid w:val="00023E15"/>
    <w:rsid w:val="00023F74"/>
    <w:rsid w:val="00024084"/>
    <w:rsid w:val="0002409C"/>
    <w:rsid w:val="00024177"/>
    <w:rsid w:val="00024252"/>
    <w:rsid w:val="0002430A"/>
    <w:rsid w:val="00024355"/>
    <w:rsid w:val="000245FE"/>
    <w:rsid w:val="00024759"/>
    <w:rsid w:val="00024ACD"/>
    <w:rsid w:val="00024B0B"/>
    <w:rsid w:val="00024E97"/>
    <w:rsid w:val="00024F38"/>
    <w:rsid w:val="000256F9"/>
    <w:rsid w:val="000258BF"/>
    <w:rsid w:val="0002590A"/>
    <w:rsid w:val="00025A18"/>
    <w:rsid w:val="00025A8A"/>
    <w:rsid w:val="00025B95"/>
    <w:rsid w:val="00025CC2"/>
    <w:rsid w:val="00025E50"/>
    <w:rsid w:val="00026408"/>
    <w:rsid w:val="00026435"/>
    <w:rsid w:val="00026CEE"/>
    <w:rsid w:val="00026D56"/>
    <w:rsid w:val="00026E5C"/>
    <w:rsid w:val="000270A8"/>
    <w:rsid w:val="000271CC"/>
    <w:rsid w:val="00027641"/>
    <w:rsid w:val="0002779A"/>
    <w:rsid w:val="000278AC"/>
    <w:rsid w:val="000279A6"/>
    <w:rsid w:val="000300DE"/>
    <w:rsid w:val="0003037B"/>
    <w:rsid w:val="000304BA"/>
    <w:rsid w:val="000308AB"/>
    <w:rsid w:val="00030A5C"/>
    <w:rsid w:val="00030A92"/>
    <w:rsid w:val="00030B40"/>
    <w:rsid w:val="00030BAD"/>
    <w:rsid w:val="00031464"/>
    <w:rsid w:val="00031615"/>
    <w:rsid w:val="000316F3"/>
    <w:rsid w:val="00031799"/>
    <w:rsid w:val="00031D74"/>
    <w:rsid w:val="00031E3F"/>
    <w:rsid w:val="000322A3"/>
    <w:rsid w:val="00032500"/>
    <w:rsid w:val="00032C9F"/>
    <w:rsid w:val="00032F1C"/>
    <w:rsid w:val="00032F5B"/>
    <w:rsid w:val="00033022"/>
    <w:rsid w:val="0003346A"/>
    <w:rsid w:val="00033473"/>
    <w:rsid w:val="0003364B"/>
    <w:rsid w:val="00033BDF"/>
    <w:rsid w:val="00033C23"/>
    <w:rsid w:val="00033C52"/>
    <w:rsid w:val="000340E2"/>
    <w:rsid w:val="000341D3"/>
    <w:rsid w:val="00034388"/>
    <w:rsid w:val="0003440D"/>
    <w:rsid w:val="0003469D"/>
    <w:rsid w:val="0003471D"/>
    <w:rsid w:val="000348E7"/>
    <w:rsid w:val="0003492B"/>
    <w:rsid w:val="00034A1F"/>
    <w:rsid w:val="00034A26"/>
    <w:rsid w:val="00034A6E"/>
    <w:rsid w:val="00034A89"/>
    <w:rsid w:val="00034C6B"/>
    <w:rsid w:val="00034CD0"/>
    <w:rsid w:val="00035410"/>
    <w:rsid w:val="00035446"/>
    <w:rsid w:val="00035551"/>
    <w:rsid w:val="000355CF"/>
    <w:rsid w:val="000359A3"/>
    <w:rsid w:val="00035A45"/>
    <w:rsid w:val="00035B4A"/>
    <w:rsid w:val="00035DC2"/>
    <w:rsid w:val="000360B2"/>
    <w:rsid w:val="00036376"/>
    <w:rsid w:val="000363D0"/>
    <w:rsid w:val="000365C0"/>
    <w:rsid w:val="0003679C"/>
    <w:rsid w:val="00036944"/>
    <w:rsid w:val="00036A21"/>
    <w:rsid w:val="00036B80"/>
    <w:rsid w:val="00036D1E"/>
    <w:rsid w:val="00036E1D"/>
    <w:rsid w:val="00036EFC"/>
    <w:rsid w:val="00036F41"/>
    <w:rsid w:val="00037099"/>
    <w:rsid w:val="00037261"/>
    <w:rsid w:val="0003782D"/>
    <w:rsid w:val="000379A1"/>
    <w:rsid w:val="00037B48"/>
    <w:rsid w:val="00037BE8"/>
    <w:rsid w:val="00037F49"/>
    <w:rsid w:val="000401F5"/>
    <w:rsid w:val="00040399"/>
    <w:rsid w:val="00040447"/>
    <w:rsid w:val="00040554"/>
    <w:rsid w:val="00040561"/>
    <w:rsid w:val="00040770"/>
    <w:rsid w:val="00040A55"/>
    <w:rsid w:val="00040BF7"/>
    <w:rsid w:val="00040DD0"/>
    <w:rsid w:val="00041117"/>
    <w:rsid w:val="0004122D"/>
    <w:rsid w:val="00041521"/>
    <w:rsid w:val="00041926"/>
    <w:rsid w:val="00041BEF"/>
    <w:rsid w:val="00041C07"/>
    <w:rsid w:val="00041DDF"/>
    <w:rsid w:val="00042C7E"/>
    <w:rsid w:val="00042CF5"/>
    <w:rsid w:val="00042E96"/>
    <w:rsid w:val="00043108"/>
    <w:rsid w:val="00043151"/>
    <w:rsid w:val="00043374"/>
    <w:rsid w:val="00043459"/>
    <w:rsid w:val="000434A2"/>
    <w:rsid w:val="00043694"/>
    <w:rsid w:val="00043848"/>
    <w:rsid w:val="00043891"/>
    <w:rsid w:val="000438AD"/>
    <w:rsid w:val="00043F2F"/>
    <w:rsid w:val="00044063"/>
    <w:rsid w:val="000441FF"/>
    <w:rsid w:val="0004433C"/>
    <w:rsid w:val="00044789"/>
    <w:rsid w:val="000448E6"/>
    <w:rsid w:val="00044941"/>
    <w:rsid w:val="000449AB"/>
    <w:rsid w:val="00044AFA"/>
    <w:rsid w:val="00044C61"/>
    <w:rsid w:val="00044D4B"/>
    <w:rsid w:val="00044E28"/>
    <w:rsid w:val="0004561C"/>
    <w:rsid w:val="00045B16"/>
    <w:rsid w:val="00045DFC"/>
    <w:rsid w:val="00045EF8"/>
    <w:rsid w:val="0004606C"/>
    <w:rsid w:val="00046318"/>
    <w:rsid w:val="00046431"/>
    <w:rsid w:val="00046547"/>
    <w:rsid w:val="00046676"/>
    <w:rsid w:val="0004672D"/>
    <w:rsid w:val="000467D0"/>
    <w:rsid w:val="00046D0A"/>
    <w:rsid w:val="00046E3D"/>
    <w:rsid w:val="000470B3"/>
    <w:rsid w:val="000471A2"/>
    <w:rsid w:val="000471B2"/>
    <w:rsid w:val="000471F7"/>
    <w:rsid w:val="00047570"/>
    <w:rsid w:val="000478A8"/>
    <w:rsid w:val="00047C26"/>
    <w:rsid w:val="00050174"/>
    <w:rsid w:val="000501A5"/>
    <w:rsid w:val="000505E2"/>
    <w:rsid w:val="00050A36"/>
    <w:rsid w:val="000518E8"/>
    <w:rsid w:val="00051901"/>
    <w:rsid w:val="000519B4"/>
    <w:rsid w:val="00051C7C"/>
    <w:rsid w:val="00052370"/>
    <w:rsid w:val="00052700"/>
    <w:rsid w:val="00052729"/>
    <w:rsid w:val="000529AC"/>
    <w:rsid w:val="000529EE"/>
    <w:rsid w:val="00052B35"/>
    <w:rsid w:val="00052BB0"/>
    <w:rsid w:val="00052E58"/>
    <w:rsid w:val="00053269"/>
    <w:rsid w:val="00053367"/>
    <w:rsid w:val="00053671"/>
    <w:rsid w:val="000538E3"/>
    <w:rsid w:val="00053AC7"/>
    <w:rsid w:val="00053AD4"/>
    <w:rsid w:val="00053D67"/>
    <w:rsid w:val="00053EEB"/>
    <w:rsid w:val="00053FBB"/>
    <w:rsid w:val="000541C5"/>
    <w:rsid w:val="0005425B"/>
    <w:rsid w:val="000543CB"/>
    <w:rsid w:val="0005452C"/>
    <w:rsid w:val="000546A6"/>
    <w:rsid w:val="00054B13"/>
    <w:rsid w:val="00054C40"/>
    <w:rsid w:val="00054D4C"/>
    <w:rsid w:val="00054F03"/>
    <w:rsid w:val="00055512"/>
    <w:rsid w:val="0005560D"/>
    <w:rsid w:val="00055908"/>
    <w:rsid w:val="000559A3"/>
    <w:rsid w:val="000559BE"/>
    <w:rsid w:val="00055DD1"/>
    <w:rsid w:val="000561A8"/>
    <w:rsid w:val="00056351"/>
    <w:rsid w:val="0005638F"/>
    <w:rsid w:val="000567ED"/>
    <w:rsid w:val="00056D41"/>
    <w:rsid w:val="00056E1F"/>
    <w:rsid w:val="00057154"/>
    <w:rsid w:val="0005726E"/>
    <w:rsid w:val="000574E2"/>
    <w:rsid w:val="000574F8"/>
    <w:rsid w:val="000575EF"/>
    <w:rsid w:val="0005773D"/>
    <w:rsid w:val="00057905"/>
    <w:rsid w:val="000579DE"/>
    <w:rsid w:val="00057B9F"/>
    <w:rsid w:val="00057BF7"/>
    <w:rsid w:val="00057D73"/>
    <w:rsid w:val="00057E0C"/>
    <w:rsid w:val="00057E63"/>
    <w:rsid w:val="00057EE1"/>
    <w:rsid w:val="0006086F"/>
    <w:rsid w:val="00060A66"/>
    <w:rsid w:val="00060AA9"/>
    <w:rsid w:val="00060C64"/>
    <w:rsid w:val="00060E6E"/>
    <w:rsid w:val="00060E77"/>
    <w:rsid w:val="0006109A"/>
    <w:rsid w:val="000612A2"/>
    <w:rsid w:val="00061555"/>
    <w:rsid w:val="00061648"/>
    <w:rsid w:val="0006177D"/>
    <w:rsid w:val="000617E4"/>
    <w:rsid w:val="00061A1F"/>
    <w:rsid w:val="00061A46"/>
    <w:rsid w:val="00061D0B"/>
    <w:rsid w:val="00061D31"/>
    <w:rsid w:val="00061EC7"/>
    <w:rsid w:val="00061F6F"/>
    <w:rsid w:val="000620D0"/>
    <w:rsid w:val="0006219C"/>
    <w:rsid w:val="0006247D"/>
    <w:rsid w:val="00062482"/>
    <w:rsid w:val="000624F3"/>
    <w:rsid w:val="00062662"/>
    <w:rsid w:val="000629BE"/>
    <w:rsid w:val="00062BF0"/>
    <w:rsid w:val="00062C54"/>
    <w:rsid w:val="00062C7E"/>
    <w:rsid w:val="00063011"/>
    <w:rsid w:val="000631D8"/>
    <w:rsid w:val="00063214"/>
    <w:rsid w:val="00063302"/>
    <w:rsid w:val="00063845"/>
    <w:rsid w:val="000639AC"/>
    <w:rsid w:val="00063A92"/>
    <w:rsid w:val="00063DA3"/>
    <w:rsid w:val="00063E23"/>
    <w:rsid w:val="0006431E"/>
    <w:rsid w:val="0006468B"/>
    <w:rsid w:val="000648AD"/>
    <w:rsid w:val="000648DE"/>
    <w:rsid w:val="00064A12"/>
    <w:rsid w:val="00064B46"/>
    <w:rsid w:val="00064EBB"/>
    <w:rsid w:val="000650E6"/>
    <w:rsid w:val="00065111"/>
    <w:rsid w:val="000651FE"/>
    <w:rsid w:val="000655D7"/>
    <w:rsid w:val="00065EB5"/>
    <w:rsid w:val="00065F7F"/>
    <w:rsid w:val="00065F96"/>
    <w:rsid w:val="00066348"/>
    <w:rsid w:val="0006637E"/>
    <w:rsid w:val="0006650A"/>
    <w:rsid w:val="0006655F"/>
    <w:rsid w:val="00066589"/>
    <w:rsid w:val="00066B18"/>
    <w:rsid w:val="00066E09"/>
    <w:rsid w:val="00066E53"/>
    <w:rsid w:val="000671C9"/>
    <w:rsid w:val="00067546"/>
    <w:rsid w:val="00067A34"/>
    <w:rsid w:val="00067D5C"/>
    <w:rsid w:val="00067E7E"/>
    <w:rsid w:val="00067F17"/>
    <w:rsid w:val="00067F6F"/>
    <w:rsid w:val="0007004F"/>
    <w:rsid w:val="000702B2"/>
    <w:rsid w:val="0007050A"/>
    <w:rsid w:val="000705C2"/>
    <w:rsid w:val="000705C4"/>
    <w:rsid w:val="0007081F"/>
    <w:rsid w:val="0007090C"/>
    <w:rsid w:val="00070BA0"/>
    <w:rsid w:val="00070DE6"/>
    <w:rsid w:val="00070F54"/>
    <w:rsid w:val="000712A1"/>
    <w:rsid w:val="000712B3"/>
    <w:rsid w:val="000714FB"/>
    <w:rsid w:val="0007174A"/>
    <w:rsid w:val="000717B9"/>
    <w:rsid w:val="0007182F"/>
    <w:rsid w:val="00071832"/>
    <w:rsid w:val="00071951"/>
    <w:rsid w:val="00071AA6"/>
    <w:rsid w:val="00071BD0"/>
    <w:rsid w:val="00071CB3"/>
    <w:rsid w:val="00071E5E"/>
    <w:rsid w:val="0007210A"/>
    <w:rsid w:val="000726FD"/>
    <w:rsid w:val="0007276A"/>
    <w:rsid w:val="0007284D"/>
    <w:rsid w:val="00072AD8"/>
    <w:rsid w:val="00072EAC"/>
    <w:rsid w:val="00072F19"/>
    <w:rsid w:val="00072F20"/>
    <w:rsid w:val="00072F48"/>
    <w:rsid w:val="00073386"/>
    <w:rsid w:val="00073409"/>
    <w:rsid w:val="0007368D"/>
    <w:rsid w:val="0007382A"/>
    <w:rsid w:val="00073886"/>
    <w:rsid w:val="00073AA5"/>
    <w:rsid w:val="00073D1E"/>
    <w:rsid w:val="000747FA"/>
    <w:rsid w:val="00074805"/>
    <w:rsid w:val="00074AB1"/>
    <w:rsid w:val="00074BC4"/>
    <w:rsid w:val="00074E12"/>
    <w:rsid w:val="00074F76"/>
    <w:rsid w:val="000759D1"/>
    <w:rsid w:val="000759E5"/>
    <w:rsid w:val="00075A9F"/>
    <w:rsid w:val="00075AD4"/>
    <w:rsid w:val="00075B99"/>
    <w:rsid w:val="000761A3"/>
    <w:rsid w:val="00076403"/>
    <w:rsid w:val="00076602"/>
    <w:rsid w:val="00076A1A"/>
    <w:rsid w:val="00076B21"/>
    <w:rsid w:val="00076BEF"/>
    <w:rsid w:val="00076E1A"/>
    <w:rsid w:val="00076E74"/>
    <w:rsid w:val="00076ED7"/>
    <w:rsid w:val="00077125"/>
    <w:rsid w:val="000774FF"/>
    <w:rsid w:val="00077702"/>
    <w:rsid w:val="00077983"/>
    <w:rsid w:val="00077B17"/>
    <w:rsid w:val="00077D84"/>
    <w:rsid w:val="00077DE4"/>
    <w:rsid w:val="00080083"/>
    <w:rsid w:val="000801EF"/>
    <w:rsid w:val="00080417"/>
    <w:rsid w:val="0008054A"/>
    <w:rsid w:val="000806DE"/>
    <w:rsid w:val="00080A2B"/>
    <w:rsid w:val="00080D1F"/>
    <w:rsid w:val="00080D91"/>
    <w:rsid w:val="00080DC6"/>
    <w:rsid w:val="00080E09"/>
    <w:rsid w:val="00081244"/>
    <w:rsid w:val="00081263"/>
    <w:rsid w:val="00081320"/>
    <w:rsid w:val="000813CE"/>
    <w:rsid w:val="00081783"/>
    <w:rsid w:val="000819CF"/>
    <w:rsid w:val="00081B47"/>
    <w:rsid w:val="00081C0C"/>
    <w:rsid w:val="00081E49"/>
    <w:rsid w:val="00081F81"/>
    <w:rsid w:val="00082168"/>
    <w:rsid w:val="000822A2"/>
    <w:rsid w:val="0008235A"/>
    <w:rsid w:val="00082387"/>
    <w:rsid w:val="000823BD"/>
    <w:rsid w:val="000823D4"/>
    <w:rsid w:val="00082B1B"/>
    <w:rsid w:val="00082C5C"/>
    <w:rsid w:val="00082FC0"/>
    <w:rsid w:val="00083208"/>
    <w:rsid w:val="00083253"/>
    <w:rsid w:val="000833A4"/>
    <w:rsid w:val="0008376F"/>
    <w:rsid w:val="0008382E"/>
    <w:rsid w:val="000838D3"/>
    <w:rsid w:val="00083929"/>
    <w:rsid w:val="00083947"/>
    <w:rsid w:val="000839F6"/>
    <w:rsid w:val="00083A0C"/>
    <w:rsid w:val="00083BE6"/>
    <w:rsid w:val="00083F75"/>
    <w:rsid w:val="00083FA8"/>
    <w:rsid w:val="00083FDE"/>
    <w:rsid w:val="00084787"/>
    <w:rsid w:val="00084801"/>
    <w:rsid w:val="00084E64"/>
    <w:rsid w:val="00084E98"/>
    <w:rsid w:val="00084F88"/>
    <w:rsid w:val="00084FEC"/>
    <w:rsid w:val="000858D9"/>
    <w:rsid w:val="00085BF6"/>
    <w:rsid w:val="0008601F"/>
    <w:rsid w:val="00086026"/>
    <w:rsid w:val="00086204"/>
    <w:rsid w:val="000864BC"/>
    <w:rsid w:val="00086B2A"/>
    <w:rsid w:val="00086C8B"/>
    <w:rsid w:val="00086CC8"/>
    <w:rsid w:val="00086E33"/>
    <w:rsid w:val="00087114"/>
    <w:rsid w:val="00087135"/>
    <w:rsid w:val="0008725E"/>
    <w:rsid w:val="000872E5"/>
    <w:rsid w:val="0008746F"/>
    <w:rsid w:val="00087565"/>
    <w:rsid w:val="0008761C"/>
    <w:rsid w:val="00087AEF"/>
    <w:rsid w:val="000900A5"/>
    <w:rsid w:val="000900A7"/>
    <w:rsid w:val="000903C7"/>
    <w:rsid w:val="000904D7"/>
    <w:rsid w:val="00090550"/>
    <w:rsid w:val="000905C2"/>
    <w:rsid w:val="00090E18"/>
    <w:rsid w:val="00090E7D"/>
    <w:rsid w:val="0009100F"/>
    <w:rsid w:val="00091022"/>
    <w:rsid w:val="000910D0"/>
    <w:rsid w:val="0009167C"/>
    <w:rsid w:val="000916FD"/>
    <w:rsid w:val="00091A4B"/>
    <w:rsid w:val="00091AC2"/>
    <w:rsid w:val="00091B1D"/>
    <w:rsid w:val="00092139"/>
    <w:rsid w:val="0009235A"/>
    <w:rsid w:val="00092700"/>
    <w:rsid w:val="000927AE"/>
    <w:rsid w:val="00092899"/>
    <w:rsid w:val="000928B6"/>
    <w:rsid w:val="000929EE"/>
    <w:rsid w:val="00093081"/>
    <w:rsid w:val="00093176"/>
    <w:rsid w:val="000933B5"/>
    <w:rsid w:val="0009356D"/>
    <w:rsid w:val="00093AAB"/>
    <w:rsid w:val="00093D83"/>
    <w:rsid w:val="0009438C"/>
    <w:rsid w:val="000943CC"/>
    <w:rsid w:val="0009470B"/>
    <w:rsid w:val="000947DA"/>
    <w:rsid w:val="00094998"/>
    <w:rsid w:val="00094A16"/>
    <w:rsid w:val="00094F56"/>
    <w:rsid w:val="0009522D"/>
    <w:rsid w:val="00095D8A"/>
    <w:rsid w:val="00095E43"/>
    <w:rsid w:val="00095F44"/>
    <w:rsid w:val="00095FCC"/>
    <w:rsid w:val="000964A2"/>
    <w:rsid w:val="00096671"/>
    <w:rsid w:val="000967F4"/>
    <w:rsid w:val="00096C2C"/>
    <w:rsid w:val="00096DA1"/>
    <w:rsid w:val="00096DDF"/>
    <w:rsid w:val="00096E2E"/>
    <w:rsid w:val="00096EA1"/>
    <w:rsid w:val="00097332"/>
    <w:rsid w:val="000975D9"/>
    <w:rsid w:val="0009794A"/>
    <w:rsid w:val="0009795B"/>
    <w:rsid w:val="00097C21"/>
    <w:rsid w:val="000A0199"/>
    <w:rsid w:val="000A0491"/>
    <w:rsid w:val="000A0504"/>
    <w:rsid w:val="000A092C"/>
    <w:rsid w:val="000A0B9B"/>
    <w:rsid w:val="000A0CBD"/>
    <w:rsid w:val="000A0CD7"/>
    <w:rsid w:val="000A0E98"/>
    <w:rsid w:val="000A0FC6"/>
    <w:rsid w:val="000A0FDD"/>
    <w:rsid w:val="000A1067"/>
    <w:rsid w:val="000A1307"/>
    <w:rsid w:val="000A1619"/>
    <w:rsid w:val="000A1BAE"/>
    <w:rsid w:val="000A1CC3"/>
    <w:rsid w:val="000A1CE7"/>
    <w:rsid w:val="000A206B"/>
    <w:rsid w:val="000A20F7"/>
    <w:rsid w:val="000A245C"/>
    <w:rsid w:val="000A2580"/>
    <w:rsid w:val="000A2663"/>
    <w:rsid w:val="000A2830"/>
    <w:rsid w:val="000A2B00"/>
    <w:rsid w:val="000A2D46"/>
    <w:rsid w:val="000A337C"/>
    <w:rsid w:val="000A341D"/>
    <w:rsid w:val="000A34C3"/>
    <w:rsid w:val="000A3539"/>
    <w:rsid w:val="000A35B3"/>
    <w:rsid w:val="000A373F"/>
    <w:rsid w:val="000A3779"/>
    <w:rsid w:val="000A3815"/>
    <w:rsid w:val="000A4141"/>
    <w:rsid w:val="000A44A6"/>
    <w:rsid w:val="000A4745"/>
    <w:rsid w:val="000A48F9"/>
    <w:rsid w:val="000A491B"/>
    <w:rsid w:val="000A4F38"/>
    <w:rsid w:val="000A50F8"/>
    <w:rsid w:val="000A514A"/>
    <w:rsid w:val="000A518E"/>
    <w:rsid w:val="000A53CE"/>
    <w:rsid w:val="000A54B4"/>
    <w:rsid w:val="000A554B"/>
    <w:rsid w:val="000A56E3"/>
    <w:rsid w:val="000A58B5"/>
    <w:rsid w:val="000A58BA"/>
    <w:rsid w:val="000A5A46"/>
    <w:rsid w:val="000A5B52"/>
    <w:rsid w:val="000A5F1E"/>
    <w:rsid w:val="000A6021"/>
    <w:rsid w:val="000A6175"/>
    <w:rsid w:val="000A624C"/>
    <w:rsid w:val="000A62FC"/>
    <w:rsid w:val="000A6356"/>
    <w:rsid w:val="000A63A2"/>
    <w:rsid w:val="000A665D"/>
    <w:rsid w:val="000A6890"/>
    <w:rsid w:val="000A6BFE"/>
    <w:rsid w:val="000A6D16"/>
    <w:rsid w:val="000A73B8"/>
    <w:rsid w:val="000A769E"/>
    <w:rsid w:val="000A778F"/>
    <w:rsid w:val="000A7907"/>
    <w:rsid w:val="000A797E"/>
    <w:rsid w:val="000A7B03"/>
    <w:rsid w:val="000A7B6D"/>
    <w:rsid w:val="000A7CF7"/>
    <w:rsid w:val="000B031E"/>
    <w:rsid w:val="000B0341"/>
    <w:rsid w:val="000B0EA1"/>
    <w:rsid w:val="000B11B3"/>
    <w:rsid w:val="000B1286"/>
    <w:rsid w:val="000B162D"/>
    <w:rsid w:val="000B1731"/>
    <w:rsid w:val="000B1A6B"/>
    <w:rsid w:val="000B1A8A"/>
    <w:rsid w:val="000B1B46"/>
    <w:rsid w:val="000B1E2C"/>
    <w:rsid w:val="000B200E"/>
    <w:rsid w:val="000B25BE"/>
    <w:rsid w:val="000B289A"/>
    <w:rsid w:val="000B2927"/>
    <w:rsid w:val="000B2988"/>
    <w:rsid w:val="000B29FC"/>
    <w:rsid w:val="000B2B6C"/>
    <w:rsid w:val="000B2B9F"/>
    <w:rsid w:val="000B2C66"/>
    <w:rsid w:val="000B32A8"/>
    <w:rsid w:val="000B3303"/>
    <w:rsid w:val="000B3308"/>
    <w:rsid w:val="000B3425"/>
    <w:rsid w:val="000B3483"/>
    <w:rsid w:val="000B36CC"/>
    <w:rsid w:val="000B373E"/>
    <w:rsid w:val="000B3AFB"/>
    <w:rsid w:val="000B3B3E"/>
    <w:rsid w:val="000B3C91"/>
    <w:rsid w:val="000B40A7"/>
    <w:rsid w:val="000B4436"/>
    <w:rsid w:val="000B4619"/>
    <w:rsid w:val="000B46D2"/>
    <w:rsid w:val="000B47EC"/>
    <w:rsid w:val="000B4B45"/>
    <w:rsid w:val="000B4E20"/>
    <w:rsid w:val="000B5033"/>
    <w:rsid w:val="000B507D"/>
    <w:rsid w:val="000B50F1"/>
    <w:rsid w:val="000B511D"/>
    <w:rsid w:val="000B527E"/>
    <w:rsid w:val="000B5651"/>
    <w:rsid w:val="000B5933"/>
    <w:rsid w:val="000B5BFE"/>
    <w:rsid w:val="000B5D3A"/>
    <w:rsid w:val="000B5F00"/>
    <w:rsid w:val="000B6140"/>
    <w:rsid w:val="000B6173"/>
    <w:rsid w:val="000B63B6"/>
    <w:rsid w:val="000B63DE"/>
    <w:rsid w:val="000B6F7F"/>
    <w:rsid w:val="000B71A1"/>
    <w:rsid w:val="000B7458"/>
    <w:rsid w:val="000B7659"/>
    <w:rsid w:val="000B7898"/>
    <w:rsid w:val="000B79B6"/>
    <w:rsid w:val="000B7D31"/>
    <w:rsid w:val="000B7D53"/>
    <w:rsid w:val="000C01F2"/>
    <w:rsid w:val="000C03A5"/>
    <w:rsid w:val="000C047A"/>
    <w:rsid w:val="000C04E8"/>
    <w:rsid w:val="000C05F9"/>
    <w:rsid w:val="000C0885"/>
    <w:rsid w:val="000C0953"/>
    <w:rsid w:val="000C0E7F"/>
    <w:rsid w:val="000C100F"/>
    <w:rsid w:val="000C162A"/>
    <w:rsid w:val="000C19CB"/>
    <w:rsid w:val="000C1B52"/>
    <w:rsid w:val="000C1D04"/>
    <w:rsid w:val="000C1DC1"/>
    <w:rsid w:val="000C1FC8"/>
    <w:rsid w:val="000C256B"/>
    <w:rsid w:val="000C25CF"/>
    <w:rsid w:val="000C30EB"/>
    <w:rsid w:val="000C3365"/>
    <w:rsid w:val="000C3619"/>
    <w:rsid w:val="000C363B"/>
    <w:rsid w:val="000C36D9"/>
    <w:rsid w:val="000C3A05"/>
    <w:rsid w:val="000C3A27"/>
    <w:rsid w:val="000C3BE6"/>
    <w:rsid w:val="000C3F24"/>
    <w:rsid w:val="000C421B"/>
    <w:rsid w:val="000C427F"/>
    <w:rsid w:val="000C42CB"/>
    <w:rsid w:val="000C43B5"/>
    <w:rsid w:val="000C4498"/>
    <w:rsid w:val="000C46D0"/>
    <w:rsid w:val="000C4B36"/>
    <w:rsid w:val="000C4B8F"/>
    <w:rsid w:val="000C4D05"/>
    <w:rsid w:val="000C4FA2"/>
    <w:rsid w:val="000C534F"/>
    <w:rsid w:val="000C58C6"/>
    <w:rsid w:val="000C5C8F"/>
    <w:rsid w:val="000C5E2E"/>
    <w:rsid w:val="000C60E9"/>
    <w:rsid w:val="000C67E4"/>
    <w:rsid w:val="000C6CEE"/>
    <w:rsid w:val="000C6E94"/>
    <w:rsid w:val="000C718D"/>
    <w:rsid w:val="000C7335"/>
    <w:rsid w:val="000C738D"/>
    <w:rsid w:val="000C759D"/>
    <w:rsid w:val="000C7635"/>
    <w:rsid w:val="000C789F"/>
    <w:rsid w:val="000C7CEB"/>
    <w:rsid w:val="000D0092"/>
    <w:rsid w:val="000D0377"/>
    <w:rsid w:val="000D03F0"/>
    <w:rsid w:val="000D061D"/>
    <w:rsid w:val="000D0661"/>
    <w:rsid w:val="000D0799"/>
    <w:rsid w:val="000D0864"/>
    <w:rsid w:val="000D0BDF"/>
    <w:rsid w:val="000D0D6E"/>
    <w:rsid w:val="000D0E04"/>
    <w:rsid w:val="000D0FC6"/>
    <w:rsid w:val="000D1043"/>
    <w:rsid w:val="000D12D5"/>
    <w:rsid w:val="000D13D1"/>
    <w:rsid w:val="000D150A"/>
    <w:rsid w:val="000D15C0"/>
    <w:rsid w:val="000D17AB"/>
    <w:rsid w:val="000D1956"/>
    <w:rsid w:val="000D1B1D"/>
    <w:rsid w:val="000D1BE2"/>
    <w:rsid w:val="000D1D5B"/>
    <w:rsid w:val="000D1E38"/>
    <w:rsid w:val="000D2428"/>
    <w:rsid w:val="000D2BEE"/>
    <w:rsid w:val="000D2C72"/>
    <w:rsid w:val="000D2D65"/>
    <w:rsid w:val="000D2E60"/>
    <w:rsid w:val="000D34D2"/>
    <w:rsid w:val="000D37B2"/>
    <w:rsid w:val="000D39A7"/>
    <w:rsid w:val="000D3CBE"/>
    <w:rsid w:val="000D3EFF"/>
    <w:rsid w:val="000D411B"/>
    <w:rsid w:val="000D4183"/>
    <w:rsid w:val="000D4261"/>
    <w:rsid w:val="000D4732"/>
    <w:rsid w:val="000D4821"/>
    <w:rsid w:val="000D48B0"/>
    <w:rsid w:val="000D4967"/>
    <w:rsid w:val="000D4B5E"/>
    <w:rsid w:val="000D4BA1"/>
    <w:rsid w:val="000D4DF8"/>
    <w:rsid w:val="000D4F0F"/>
    <w:rsid w:val="000D50AC"/>
    <w:rsid w:val="000D50F0"/>
    <w:rsid w:val="000D52B1"/>
    <w:rsid w:val="000D5351"/>
    <w:rsid w:val="000D5476"/>
    <w:rsid w:val="000D5917"/>
    <w:rsid w:val="000D5BF9"/>
    <w:rsid w:val="000D5CFD"/>
    <w:rsid w:val="000D5F65"/>
    <w:rsid w:val="000D62A5"/>
    <w:rsid w:val="000D6496"/>
    <w:rsid w:val="000D6573"/>
    <w:rsid w:val="000D6644"/>
    <w:rsid w:val="000D69AF"/>
    <w:rsid w:val="000D6E24"/>
    <w:rsid w:val="000D7216"/>
    <w:rsid w:val="000D7228"/>
    <w:rsid w:val="000D73D5"/>
    <w:rsid w:val="000D7430"/>
    <w:rsid w:val="000D74FC"/>
    <w:rsid w:val="000D76D4"/>
    <w:rsid w:val="000D779A"/>
    <w:rsid w:val="000D786F"/>
    <w:rsid w:val="000D7C75"/>
    <w:rsid w:val="000D7E7F"/>
    <w:rsid w:val="000E027C"/>
    <w:rsid w:val="000E0336"/>
    <w:rsid w:val="000E0533"/>
    <w:rsid w:val="000E05BF"/>
    <w:rsid w:val="000E06C4"/>
    <w:rsid w:val="000E09D1"/>
    <w:rsid w:val="000E0B6C"/>
    <w:rsid w:val="000E0CEF"/>
    <w:rsid w:val="000E0E1C"/>
    <w:rsid w:val="000E0F75"/>
    <w:rsid w:val="000E105F"/>
    <w:rsid w:val="000E10C1"/>
    <w:rsid w:val="000E1646"/>
    <w:rsid w:val="000E179E"/>
    <w:rsid w:val="000E19EF"/>
    <w:rsid w:val="000E1AC4"/>
    <w:rsid w:val="000E1C68"/>
    <w:rsid w:val="000E1CA8"/>
    <w:rsid w:val="000E1D63"/>
    <w:rsid w:val="000E1DF2"/>
    <w:rsid w:val="000E2334"/>
    <w:rsid w:val="000E2763"/>
    <w:rsid w:val="000E30D8"/>
    <w:rsid w:val="000E3E0C"/>
    <w:rsid w:val="000E3E6B"/>
    <w:rsid w:val="000E4223"/>
    <w:rsid w:val="000E4476"/>
    <w:rsid w:val="000E45BB"/>
    <w:rsid w:val="000E4798"/>
    <w:rsid w:val="000E4ADA"/>
    <w:rsid w:val="000E4DA7"/>
    <w:rsid w:val="000E5140"/>
    <w:rsid w:val="000E528A"/>
    <w:rsid w:val="000E5377"/>
    <w:rsid w:val="000E54A8"/>
    <w:rsid w:val="000E552A"/>
    <w:rsid w:val="000E57A6"/>
    <w:rsid w:val="000E5976"/>
    <w:rsid w:val="000E5988"/>
    <w:rsid w:val="000E5D8F"/>
    <w:rsid w:val="000E5E82"/>
    <w:rsid w:val="000E60DD"/>
    <w:rsid w:val="000E6265"/>
    <w:rsid w:val="000E67AE"/>
    <w:rsid w:val="000E6877"/>
    <w:rsid w:val="000E68F1"/>
    <w:rsid w:val="000E6EAE"/>
    <w:rsid w:val="000E7043"/>
    <w:rsid w:val="000E71E1"/>
    <w:rsid w:val="000E7233"/>
    <w:rsid w:val="000E73A0"/>
    <w:rsid w:val="000E73B4"/>
    <w:rsid w:val="000E7415"/>
    <w:rsid w:val="000E7468"/>
    <w:rsid w:val="000E7630"/>
    <w:rsid w:val="000E7792"/>
    <w:rsid w:val="000E78C1"/>
    <w:rsid w:val="000E7DEB"/>
    <w:rsid w:val="000E7E02"/>
    <w:rsid w:val="000F004F"/>
    <w:rsid w:val="000F0609"/>
    <w:rsid w:val="000F0646"/>
    <w:rsid w:val="000F0690"/>
    <w:rsid w:val="000F0DA3"/>
    <w:rsid w:val="000F119D"/>
    <w:rsid w:val="000F1202"/>
    <w:rsid w:val="000F129C"/>
    <w:rsid w:val="000F14B4"/>
    <w:rsid w:val="000F1589"/>
    <w:rsid w:val="000F15D8"/>
    <w:rsid w:val="000F18F8"/>
    <w:rsid w:val="000F1A43"/>
    <w:rsid w:val="000F1A52"/>
    <w:rsid w:val="000F1B14"/>
    <w:rsid w:val="000F218C"/>
    <w:rsid w:val="000F26BB"/>
    <w:rsid w:val="000F26C9"/>
    <w:rsid w:val="000F26DA"/>
    <w:rsid w:val="000F26E0"/>
    <w:rsid w:val="000F272C"/>
    <w:rsid w:val="000F278E"/>
    <w:rsid w:val="000F279B"/>
    <w:rsid w:val="000F29E1"/>
    <w:rsid w:val="000F2AB7"/>
    <w:rsid w:val="000F2BDF"/>
    <w:rsid w:val="000F2F85"/>
    <w:rsid w:val="000F2FFF"/>
    <w:rsid w:val="000F3141"/>
    <w:rsid w:val="000F344A"/>
    <w:rsid w:val="000F35CE"/>
    <w:rsid w:val="000F35E2"/>
    <w:rsid w:val="000F36C0"/>
    <w:rsid w:val="000F3820"/>
    <w:rsid w:val="000F3AFF"/>
    <w:rsid w:val="000F3CA3"/>
    <w:rsid w:val="000F3FB4"/>
    <w:rsid w:val="000F433A"/>
    <w:rsid w:val="000F444C"/>
    <w:rsid w:val="000F45C2"/>
    <w:rsid w:val="000F45DF"/>
    <w:rsid w:val="000F45E8"/>
    <w:rsid w:val="000F469C"/>
    <w:rsid w:val="000F47BE"/>
    <w:rsid w:val="000F4B6B"/>
    <w:rsid w:val="000F4B80"/>
    <w:rsid w:val="000F50EE"/>
    <w:rsid w:val="000F5611"/>
    <w:rsid w:val="000F5C87"/>
    <w:rsid w:val="000F619D"/>
    <w:rsid w:val="000F61A8"/>
    <w:rsid w:val="000F6296"/>
    <w:rsid w:val="000F636E"/>
    <w:rsid w:val="000F6A79"/>
    <w:rsid w:val="000F6E6A"/>
    <w:rsid w:val="000F6F87"/>
    <w:rsid w:val="000F7173"/>
    <w:rsid w:val="000F795A"/>
    <w:rsid w:val="000F7974"/>
    <w:rsid w:val="000F7A28"/>
    <w:rsid w:val="000F7BAC"/>
    <w:rsid w:val="000F7C3F"/>
    <w:rsid w:val="000F7C82"/>
    <w:rsid w:val="000F7C9B"/>
    <w:rsid w:val="000F7DBC"/>
    <w:rsid w:val="00100023"/>
    <w:rsid w:val="0010021E"/>
    <w:rsid w:val="00100333"/>
    <w:rsid w:val="00100563"/>
    <w:rsid w:val="0010064E"/>
    <w:rsid w:val="0010068D"/>
    <w:rsid w:val="0010111D"/>
    <w:rsid w:val="00101269"/>
    <w:rsid w:val="00101369"/>
    <w:rsid w:val="00101501"/>
    <w:rsid w:val="00101921"/>
    <w:rsid w:val="00101982"/>
    <w:rsid w:val="001019C8"/>
    <w:rsid w:val="00101A68"/>
    <w:rsid w:val="00101B9D"/>
    <w:rsid w:val="0010206D"/>
    <w:rsid w:val="001020C6"/>
    <w:rsid w:val="00102406"/>
    <w:rsid w:val="001025DF"/>
    <w:rsid w:val="00102651"/>
    <w:rsid w:val="00102782"/>
    <w:rsid w:val="0010286F"/>
    <w:rsid w:val="00102BD1"/>
    <w:rsid w:val="00102E19"/>
    <w:rsid w:val="00102E23"/>
    <w:rsid w:val="00102FAF"/>
    <w:rsid w:val="00103043"/>
    <w:rsid w:val="001037DF"/>
    <w:rsid w:val="00103A67"/>
    <w:rsid w:val="00103BBB"/>
    <w:rsid w:val="00104466"/>
    <w:rsid w:val="0010460A"/>
    <w:rsid w:val="001049D0"/>
    <w:rsid w:val="00104A4C"/>
    <w:rsid w:val="00104B85"/>
    <w:rsid w:val="00104C8B"/>
    <w:rsid w:val="00104D55"/>
    <w:rsid w:val="00104FAE"/>
    <w:rsid w:val="00105017"/>
    <w:rsid w:val="001052F5"/>
    <w:rsid w:val="001055A5"/>
    <w:rsid w:val="001055F6"/>
    <w:rsid w:val="00105707"/>
    <w:rsid w:val="00105AEB"/>
    <w:rsid w:val="00105BF2"/>
    <w:rsid w:val="00105DE4"/>
    <w:rsid w:val="00105E06"/>
    <w:rsid w:val="00105F28"/>
    <w:rsid w:val="00105FDA"/>
    <w:rsid w:val="00106467"/>
    <w:rsid w:val="001064B2"/>
    <w:rsid w:val="001064CA"/>
    <w:rsid w:val="001065A5"/>
    <w:rsid w:val="0010660D"/>
    <w:rsid w:val="001066AA"/>
    <w:rsid w:val="001066E9"/>
    <w:rsid w:val="00106750"/>
    <w:rsid w:val="001067A0"/>
    <w:rsid w:val="00106820"/>
    <w:rsid w:val="001068A9"/>
    <w:rsid w:val="001069CC"/>
    <w:rsid w:val="001069DD"/>
    <w:rsid w:val="00106A7A"/>
    <w:rsid w:val="00106CA8"/>
    <w:rsid w:val="0010730B"/>
    <w:rsid w:val="001076CB"/>
    <w:rsid w:val="0010770F"/>
    <w:rsid w:val="00107891"/>
    <w:rsid w:val="001079B4"/>
    <w:rsid w:val="00107B36"/>
    <w:rsid w:val="00107B8B"/>
    <w:rsid w:val="00107CA3"/>
    <w:rsid w:val="00110047"/>
    <w:rsid w:val="00110101"/>
    <w:rsid w:val="00110165"/>
    <w:rsid w:val="0011026B"/>
    <w:rsid w:val="00110757"/>
    <w:rsid w:val="0011087B"/>
    <w:rsid w:val="00110A67"/>
    <w:rsid w:val="00110BF4"/>
    <w:rsid w:val="00110C34"/>
    <w:rsid w:val="0011109B"/>
    <w:rsid w:val="001112D8"/>
    <w:rsid w:val="0011152F"/>
    <w:rsid w:val="0011153D"/>
    <w:rsid w:val="001117A9"/>
    <w:rsid w:val="001118C9"/>
    <w:rsid w:val="0011196B"/>
    <w:rsid w:val="00111CD6"/>
    <w:rsid w:val="00111DAD"/>
    <w:rsid w:val="00111DB1"/>
    <w:rsid w:val="00111E19"/>
    <w:rsid w:val="00112084"/>
    <w:rsid w:val="00112236"/>
    <w:rsid w:val="001122FB"/>
    <w:rsid w:val="001123BB"/>
    <w:rsid w:val="001126AE"/>
    <w:rsid w:val="00112702"/>
    <w:rsid w:val="0011299C"/>
    <w:rsid w:val="00112C3D"/>
    <w:rsid w:val="00112DD6"/>
    <w:rsid w:val="00112E66"/>
    <w:rsid w:val="0011304E"/>
    <w:rsid w:val="001132FA"/>
    <w:rsid w:val="00113353"/>
    <w:rsid w:val="0011350D"/>
    <w:rsid w:val="001135E3"/>
    <w:rsid w:val="00113866"/>
    <w:rsid w:val="001138A5"/>
    <w:rsid w:val="00113A02"/>
    <w:rsid w:val="00113C16"/>
    <w:rsid w:val="00113CD9"/>
    <w:rsid w:val="001140E4"/>
    <w:rsid w:val="00114351"/>
    <w:rsid w:val="00114356"/>
    <w:rsid w:val="001147CE"/>
    <w:rsid w:val="001148D6"/>
    <w:rsid w:val="001148E2"/>
    <w:rsid w:val="00114BC1"/>
    <w:rsid w:val="00114C5B"/>
    <w:rsid w:val="00115009"/>
    <w:rsid w:val="001150E5"/>
    <w:rsid w:val="001151F0"/>
    <w:rsid w:val="001151F5"/>
    <w:rsid w:val="00115241"/>
    <w:rsid w:val="00115456"/>
    <w:rsid w:val="00115749"/>
    <w:rsid w:val="00115A2A"/>
    <w:rsid w:val="00115A74"/>
    <w:rsid w:val="00116021"/>
    <w:rsid w:val="0011603C"/>
    <w:rsid w:val="00116933"/>
    <w:rsid w:val="00116979"/>
    <w:rsid w:val="00117053"/>
    <w:rsid w:val="001170C1"/>
    <w:rsid w:val="0011712E"/>
    <w:rsid w:val="0011736B"/>
    <w:rsid w:val="00117378"/>
    <w:rsid w:val="00117390"/>
    <w:rsid w:val="001175CB"/>
    <w:rsid w:val="001176DF"/>
    <w:rsid w:val="001177CF"/>
    <w:rsid w:val="0011796A"/>
    <w:rsid w:val="00117A45"/>
    <w:rsid w:val="00117BF0"/>
    <w:rsid w:val="00117BF5"/>
    <w:rsid w:val="00117DF4"/>
    <w:rsid w:val="00117E7A"/>
    <w:rsid w:val="001201C5"/>
    <w:rsid w:val="001203AF"/>
    <w:rsid w:val="0012053A"/>
    <w:rsid w:val="001205A8"/>
    <w:rsid w:val="0012071C"/>
    <w:rsid w:val="001208A1"/>
    <w:rsid w:val="00120A84"/>
    <w:rsid w:val="00120BF5"/>
    <w:rsid w:val="00120D09"/>
    <w:rsid w:val="00120F4A"/>
    <w:rsid w:val="00121261"/>
    <w:rsid w:val="001212A0"/>
    <w:rsid w:val="001216B2"/>
    <w:rsid w:val="00121B38"/>
    <w:rsid w:val="00121DA0"/>
    <w:rsid w:val="00121ECD"/>
    <w:rsid w:val="0012270C"/>
    <w:rsid w:val="00122AC4"/>
    <w:rsid w:val="00122D5D"/>
    <w:rsid w:val="00122DCA"/>
    <w:rsid w:val="001231B7"/>
    <w:rsid w:val="00123507"/>
    <w:rsid w:val="00123624"/>
    <w:rsid w:val="001236D2"/>
    <w:rsid w:val="0012386D"/>
    <w:rsid w:val="00123BFA"/>
    <w:rsid w:val="00123BFF"/>
    <w:rsid w:val="00123DAC"/>
    <w:rsid w:val="00123FCE"/>
    <w:rsid w:val="001245A4"/>
    <w:rsid w:val="001245FE"/>
    <w:rsid w:val="00124675"/>
    <w:rsid w:val="0012494B"/>
    <w:rsid w:val="00124A13"/>
    <w:rsid w:val="00124AB6"/>
    <w:rsid w:val="00124B53"/>
    <w:rsid w:val="00124D69"/>
    <w:rsid w:val="001250CE"/>
    <w:rsid w:val="001253AE"/>
    <w:rsid w:val="001254E4"/>
    <w:rsid w:val="001255B3"/>
    <w:rsid w:val="00125824"/>
    <w:rsid w:val="00125868"/>
    <w:rsid w:val="0012589B"/>
    <w:rsid w:val="00125974"/>
    <w:rsid w:val="00125A87"/>
    <w:rsid w:val="00125A91"/>
    <w:rsid w:val="00126217"/>
    <w:rsid w:val="001264D5"/>
    <w:rsid w:val="00126528"/>
    <w:rsid w:val="001265CE"/>
    <w:rsid w:val="00126774"/>
    <w:rsid w:val="0012684C"/>
    <w:rsid w:val="001268AE"/>
    <w:rsid w:val="001269F9"/>
    <w:rsid w:val="00126A2F"/>
    <w:rsid w:val="00126A65"/>
    <w:rsid w:val="00126CB9"/>
    <w:rsid w:val="00126CFC"/>
    <w:rsid w:val="00126E8A"/>
    <w:rsid w:val="00126FBE"/>
    <w:rsid w:val="0012724A"/>
    <w:rsid w:val="00127255"/>
    <w:rsid w:val="00127729"/>
    <w:rsid w:val="0012786D"/>
    <w:rsid w:val="00127A78"/>
    <w:rsid w:val="00127BE9"/>
    <w:rsid w:val="00127D3B"/>
    <w:rsid w:val="00127EBA"/>
    <w:rsid w:val="00127F38"/>
    <w:rsid w:val="001303D2"/>
    <w:rsid w:val="0013071E"/>
    <w:rsid w:val="00130A1F"/>
    <w:rsid w:val="00130BBD"/>
    <w:rsid w:val="00130C57"/>
    <w:rsid w:val="00130CE9"/>
    <w:rsid w:val="00130DF7"/>
    <w:rsid w:val="00130E57"/>
    <w:rsid w:val="00130F2F"/>
    <w:rsid w:val="00130F7F"/>
    <w:rsid w:val="00131090"/>
    <w:rsid w:val="001311C8"/>
    <w:rsid w:val="00131254"/>
    <w:rsid w:val="00131284"/>
    <w:rsid w:val="001313D0"/>
    <w:rsid w:val="0013145D"/>
    <w:rsid w:val="00131A45"/>
    <w:rsid w:val="00131A9A"/>
    <w:rsid w:val="00131C5E"/>
    <w:rsid w:val="00131CA3"/>
    <w:rsid w:val="00131CBB"/>
    <w:rsid w:val="00132057"/>
    <w:rsid w:val="0013216E"/>
    <w:rsid w:val="001325D9"/>
    <w:rsid w:val="0013271B"/>
    <w:rsid w:val="001327C3"/>
    <w:rsid w:val="0013283B"/>
    <w:rsid w:val="00132D3A"/>
    <w:rsid w:val="00132D6D"/>
    <w:rsid w:val="00132FFA"/>
    <w:rsid w:val="00133530"/>
    <w:rsid w:val="00133872"/>
    <w:rsid w:val="00133878"/>
    <w:rsid w:val="00133884"/>
    <w:rsid w:val="001338E3"/>
    <w:rsid w:val="00133F53"/>
    <w:rsid w:val="00133FB1"/>
    <w:rsid w:val="00133FE2"/>
    <w:rsid w:val="00134008"/>
    <w:rsid w:val="0013436F"/>
    <w:rsid w:val="001346E3"/>
    <w:rsid w:val="00134720"/>
    <w:rsid w:val="00134893"/>
    <w:rsid w:val="00134AE9"/>
    <w:rsid w:val="00134B6D"/>
    <w:rsid w:val="00135017"/>
    <w:rsid w:val="00135465"/>
    <w:rsid w:val="001354E0"/>
    <w:rsid w:val="001355DF"/>
    <w:rsid w:val="00135B6B"/>
    <w:rsid w:val="00135EF9"/>
    <w:rsid w:val="00135F99"/>
    <w:rsid w:val="00136065"/>
    <w:rsid w:val="0013626B"/>
    <w:rsid w:val="00136282"/>
    <w:rsid w:val="00136343"/>
    <w:rsid w:val="0013651E"/>
    <w:rsid w:val="00136591"/>
    <w:rsid w:val="00136661"/>
    <w:rsid w:val="0013671B"/>
    <w:rsid w:val="0013691A"/>
    <w:rsid w:val="00136BEB"/>
    <w:rsid w:val="00136BF3"/>
    <w:rsid w:val="00136FDE"/>
    <w:rsid w:val="00137423"/>
    <w:rsid w:val="0013747F"/>
    <w:rsid w:val="001374BA"/>
    <w:rsid w:val="00137706"/>
    <w:rsid w:val="00137850"/>
    <w:rsid w:val="001378AB"/>
    <w:rsid w:val="00137EE7"/>
    <w:rsid w:val="00137F27"/>
    <w:rsid w:val="00137F8E"/>
    <w:rsid w:val="001402F4"/>
    <w:rsid w:val="0014033A"/>
    <w:rsid w:val="0014045A"/>
    <w:rsid w:val="00140A33"/>
    <w:rsid w:val="00140AD5"/>
    <w:rsid w:val="00140BC2"/>
    <w:rsid w:val="00140CFF"/>
    <w:rsid w:val="00140D21"/>
    <w:rsid w:val="001412EB"/>
    <w:rsid w:val="00141351"/>
    <w:rsid w:val="00141442"/>
    <w:rsid w:val="0014165A"/>
    <w:rsid w:val="001416C1"/>
    <w:rsid w:val="00141B8B"/>
    <w:rsid w:val="00141C24"/>
    <w:rsid w:val="00141DB4"/>
    <w:rsid w:val="00141FF9"/>
    <w:rsid w:val="001420D0"/>
    <w:rsid w:val="00142193"/>
    <w:rsid w:val="001422CA"/>
    <w:rsid w:val="0014237E"/>
    <w:rsid w:val="00142461"/>
    <w:rsid w:val="001425FC"/>
    <w:rsid w:val="00142622"/>
    <w:rsid w:val="0014263E"/>
    <w:rsid w:val="001427DD"/>
    <w:rsid w:val="001431AE"/>
    <w:rsid w:val="001432E0"/>
    <w:rsid w:val="00143328"/>
    <w:rsid w:val="0014362C"/>
    <w:rsid w:val="0014396B"/>
    <w:rsid w:val="00144008"/>
    <w:rsid w:val="001440E3"/>
    <w:rsid w:val="001442B5"/>
    <w:rsid w:val="001446BC"/>
    <w:rsid w:val="00144710"/>
    <w:rsid w:val="00144D3F"/>
    <w:rsid w:val="00144F3F"/>
    <w:rsid w:val="00145048"/>
    <w:rsid w:val="00145E49"/>
    <w:rsid w:val="0014626B"/>
    <w:rsid w:val="00146522"/>
    <w:rsid w:val="0014653C"/>
    <w:rsid w:val="0014669D"/>
    <w:rsid w:val="00146890"/>
    <w:rsid w:val="00146B14"/>
    <w:rsid w:val="00146B83"/>
    <w:rsid w:val="00146C88"/>
    <w:rsid w:val="00146D66"/>
    <w:rsid w:val="00146EB6"/>
    <w:rsid w:val="0014713A"/>
    <w:rsid w:val="0014724F"/>
    <w:rsid w:val="001477DA"/>
    <w:rsid w:val="00147DB6"/>
    <w:rsid w:val="00150104"/>
    <w:rsid w:val="00150170"/>
    <w:rsid w:val="001501E7"/>
    <w:rsid w:val="0015031C"/>
    <w:rsid w:val="00150625"/>
    <w:rsid w:val="001508A7"/>
    <w:rsid w:val="00150903"/>
    <w:rsid w:val="00150D6E"/>
    <w:rsid w:val="00150F4B"/>
    <w:rsid w:val="00150FB1"/>
    <w:rsid w:val="00150FF7"/>
    <w:rsid w:val="00151054"/>
    <w:rsid w:val="00151163"/>
    <w:rsid w:val="00151259"/>
    <w:rsid w:val="001516C4"/>
    <w:rsid w:val="00151969"/>
    <w:rsid w:val="00151A88"/>
    <w:rsid w:val="00151F05"/>
    <w:rsid w:val="00151FA4"/>
    <w:rsid w:val="00152160"/>
    <w:rsid w:val="00152166"/>
    <w:rsid w:val="001521FD"/>
    <w:rsid w:val="001522C9"/>
    <w:rsid w:val="0015240E"/>
    <w:rsid w:val="0015249B"/>
    <w:rsid w:val="00152737"/>
    <w:rsid w:val="001528C7"/>
    <w:rsid w:val="00152A88"/>
    <w:rsid w:val="00152C16"/>
    <w:rsid w:val="00152DB0"/>
    <w:rsid w:val="00152FC4"/>
    <w:rsid w:val="0015302D"/>
    <w:rsid w:val="00153339"/>
    <w:rsid w:val="00153430"/>
    <w:rsid w:val="00153505"/>
    <w:rsid w:val="00153617"/>
    <w:rsid w:val="00153729"/>
    <w:rsid w:val="001537E8"/>
    <w:rsid w:val="001538D4"/>
    <w:rsid w:val="001538E8"/>
    <w:rsid w:val="00153964"/>
    <w:rsid w:val="0015399C"/>
    <w:rsid w:val="00153B5C"/>
    <w:rsid w:val="00153C2A"/>
    <w:rsid w:val="00154068"/>
    <w:rsid w:val="0015410D"/>
    <w:rsid w:val="001543B8"/>
    <w:rsid w:val="00154A53"/>
    <w:rsid w:val="00154AE4"/>
    <w:rsid w:val="00154FC8"/>
    <w:rsid w:val="001551F0"/>
    <w:rsid w:val="0015524D"/>
    <w:rsid w:val="001557F7"/>
    <w:rsid w:val="00155B04"/>
    <w:rsid w:val="00155BF2"/>
    <w:rsid w:val="00155D10"/>
    <w:rsid w:val="00155E58"/>
    <w:rsid w:val="00155F72"/>
    <w:rsid w:val="00155F76"/>
    <w:rsid w:val="00155F7F"/>
    <w:rsid w:val="001560AE"/>
    <w:rsid w:val="0015615E"/>
    <w:rsid w:val="0015616F"/>
    <w:rsid w:val="00156311"/>
    <w:rsid w:val="0015654B"/>
    <w:rsid w:val="0015665D"/>
    <w:rsid w:val="001566AD"/>
    <w:rsid w:val="0015685E"/>
    <w:rsid w:val="00156C00"/>
    <w:rsid w:val="00156DFD"/>
    <w:rsid w:val="00156F06"/>
    <w:rsid w:val="00157002"/>
    <w:rsid w:val="001570B6"/>
    <w:rsid w:val="001572F2"/>
    <w:rsid w:val="00157311"/>
    <w:rsid w:val="001574BC"/>
    <w:rsid w:val="001574C7"/>
    <w:rsid w:val="00157561"/>
    <w:rsid w:val="0015757B"/>
    <w:rsid w:val="001578D2"/>
    <w:rsid w:val="00157952"/>
    <w:rsid w:val="0015797D"/>
    <w:rsid w:val="001579C1"/>
    <w:rsid w:val="001579D3"/>
    <w:rsid w:val="00157B89"/>
    <w:rsid w:val="00157D5B"/>
    <w:rsid w:val="00157FEE"/>
    <w:rsid w:val="00160185"/>
    <w:rsid w:val="00160524"/>
    <w:rsid w:val="00160591"/>
    <w:rsid w:val="001605E6"/>
    <w:rsid w:val="00160A32"/>
    <w:rsid w:val="00160A41"/>
    <w:rsid w:val="00160C89"/>
    <w:rsid w:val="001614ED"/>
    <w:rsid w:val="001614F2"/>
    <w:rsid w:val="0016164B"/>
    <w:rsid w:val="001616D2"/>
    <w:rsid w:val="0016179B"/>
    <w:rsid w:val="00161922"/>
    <w:rsid w:val="00161A6B"/>
    <w:rsid w:val="00161AB2"/>
    <w:rsid w:val="00161ACF"/>
    <w:rsid w:val="00161BE8"/>
    <w:rsid w:val="00161C0F"/>
    <w:rsid w:val="00161EC4"/>
    <w:rsid w:val="00162030"/>
    <w:rsid w:val="001620CC"/>
    <w:rsid w:val="001621BB"/>
    <w:rsid w:val="001621DC"/>
    <w:rsid w:val="00162326"/>
    <w:rsid w:val="00162331"/>
    <w:rsid w:val="001624BD"/>
    <w:rsid w:val="0016261C"/>
    <w:rsid w:val="0016263A"/>
    <w:rsid w:val="00162758"/>
    <w:rsid w:val="001627A0"/>
    <w:rsid w:val="001629FF"/>
    <w:rsid w:val="00162DEA"/>
    <w:rsid w:val="00163518"/>
    <w:rsid w:val="001635C4"/>
    <w:rsid w:val="0016384A"/>
    <w:rsid w:val="00163889"/>
    <w:rsid w:val="00163963"/>
    <w:rsid w:val="00163A78"/>
    <w:rsid w:val="00163BF0"/>
    <w:rsid w:val="00163C9A"/>
    <w:rsid w:val="00163E69"/>
    <w:rsid w:val="00163ED8"/>
    <w:rsid w:val="00164089"/>
    <w:rsid w:val="001646B4"/>
    <w:rsid w:val="001646CD"/>
    <w:rsid w:val="00164AD7"/>
    <w:rsid w:val="00164F94"/>
    <w:rsid w:val="001650BB"/>
    <w:rsid w:val="00165291"/>
    <w:rsid w:val="001652B1"/>
    <w:rsid w:val="00165554"/>
    <w:rsid w:val="001656B4"/>
    <w:rsid w:val="001658D6"/>
    <w:rsid w:val="00165BAA"/>
    <w:rsid w:val="00165D76"/>
    <w:rsid w:val="00165DDE"/>
    <w:rsid w:val="00166148"/>
    <w:rsid w:val="001663CE"/>
    <w:rsid w:val="001663FA"/>
    <w:rsid w:val="00166587"/>
    <w:rsid w:val="00166931"/>
    <w:rsid w:val="00166C54"/>
    <w:rsid w:val="00166D2E"/>
    <w:rsid w:val="00166D9E"/>
    <w:rsid w:val="00166E7E"/>
    <w:rsid w:val="00166F02"/>
    <w:rsid w:val="00167248"/>
    <w:rsid w:val="00167302"/>
    <w:rsid w:val="0016737D"/>
    <w:rsid w:val="00167765"/>
    <w:rsid w:val="00167B61"/>
    <w:rsid w:val="00167E94"/>
    <w:rsid w:val="00167F7F"/>
    <w:rsid w:val="001701A4"/>
    <w:rsid w:val="001702AD"/>
    <w:rsid w:val="001703D3"/>
    <w:rsid w:val="001704C0"/>
    <w:rsid w:val="001706B5"/>
    <w:rsid w:val="0017104A"/>
    <w:rsid w:val="0017107B"/>
    <w:rsid w:val="001711E2"/>
    <w:rsid w:val="0017131C"/>
    <w:rsid w:val="001713DC"/>
    <w:rsid w:val="001715FB"/>
    <w:rsid w:val="001716CA"/>
    <w:rsid w:val="0017178E"/>
    <w:rsid w:val="001719B0"/>
    <w:rsid w:val="00171A7B"/>
    <w:rsid w:val="00171BE1"/>
    <w:rsid w:val="00171CA7"/>
    <w:rsid w:val="00171CBD"/>
    <w:rsid w:val="001720DD"/>
    <w:rsid w:val="00172139"/>
    <w:rsid w:val="001721C6"/>
    <w:rsid w:val="001725E5"/>
    <w:rsid w:val="0017276A"/>
    <w:rsid w:val="00172A88"/>
    <w:rsid w:val="00172B08"/>
    <w:rsid w:val="00172BC9"/>
    <w:rsid w:val="00172F25"/>
    <w:rsid w:val="0017303A"/>
    <w:rsid w:val="001730E1"/>
    <w:rsid w:val="00173299"/>
    <w:rsid w:val="001735BC"/>
    <w:rsid w:val="0017370F"/>
    <w:rsid w:val="00173D70"/>
    <w:rsid w:val="0017421E"/>
    <w:rsid w:val="00174299"/>
    <w:rsid w:val="00174450"/>
    <w:rsid w:val="001745D9"/>
    <w:rsid w:val="001745FA"/>
    <w:rsid w:val="001746A7"/>
    <w:rsid w:val="001746B8"/>
    <w:rsid w:val="00175070"/>
    <w:rsid w:val="001751BD"/>
    <w:rsid w:val="001751F5"/>
    <w:rsid w:val="001753BA"/>
    <w:rsid w:val="00175662"/>
    <w:rsid w:val="0017567B"/>
    <w:rsid w:val="00175764"/>
    <w:rsid w:val="001759C2"/>
    <w:rsid w:val="00175DE5"/>
    <w:rsid w:val="00175EF0"/>
    <w:rsid w:val="001760F2"/>
    <w:rsid w:val="001762A1"/>
    <w:rsid w:val="00176322"/>
    <w:rsid w:val="00176933"/>
    <w:rsid w:val="001769EF"/>
    <w:rsid w:val="00176B36"/>
    <w:rsid w:val="00176B54"/>
    <w:rsid w:val="00176EA3"/>
    <w:rsid w:val="00177014"/>
    <w:rsid w:val="001771D3"/>
    <w:rsid w:val="00177235"/>
    <w:rsid w:val="0017747E"/>
    <w:rsid w:val="001774BF"/>
    <w:rsid w:val="0017753E"/>
    <w:rsid w:val="00177786"/>
    <w:rsid w:val="0017788D"/>
    <w:rsid w:val="0017795D"/>
    <w:rsid w:val="0017797A"/>
    <w:rsid w:val="00177F2A"/>
    <w:rsid w:val="001801F1"/>
    <w:rsid w:val="0018021A"/>
    <w:rsid w:val="001802DC"/>
    <w:rsid w:val="00180451"/>
    <w:rsid w:val="001806C5"/>
    <w:rsid w:val="00180C93"/>
    <w:rsid w:val="00180CF3"/>
    <w:rsid w:val="00180D17"/>
    <w:rsid w:val="00181250"/>
    <w:rsid w:val="0018133E"/>
    <w:rsid w:val="001815C1"/>
    <w:rsid w:val="0018160E"/>
    <w:rsid w:val="0018168F"/>
    <w:rsid w:val="001817F2"/>
    <w:rsid w:val="00181923"/>
    <w:rsid w:val="00181945"/>
    <w:rsid w:val="00181C76"/>
    <w:rsid w:val="00181D49"/>
    <w:rsid w:val="00182020"/>
    <w:rsid w:val="0018205A"/>
    <w:rsid w:val="00182101"/>
    <w:rsid w:val="0018257D"/>
    <w:rsid w:val="001826F0"/>
    <w:rsid w:val="00182BA7"/>
    <w:rsid w:val="00182DCD"/>
    <w:rsid w:val="00182F59"/>
    <w:rsid w:val="00183286"/>
    <w:rsid w:val="0018338B"/>
    <w:rsid w:val="001833F4"/>
    <w:rsid w:val="00183488"/>
    <w:rsid w:val="001835FD"/>
    <w:rsid w:val="001836A9"/>
    <w:rsid w:val="00183A47"/>
    <w:rsid w:val="00183BFC"/>
    <w:rsid w:val="00183F95"/>
    <w:rsid w:val="00184106"/>
    <w:rsid w:val="0018432D"/>
    <w:rsid w:val="0018433F"/>
    <w:rsid w:val="001848B6"/>
    <w:rsid w:val="001848E5"/>
    <w:rsid w:val="00184BDD"/>
    <w:rsid w:val="00184D00"/>
    <w:rsid w:val="00184DEB"/>
    <w:rsid w:val="00184F3D"/>
    <w:rsid w:val="00185110"/>
    <w:rsid w:val="00185432"/>
    <w:rsid w:val="00185590"/>
    <w:rsid w:val="0018559B"/>
    <w:rsid w:val="001855DB"/>
    <w:rsid w:val="0018569C"/>
    <w:rsid w:val="001857AA"/>
    <w:rsid w:val="0018588F"/>
    <w:rsid w:val="00185B93"/>
    <w:rsid w:val="001861A7"/>
    <w:rsid w:val="001861E3"/>
    <w:rsid w:val="0018621B"/>
    <w:rsid w:val="00186397"/>
    <w:rsid w:val="001869CC"/>
    <w:rsid w:val="001869FD"/>
    <w:rsid w:val="00186AC7"/>
    <w:rsid w:val="00186B15"/>
    <w:rsid w:val="00186C43"/>
    <w:rsid w:val="001870C7"/>
    <w:rsid w:val="001871DA"/>
    <w:rsid w:val="001874A8"/>
    <w:rsid w:val="00187713"/>
    <w:rsid w:val="0018778B"/>
    <w:rsid w:val="00187969"/>
    <w:rsid w:val="00187A2E"/>
    <w:rsid w:val="00187A5F"/>
    <w:rsid w:val="00187A7F"/>
    <w:rsid w:val="00187B75"/>
    <w:rsid w:val="00187C71"/>
    <w:rsid w:val="00187DD2"/>
    <w:rsid w:val="00187E65"/>
    <w:rsid w:val="001900BB"/>
    <w:rsid w:val="00190289"/>
    <w:rsid w:val="00190308"/>
    <w:rsid w:val="0019035A"/>
    <w:rsid w:val="00190601"/>
    <w:rsid w:val="00190752"/>
    <w:rsid w:val="00190923"/>
    <w:rsid w:val="00190A90"/>
    <w:rsid w:val="00190AF7"/>
    <w:rsid w:val="00190BDE"/>
    <w:rsid w:val="00190CA8"/>
    <w:rsid w:val="00190CEB"/>
    <w:rsid w:val="00190EF7"/>
    <w:rsid w:val="00190F82"/>
    <w:rsid w:val="00191404"/>
    <w:rsid w:val="0019178F"/>
    <w:rsid w:val="001918FD"/>
    <w:rsid w:val="00191948"/>
    <w:rsid w:val="00191B8A"/>
    <w:rsid w:val="0019201B"/>
    <w:rsid w:val="0019203B"/>
    <w:rsid w:val="001920FC"/>
    <w:rsid w:val="00192312"/>
    <w:rsid w:val="0019242C"/>
    <w:rsid w:val="001924C1"/>
    <w:rsid w:val="0019282A"/>
    <w:rsid w:val="00192865"/>
    <w:rsid w:val="00192AA2"/>
    <w:rsid w:val="00192C5A"/>
    <w:rsid w:val="00192CC3"/>
    <w:rsid w:val="001930B6"/>
    <w:rsid w:val="001934E2"/>
    <w:rsid w:val="00193527"/>
    <w:rsid w:val="001935D7"/>
    <w:rsid w:val="00193D8F"/>
    <w:rsid w:val="00193F57"/>
    <w:rsid w:val="0019449F"/>
    <w:rsid w:val="001944F9"/>
    <w:rsid w:val="0019464F"/>
    <w:rsid w:val="001946BD"/>
    <w:rsid w:val="001946F4"/>
    <w:rsid w:val="00194849"/>
    <w:rsid w:val="00194CC9"/>
    <w:rsid w:val="00194D64"/>
    <w:rsid w:val="001956FE"/>
    <w:rsid w:val="001959B2"/>
    <w:rsid w:val="00195B1F"/>
    <w:rsid w:val="00195EA4"/>
    <w:rsid w:val="00196184"/>
    <w:rsid w:val="00196248"/>
    <w:rsid w:val="001962C0"/>
    <w:rsid w:val="00196335"/>
    <w:rsid w:val="0019647E"/>
    <w:rsid w:val="00196723"/>
    <w:rsid w:val="00196CBC"/>
    <w:rsid w:val="00196D1C"/>
    <w:rsid w:val="00196D6B"/>
    <w:rsid w:val="00196E91"/>
    <w:rsid w:val="00196FCF"/>
    <w:rsid w:val="00196FDD"/>
    <w:rsid w:val="001973F9"/>
    <w:rsid w:val="00197456"/>
    <w:rsid w:val="00197506"/>
    <w:rsid w:val="0019768D"/>
    <w:rsid w:val="001976FB"/>
    <w:rsid w:val="001978D3"/>
    <w:rsid w:val="00197936"/>
    <w:rsid w:val="00197F2A"/>
    <w:rsid w:val="001A007F"/>
    <w:rsid w:val="001A0123"/>
    <w:rsid w:val="001A0135"/>
    <w:rsid w:val="001A04E4"/>
    <w:rsid w:val="001A04F4"/>
    <w:rsid w:val="001A0650"/>
    <w:rsid w:val="001A0DE9"/>
    <w:rsid w:val="001A0F56"/>
    <w:rsid w:val="001A10C1"/>
    <w:rsid w:val="001A114C"/>
    <w:rsid w:val="001A1226"/>
    <w:rsid w:val="001A1235"/>
    <w:rsid w:val="001A1257"/>
    <w:rsid w:val="001A136D"/>
    <w:rsid w:val="001A1566"/>
    <w:rsid w:val="001A179E"/>
    <w:rsid w:val="001A1A71"/>
    <w:rsid w:val="001A1E4E"/>
    <w:rsid w:val="001A1FFB"/>
    <w:rsid w:val="001A2324"/>
    <w:rsid w:val="001A26C5"/>
    <w:rsid w:val="001A286D"/>
    <w:rsid w:val="001A28BA"/>
    <w:rsid w:val="001A2ACD"/>
    <w:rsid w:val="001A2AED"/>
    <w:rsid w:val="001A2B7A"/>
    <w:rsid w:val="001A2F90"/>
    <w:rsid w:val="001A3045"/>
    <w:rsid w:val="001A317F"/>
    <w:rsid w:val="001A3270"/>
    <w:rsid w:val="001A33B5"/>
    <w:rsid w:val="001A382E"/>
    <w:rsid w:val="001A39A0"/>
    <w:rsid w:val="001A3BBB"/>
    <w:rsid w:val="001A3D3E"/>
    <w:rsid w:val="001A3D4F"/>
    <w:rsid w:val="001A430D"/>
    <w:rsid w:val="001A4342"/>
    <w:rsid w:val="001A44F0"/>
    <w:rsid w:val="001A488E"/>
    <w:rsid w:val="001A48C8"/>
    <w:rsid w:val="001A49A3"/>
    <w:rsid w:val="001A4B72"/>
    <w:rsid w:val="001A4B7D"/>
    <w:rsid w:val="001A4EA3"/>
    <w:rsid w:val="001A4EF6"/>
    <w:rsid w:val="001A59BB"/>
    <w:rsid w:val="001A60EE"/>
    <w:rsid w:val="001A6357"/>
    <w:rsid w:val="001A648E"/>
    <w:rsid w:val="001A651C"/>
    <w:rsid w:val="001A69FE"/>
    <w:rsid w:val="001A6AD5"/>
    <w:rsid w:val="001A6CC5"/>
    <w:rsid w:val="001A6F83"/>
    <w:rsid w:val="001A713A"/>
    <w:rsid w:val="001A72B5"/>
    <w:rsid w:val="001A7477"/>
    <w:rsid w:val="001A74FC"/>
    <w:rsid w:val="001A754C"/>
    <w:rsid w:val="001A7872"/>
    <w:rsid w:val="001A796C"/>
    <w:rsid w:val="001A79FC"/>
    <w:rsid w:val="001A7B6C"/>
    <w:rsid w:val="001A7BA3"/>
    <w:rsid w:val="001A7F21"/>
    <w:rsid w:val="001B03BF"/>
    <w:rsid w:val="001B0475"/>
    <w:rsid w:val="001B078C"/>
    <w:rsid w:val="001B0903"/>
    <w:rsid w:val="001B0BBC"/>
    <w:rsid w:val="001B0CA7"/>
    <w:rsid w:val="001B0CD6"/>
    <w:rsid w:val="001B0D99"/>
    <w:rsid w:val="001B1001"/>
    <w:rsid w:val="001B1048"/>
    <w:rsid w:val="001B128D"/>
    <w:rsid w:val="001B13A8"/>
    <w:rsid w:val="001B1737"/>
    <w:rsid w:val="001B1AEF"/>
    <w:rsid w:val="001B1B16"/>
    <w:rsid w:val="001B1BA7"/>
    <w:rsid w:val="001B1D9E"/>
    <w:rsid w:val="001B2216"/>
    <w:rsid w:val="001B2257"/>
    <w:rsid w:val="001B2444"/>
    <w:rsid w:val="001B25AD"/>
    <w:rsid w:val="001B25E7"/>
    <w:rsid w:val="001B27A7"/>
    <w:rsid w:val="001B2CF0"/>
    <w:rsid w:val="001B2DDA"/>
    <w:rsid w:val="001B2E63"/>
    <w:rsid w:val="001B34CF"/>
    <w:rsid w:val="001B3569"/>
    <w:rsid w:val="001B3595"/>
    <w:rsid w:val="001B3793"/>
    <w:rsid w:val="001B389A"/>
    <w:rsid w:val="001B38BB"/>
    <w:rsid w:val="001B3993"/>
    <w:rsid w:val="001B3A63"/>
    <w:rsid w:val="001B3AE1"/>
    <w:rsid w:val="001B3E3E"/>
    <w:rsid w:val="001B3FDC"/>
    <w:rsid w:val="001B43B8"/>
    <w:rsid w:val="001B43D7"/>
    <w:rsid w:val="001B482D"/>
    <w:rsid w:val="001B4857"/>
    <w:rsid w:val="001B575D"/>
    <w:rsid w:val="001B5897"/>
    <w:rsid w:val="001B5AE9"/>
    <w:rsid w:val="001B5BCA"/>
    <w:rsid w:val="001B5E96"/>
    <w:rsid w:val="001B60CC"/>
    <w:rsid w:val="001B625C"/>
    <w:rsid w:val="001B63A9"/>
    <w:rsid w:val="001B6647"/>
    <w:rsid w:val="001B6A67"/>
    <w:rsid w:val="001B6A9C"/>
    <w:rsid w:val="001B6B8C"/>
    <w:rsid w:val="001B6D36"/>
    <w:rsid w:val="001B6ECC"/>
    <w:rsid w:val="001B7051"/>
    <w:rsid w:val="001B73BE"/>
    <w:rsid w:val="001B73EC"/>
    <w:rsid w:val="001B767E"/>
    <w:rsid w:val="001B771F"/>
    <w:rsid w:val="001B780B"/>
    <w:rsid w:val="001B7847"/>
    <w:rsid w:val="001B7A1B"/>
    <w:rsid w:val="001B7EBA"/>
    <w:rsid w:val="001B7EEE"/>
    <w:rsid w:val="001C05CC"/>
    <w:rsid w:val="001C05CD"/>
    <w:rsid w:val="001C0AD1"/>
    <w:rsid w:val="001C0D9B"/>
    <w:rsid w:val="001C0E87"/>
    <w:rsid w:val="001C0EFA"/>
    <w:rsid w:val="001C0F7F"/>
    <w:rsid w:val="001C118D"/>
    <w:rsid w:val="001C1272"/>
    <w:rsid w:val="001C13AD"/>
    <w:rsid w:val="001C1610"/>
    <w:rsid w:val="001C189C"/>
    <w:rsid w:val="001C1C55"/>
    <w:rsid w:val="001C1D67"/>
    <w:rsid w:val="001C1DEE"/>
    <w:rsid w:val="001C1F07"/>
    <w:rsid w:val="001C2342"/>
    <w:rsid w:val="001C2559"/>
    <w:rsid w:val="001C284E"/>
    <w:rsid w:val="001C2A56"/>
    <w:rsid w:val="001C2B54"/>
    <w:rsid w:val="001C3096"/>
    <w:rsid w:val="001C3204"/>
    <w:rsid w:val="001C34DB"/>
    <w:rsid w:val="001C381A"/>
    <w:rsid w:val="001C3A52"/>
    <w:rsid w:val="001C3A92"/>
    <w:rsid w:val="001C3BEB"/>
    <w:rsid w:val="001C3D54"/>
    <w:rsid w:val="001C3DC4"/>
    <w:rsid w:val="001C42E0"/>
    <w:rsid w:val="001C445B"/>
    <w:rsid w:val="001C47C3"/>
    <w:rsid w:val="001C4825"/>
    <w:rsid w:val="001C4924"/>
    <w:rsid w:val="001C4A0E"/>
    <w:rsid w:val="001C4E05"/>
    <w:rsid w:val="001C4EAF"/>
    <w:rsid w:val="001C4EFA"/>
    <w:rsid w:val="001C558F"/>
    <w:rsid w:val="001C5643"/>
    <w:rsid w:val="001C5672"/>
    <w:rsid w:val="001C5770"/>
    <w:rsid w:val="001C589C"/>
    <w:rsid w:val="001C5A90"/>
    <w:rsid w:val="001C5DDD"/>
    <w:rsid w:val="001C61D9"/>
    <w:rsid w:val="001C6317"/>
    <w:rsid w:val="001C64F0"/>
    <w:rsid w:val="001C6503"/>
    <w:rsid w:val="001C66A6"/>
    <w:rsid w:val="001C68A1"/>
    <w:rsid w:val="001C6AAB"/>
    <w:rsid w:val="001C6C14"/>
    <w:rsid w:val="001C6DC9"/>
    <w:rsid w:val="001C6DFD"/>
    <w:rsid w:val="001C6E36"/>
    <w:rsid w:val="001C6EB5"/>
    <w:rsid w:val="001C6F6F"/>
    <w:rsid w:val="001C71DE"/>
    <w:rsid w:val="001C7957"/>
    <w:rsid w:val="001C79F7"/>
    <w:rsid w:val="001C7A00"/>
    <w:rsid w:val="001C7A1A"/>
    <w:rsid w:val="001C7B86"/>
    <w:rsid w:val="001D0086"/>
    <w:rsid w:val="001D02CC"/>
    <w:rsid w:val="001D045C"/>
    <w:rsid w:val="001D0512"/>
    <w:rsid w:val="001D0777"/>
    <w:rsid w:val="001D0930"/>
    <w:rsid w:val="001D09DB"/>
    <w:rsid w:val="001D0BA6"/>
    <w:rsid w:val="001D0C0A"/>
    <w:rsid w:val="001D0E47"/>
    <w:rsid w:val="001D0E5A"/>
    <w:rsid w:val="001D1378"/>
    <w:rsid w:val="001D13B0"/>
    <w:rsid w:val="001D14F1"/>
    <w:rsid w:val="001D15C3"/>
    <w:rsid w:val="001D1880"/>
    <w:rsid w:val="001D1930"/>
    <w:rsid w:val="001D1BD6"/>
    <w:rsid w:val="001D1D8F"/>
    <w:rsid w:val="001D1F3F"/>
    <w:rsid w:val="001D2191"/>
    <w:rsid w:val="001D223E"/>
    <w:rsid w:val="001D23D7"/>
    <w:rsid w:val="001D259C"/>
    <w:rsid w:val="001D25F5"/>
    <w:rsid w:val="001D2663"/>
    <w:rsid w:val="001D27BE"/>
    <w:rsid w:val="001D27C1"/>
    <w:rsid w:val="001D2C01"/>
    <w:rsid w:val="001D2C75"/>
    <w:rsid w:val="001D2D27"/>
    <w:rsid w:val="001D2E10"/>
    <w:rsid w:val="001D3287"/>
    <w:rsid w:val="001D32BA"/>
    <w:rsid w:val="001D331F"/>
    <w:rsid w:val="001D3685"/>
    <w:rsid w:val="001D3A5F"/>
    <w:rsid w:val="001D3AAF"/>
    <w:rsid w:val="001D3F76"/>
    <w:rsid w:val="001D41AD"/>
    <w:rsid w:val="001D4258"/>
    <w:rsid w:val="001D43D0"/>
    <w:rsid w:val="001D459F"/>
    <w:rsid w:val="001D45AC"/>
    <w:rsid w:val="001D4607"/>
    <w:rsid w:val="001D4A31"/>
    <w:rsid w:val="001D4A48"/>
    <w:rsid w:val="001D4C41"/>
    <w:rsid w:val="001D4C62"/>
    <w:rsid w:val="001D4DB2"/>
    <w:rsid w:val="001D5092"/>
    <w:rsid w:val="001D51B0"/>
    <w:rsid w:val="001D5625"/>
    <w:rsid w:val="001D5B19"/>
    <w:rsid w:val="001D5FB5"/>
    <w:rsid w:val="001D62B7"/>
    <w:rsid w:val="001D6692"/>
    <w:rsid w:val="001D6703"/>
    <w:rsid w:val="001D6838"/>
    <w:rsid w:val="001D698B"/>
    <w:rsid w:val="001D6A15"/>
    <w:rsid w:val="001D7242"/>
    <w:rsid w:val="001D727B"/>
    <w:rsid w:val="001D746E"/>
    <w:rsid w:val="001D74AD"/>
    <w:rsid w:val="001D752B"/>
    <w:rsid w:val="001D77D1"/>
    <w:rsid w:val="001D7919"/>
    <w:rsid w:val="001D7B6A"/>
    <w:rsid w:val="001D7C15"/>
    <w:rsid w:val="001D7C45"/>
    <w:rsid w:val="001D7D57"/>
    <w:rsid w:val="001D7E45"/>
    <w:rsid w:val="001E0153"/>
    <w:rsid w:val="001E0376"/>
    <w:rsid w:val="001E07F2"/>
    <w:rsid w:val="001E09F5"/>
    <w:rsid w:val="001E0BB0"/>
    <w:rsid w:val="001E0CFC"/>
    <w:rsid w:val="001E10BD"/>
    <w:rsid w:val="001E1188"/>
    <w:rsid w:val="001E1448"/>
    <w:rsid w:val="001E160E"/>
    <w:rsid w:val="001E181D"/>
    <w:rsid w:val="001E1E01"/>
    <w:rsid w:val="001E1E48"/>
    <w:rsid w:val="001E20D0"/>
    <w:rsid w:val="001E2154"/>
    <w:rsid w:val="001E21E7"/>
    <w:rsid w:val="001E2275"/>
    <w:rsid w:val="001E22BC"/>
    <w:rsid w:val="001E2607"/>
    <w:rsid w:val="001E2680"/>
    <w:rsid w:val="001E26ED"/>
    <w:rsid w:val="001E2731"/>
    <w:rsid w:val="001E29FF"/>
    <w:rsid w:val="001E2A05"/>
    <w:rsid w:val="001E2A76"/>
    <w:rsid w:val="001E2A94"/>
    <w:rsid w:val="001E2D93"/>
    <w:rsid w:val="001E3163"/>
    <w:rsid w:val="001E33C0"/>
    <w:rsid w:val="001E34FF"/>
    <w:rsid w:val="001E35B6"/>
    <w:rsid w:val="001E361B"/>
    <w:rsid w:val="001E3633"/>
    <w:rsid w:val="001E36D0"/>
    <w:rsid w:val="001E3943"/>
    <w:rsid w:val="001E3C85"/>
    <w:rsid w:val="001E3DB6"/>
    <w:rsid w:val="001E3DF4"/>
    <w:rsid w:val="001E3E58"/>
    <w:rsid w:val="001E411B"/>
    <w:rsid w:val="001E4226"/>
    <w:rsid w:val="001E45AF"/>
    <w:rsid w:val="001E4910"/>
    <w:rsid w:val="001E4C0A"/>
    <w:rsid w:val="001E516A"/>
    <w:rsid w:val="001E52CC"/>
    <w:rsid w:val="001E5638"/>
    <w:rsid w:val="001E5698"/>
    <w:rsid w:val="001E580B"/>
    <w:rsid w:val="001E58AA"/>
    <w:rsid w:val="001E5B03"/>
    <w:rsid w:val="001E5E82"/>
    <w:rsid w:val="001E5F3F"/>
    <w:rsid w:val="001E609F"/>
    <w:rsid w:val="001E631B"/>
    <w:rsid w:val="001E6435"/>
    <w:rsid w:val="001E64F4"/>
    <w:rsid w:val="001E6777"/>
    <w:rsid w:val="001E68D3"/>
    <w:rsid w:val="001E68F3"/>
    <w:rsid w:val="001E6ADF"/>
    <w:rsid w:val="001E6B8F"/>
    <w:rsid w:val="001E6BE6"/>
    <w:rsid w:val="001E6FE0"/>
    <w:rsid w:val="001E71D6"/>
    <w:rsid w:val="001E721B"/>
    <w:rsid w:val="001E7443"/>
    <w:rsid w:val="001E7792"/>
    <w:rsid w:val="001E7811"/>
    <w:rsid w:val="001E79AF"/>
    <w:rsid w:val="001E7B71"/>
    <w:rsid w:val="001E7D43"/>
    <w:rsid w:val="001F0151"/>
    <w:rsid w:val="001F01B4"/>
    <w:rsid w:val="001F01E9"/>
    <w:rsid w:val="001F0247"/>
    <w:rsid w:val="001F03FD"/>
    <w:rsid w:val="001F08A9"/>
    <w:rsid w:val="001F0A9A"/>
    <w:rsid w:val="001F0AE1"/>
    <w:rsid w:val="001F1258"/>
    <w:rsid w:val="001F1314"/>
    <w:rsid w:val="001F1415"/>
    <w:rsid w:val="001F1AAA"/>
    <w:rsid w:val="001F1DB0"/>
    <w:rsid w:val="001F251B"/>
    <w:rsid w:val="001F27F4"/>
    <w:rsid w:val="001F28EE"/>
    <w:rsid w:val="001F2DD8"/>
    <w:rsid w:val="001F2EB8"/>
    <w:rsid w:val="001F31DF"/>
    <w:rsid w:val="001F321A"/>
    <w:rsid w:val="001F3522"/>
    <w:rsid w:val="001F36F5"/>
    <w:rsid w:val="001F37A5"/>
    <w:rsid w:val="001F3A2A"/>
    <w:rsid w:val="001F3D71"/>
    <w:rsid w:val="001F3DBB"/>
    <w:rsid w:val="001F3E2A"/>
    <w:rsid w:val="001F41AB"/>
    <w:rsid w:val="001F4291"/>
    <w:rsid w:val="001F434F"/>
    <w:rsid w:val="001F48AA"/>
    <w:rsid w:val="001F4903"/>
    <w:rsid w:val="001F4C99"/>
    <w:rsid w:val="001F4CAB"/>
    <w:rsid w:val="001F524B"/>
    <w:rsid w:val="001F545A"/>
    <w:rsid w:val="001F5569"/>
    <w:rsid w:val="001F578B"/>
    <w:rsid w:val="001F57EE"/>
    <w:rsid w:val="001F585A"/>
    <w:rsid w:val="001F5B94"/>
    <w:rsid w:val="001F5F8E"/>
    <w:rsid w:val="001F60FF"/>
    <w:rsid w:val="001F63FB"/>
    <w:rsid w:val="001F6C3F"/>
    <w:rsid w:val="001F6E87"/>
    <w:rsid w:val="001F6FAE"/>
    <w:rsid w:val="001F707A"/>
    <w:rsid w:val="001F722B"/>
    <w:rsid w:val="001F72F1"/>
    <w:rsid w:val="001F744E"/>
    <w:rsid w:val="001F74B4"/>
    <w:rsid w:val="001F7584"/>
    <w:rsid w:val="001F7B54"/>
    <w:rsid w:val="001F7BD1"/>
    <w:rsid w:val="001F7C94"/>
    <w:rsid w:val="001F7DEC"/>
    <w:rsid w:val="002001A6"/>
    <w:rsid w:val="00200653"/>
    <w:rsid w:val="00200E96"/>
    <w:rsid w:val="00201173"/>
    <w:rsid w:val="002011C8"/>
    <w:rsid w:val="0020126E"/>
    <w:rsid w:val="00201861"/>
    <w:rsid w:val="00201A8C"/>
    <w:rsid w:val="00201AF8"/>
    <w:rsid w:val="00201B7A"/>
    <w:rsid w:val="00201D20"/>
    <w:rsid w:val="00201D90"/>
    <w:rsid w:val="00201F83"/>
    <w:rsid w:val="00202015"/>
    <w:rsid w:val="0020210F"/>
    <w:rsid w:val="0020220A"/>
    <w:rsid w:val="0020221D"/>
    <w:rsid w:val="0020244D"/>
    <w:rsid w:val="00202589"/>
    <w:rsid w:val="0020278A"/>
    <w:rsid w:val="002027DE"/>
    <w:rsid w:val="0020289F"/>
    <w:rsid w:val="00202F1E"/>
    <w:rsid w:val="00203210"/>
    <w:rsid w:val="0020332F"/>
    <w:rsid w:val="002033CE"/>
    <w:rsid w:val="002033ED"/>
    <w:rsid w:val="00203609"/>
    <w:rsid w:val="0020389B"/>
    <w:rsid w:val="00203C6A"/>
    <w:rsid w:val="00203F46"/>
    <w:rsid w:val="00203F8D"/>
    <w:rsid w:val="0020401B"/>
    <w:rsid w:val="0020418D"/>
    <w:rsid w:val="00204363"/>
    <w:rsid w:val="00204479"/>
    <w:rsid w:val="00204488"/>
    <w:rsid w:val="00204615"/>
    <w:rsid w:val="00204877"/>
    <w:rsid w:val="00204D08"/>
    <w:rsid w:val="00204D6D"/>
    <w:rsid w:val="0020506C"/>
    <w:rsid w:val="0020510E"/>
    <w:rsid w:val="0020522F"/>
    <w:rsid w:val="00205D1B"/>
    <w:rsid w:val="00205DFC"/>
    <w:rsid w:val="00206162"/>
    <w:rsid w:val="002068ED"/>
    <w:rsid w:val="00206ABD"/>
    <w:rsid w:val="00206C03"/>
    <w:rsid w:val="00206C13"/>
    <w:rsid w:val="00206E5C"/>
    <w:rsid w:val="00207343"/>
    <w:rsid w:val="0020760F"/>
    <w:rsid w:val="002077E7"/>
    <w:rsid w:val="00207A02"/>
    <w:rsid w:val="00207B40"/>
    <w:rsid w:val="00207B5F"/>
    <w:rsid w:val="00207CDE"/>
    <w:rsid w:val="00207DBA"/>
    <w:rsid w:val="0021048E"/>
    <w:rsid w:val="00210492"/>
    <w:rsid w:val="00210501"/>
    <w:rsid w:val="002105A5"/>
    <w:rsid w:val="002105AC"/>
    <w:rsid w:val="002106AC"/>
    <w:rsid w:val="0021075E"/>
    <w:rsid w:val="00210811"/>
    <w:rsid w:val="002109C2"/>
    <w:rsid w:val="002109D4"/>
    <w:rsid w:val="00210C1F"/>
    <w:rsid w:val="00210D56"/>
    <w:rsid w:val="002116DB"/>
    <w:rsid w:val="00211708"/>
    <w:rsid w:val="0021175B"/>
    <w:rsid w:val="00211961"/>
    <w:rsid w:val="00211A57"/>
    <w:rsid w:val="00212710"/>
    <w:rsid w:val="002127C6"/>
    <w:rsid w:val="00212954"/>
    <w:rsid w:val="00212A67"/>
    <w:rsid w:val="00212AC7"/>
    <w:rsid w:val="00212BEE"/>
    <w:rsid w:val="00212D42"/>
    <w:rsid w:val="00212D4A"/>
    <w:rsid w:val="00212F98"/>
    <w:rsid w:val="00212FEF"/>
    <w:rsid w:val="0021350A"/>
    <w:rsid w:val="00213726"/>
    <w:rsid w:val="002137FD"/>
    <w:rsid w:val="00213951"/>
    <w:rsid w:val="00213B99"/>
    <w:rsid w:val="00213C1C"/>
    <w:rsid w:val="00213D11"/>
    <w:rsid w:val="00213D45"/>
    <w:rsid w:val="002140C2"/>
    <w:rsid w:val="00214552"/>
    <w:rsid w:val="00214591"/>
    <w:rsid w:val="00214602"/>
    <w:rsid w:val="002147ED"/>
    <w:rsid w:val="00214827"/>
    <w:rsid w:val="00214A2D"/>
    <w:rsid w:val="00214BC6"/>
    <w:rsid w:val="00214C09"/>
    <w:rsid w:val="00214D09"/>
    <w:rsid w:val="00214FFD"/>
    <w:rsid w:val="002152BC"/>
    <w:rsid w:val="00215983"/>
    <w:rsid w:val="00215BB3"/>
    <w:rsid w:val="00215C52"/>
    <w:rsid w:val="00215CB5"/>
    <w:rsid w:val="00215FCC"/>
    <w:rsid w:val="0021622A"/>
    <w:rsid w:val="0021646B"/>
    <w:rsid w:val="002165EC"/>
    <w:rsid w:val="0021674A"/>
    <w:rsid w:val="002169BC"/>
    <w:rsid w:val="00216F24"/>
    <w:rsid w:val="00216F36"/>
    <w:rsid w:val="00216FB8"/>
    <w:rsid w:val="002173BC"/>
    <w:rsid w:val="0021770A"/>
    <w:rsid w:val="002177B3"/>
    <w:rsid w:val="002178BE"/>
    <w:rsid w:val="00217A0F"/>
    <w:rsid w:val="00217A26"/>
    <w:rsid w:val="00217A5E"/>
    <w:rsid w:val="00217BEC"/>
    <w:rsid w:val="00220241"/>
    <w:rsid w:val="002203EA"/>
    <w:rsid w:val="0022050C"/>
    <w:rsid w:val="00220779"/>
    <w:rsid w:val="00220992"/>
    <w:rsid w:val="002209FB"/>
    <w:rsid w:val="00220D61"/>
    <w:rsid w:val="00220ED7"/>
    <w:rsid w:val="00220F5A"/>
    <w:rsid w:val="00221155"/>
    <w:rsid w:val="00221586"/>
    <w:rsid w:val="00221AE9"/>
    <w:rsid w:val="00221B43"/>
    <w:rsid w:val="00221C2B"/>
    <w:rsid w:val="00221E2F"/>
    <w:rsid w:val="00221FFF"/>
    <w:rsid w:val="002221DB"/>
    <w:rsid w:val="00222343"/>
    <w:rsid w:val="002226EF"/>
    <w:rsid w:val="0022285C"/>
    <w:rsid w:val="002228E4"/>
    <w:rsid w:val="002229E3"/>
    <w:rsid w:val="00222C1F"/>
    <w:rsid w:val="00222DD6"/>
    <w:rsid w:val="002234A4"/>
    <w:rsid w:val="00223549"/>
    <w:rsid w:val="002237EA"/>
    <w:rsid w:val="00223AE1"/>
    <w:rsid w:val="00223C80"/>
    <w:rsid w:val="00223E9F"/>
    <w:rsid w:val="00223EEB"/>
    <w:rsid w:val="0022400C"/>
    <w:rsid w:val="00224486"/>
    <w:rsid w:val="002247EB"/>
    <w:rsid w:val="002247FC"/>
    <w:rsid w:val="00224898"/>
    <w:rsid w:val="002248FA"/>
    <w:rsid w:val="00224B71"/>
    <w:rsid w:val="00224F93"/>
    <w:rsid w:val="00225037"/>
    <w:rsid w:val="0022506B"/>
    <w:rsid w:val="002251FD"/>
    <w:rsid w:val="002252F3"/>
    <w:rsid w:val="0022559C"/>
    <w:rsid w:val="002258E9"/>
    <w:rsid w:val="002259C0"/>
    <w:rsid w:val="00225DB7"/>
    <w:rsid w:val="002263E3"/>
    <w:rsid w:val="002265CC"/>
    <w:rsid w:val="002267E5"/>
    <w:rsid w:val="002268DA"/>
    <w:rsid w:val="00226A31"/>
    <w:rsid w:val="00226B55"/>
    <w:rsid w:val="00226E30"/>
    <w:rsid w:val="00227035"/>
    <w:rsid w:val="00227055"/>
    <w:rsid w:val="0022756E"/>
    <w:rsid w:val="0022784E"/>
    <w:rsid w:val="00227916"/>
    <w:rsid w:val="00227A78"/>
    <w:rsid w:val="00227AC0"/>
    <w:rsid w:val="00227CA7"/>
    <w:rsid w:val="00230046"/>
    <w:rsid w:val="002300F1"/>
    <w:rsid w:val="00230370"/>
    <w:rsid w:val="0023041F"/>
    <w:rsid w:val="002306F3"/>
    <w:rsid w:val="0023084A"/>
    <w:rsid w:val="00230894"/>
    <w:rsid w:val="00230C0D"/>
    <w:rsid w:val="00230E4C"/>
    <w:rsid w:val="00230EA8"/>
    <w:rsid w:val="0023152E"/>
    <w:rsid w:val="00231549"/>
    <w:rsid w:val="002315F3"/>
    <w:rsid w:val="002317C7"/>
    <w:rsid w:val="002319D3"/>
    <w:rsid w:val="00231A3D"/>
    <w:rsid w:val="00231B74"/>
    <w:rsid w:val="00231C52"/>
    <w:rsid w:val="00231CC1"/>
    <w:rsid w:val="00232077"/>
    <w:rsid w:val="0023228C"/>
    <w:rsid w:val="002322C6"/>
    <w:rsid w:val="002322E8"/>
    <w:rsid w:val="0023231E"/>
    <w:rsid w:val="002323E6"/>
    <w:rsid w:val="002324C5"/>
    <w:rsid w:val="002324DB"/>
    <w:rsid w:val="0023266C"/>
    <w:rsid w:val="002326D9"/>
    <w:rsid w:val="00232830"/>
    <w:rsid w:val="002329C2"/>
    <w:rsid w:val="00232B68"/>
    <w:rsid w:val="00232B89"/>
    <w:rsid w:val="00232BE4"/>
    <w:rsid w:val="00232C4F"/>
    <w:rsid w:val="00232CBE"/>
    <w:rsid w:val="00232E35"/>
    <w:rsid w:val="0023324C"/>
    <w:rsid w:val="00233274"/>
    <w:rsid w:val="00233295"/>
    <w:rsid w:val="002334C5"/>
    <w:rsid w:val="00233911"/>
    <w:rsid w:val="002339C2"/>
    <w:rsid w:val="00233AB8"/>
    <w:rsid w:val="00233C04"/>
    <w:rsid w:val="00233C8C"/>
    <w:rsid w:val="00233D1F"/>
    <w:rsid w:val="00233D65"/>
    <w:rsid w:val="00233DA7"/>
    <w:rsid w:val="00233E08"/>
    <w:rsid w:val="00234176"/>
    <w:rsid w:val="00234358"/>
    <w:rsid w:val="002346CB"/>
    <w:rsid w:val="002347CC"/>
    <w:rsid w:val="002348DF"/>
    <w:rsid w:val="002349AF"/>
    <w:rsid w:val="00234AD7"/>
    <w:rsid w:val="00234DA7"/>
    <w:rsid w:val="002350BC"/>
    <w:rsid w:val="0023510A"/>
    <w:rsid w:val="00235138"/>
    <w:rsid w:val="0023517C"/>
    <w:rsid w:val="00235691"/>
    <w:rsid w:val="002358C3"/>
    <w:rsid w:val="00235A89"/>
    <w:rsid w:val="00235B73"/>
    <w:rsid w:val="00235C6B"/>
    <w:rsid w:val="00235CEE"/>
    <w:rsid w:val="00235D1F"/>
    <w:rsid w:val="002362E0"/>
    <w:rsid w:val="00236C0B"/>
    <w:rsid w:val="00236CB9"/>
    <w:rsid w:val="00236D3F"/>
    <w:rsid w:val="00236DDC"/>
    <w:rsid w:val="00236E6C"/>
    <w:rsid w:val="00236F20"/>
    <w:rsid w:val="00236FFE"/>
    <w:rsid w:val="0023702A"/>
    <w:rsid w:val="0023750B"/>
    <w:rsid w:val="002377CE"/>
    <w:rsid w:val="00237966"/>
    <w:rsid w:val="00237B97"/>
    <w:rsid w:val="00237E18"/>
    <w:rsid w:val="00237F23"/>
    <w:rsid w:val="00237F61"/>
    <w:rsid w:val="00240305"/>
    <w:rsid w:val="002405D5"/>
    <w:rsid w:val="00240894"/>
    <w:rsid w:val="00240B5B"/>
    <w:rsid w:val="00240BDF"/>
    <w:rsid w:val="00240C99"/>
    <w:rsid w:val="00240EE1"/>
    <w:rsid w:val="0024100F"/>
    <w:rsid w:val="00241105"/>
    <w:rsid w:val="00241145"/>
    <w:rsid w:val="0024122A"/>
    <w:rsid w:val="0024124D"/>
    <w:rsid w:val="00241649"/>
    <w:rsid w:val="002418AE"/>
    <w:rsid w:val="00241E74"/>
    <w:rsid w:val="00242118"/>
    <w:rsid w:val="00242139"/>
    <w:rsid w:val="00242222"/>
    <w:rsid w:val="00242539"/>
    <w:rsid w:val="00242567"/>
    <w:rsid w:val="002426DE"/>
    <w:rsid w:val="00242FE6"/>
    <w:rsid w:val="002431E0"/>
    <w:rsid w:val="002431E5"/>
    <w:rsid w:val="0024382D"/>
    <w:rsid w:val="002438D4"/>
    <w:rsid w:val="00243B23"/>
    <w:rsid w:val="00243B30"/>
    <w:rsid w:val="00243B64"/>
    <w:rsid w:val="00243C0F"/>
    <w:rsid w:val="00244181"/>
    <w:rsid w:val="002442A0"/>
    <w:rsid w:val="0024443D"/>
    <w:rsid w:val="002444CC"/>
    <w:rsid w:val="002444F6"/>
    <w:rsid w:val="00244667"/>
    <w:rsid w:val="0024485F"/>
    <w:rsid w:val="00244B6B"/>
    <w:rsid w:val="00244DC6"/>
    <w:rsid w:val="00244DC7"/>
    <w:rsid w:val="0024506D"/>
    <w:rsid w:val="002451CF"/>
    <w:rsid w:val="00245406"/>
    <w:rsid w:val="0024565D"/>
    <w:rsid w:val="0024574B"/>
    <w:rsid w:val="0024577A"/>
    <w:rsid w:val="00245A29"/>
    <w:rsid w:val="00245C23"/>
    <w:rsid w:val="00245CCB"/>
    <w:rsid w:val="00246284"/>
    <w:rsid w:val="002469F8"/>
    <w:rsid w:val="00246CDB"/>
    <w:rsid w:val="00246FA4"/>
    <w:rsid w:val="00247196"/>
    <w:rsid w:val="00247307"/>
    <w:rsid w:val="00247424"/>
    <w:rsid w:val="00247547"/>
    <w:rsid w:val="00247748"/>
    <w:rsid w:val="00247B48"/>
    <w:rsid w:val="00247C13"/>
    <w:rsid w:val="00247DF3"/>
    <w:rsid w:val="002502AD"/>
    <w:rsid w:val="00250536"/>
    <w:rsid w:val="00250A8C"/>
    <w:rsid w:val="00250F16"/>
    <w:rsid w:val="0025147F"/>
    <w:rsid w:val="0025149E"/>
    <w:rsid w:val="00251628"/>
    <w:rsid w:val="00251718"/>
    <w:rsid w:val="00251F28"/>
    <w:rsid w:val="0025278E"/>
    <w:rsid w:val="00252B31"/>
    <w:rsid w:val="00252B50"/>
    <w:rsid w:val="00252BEC"/>
    <w:rsid w:val="00252F8B"/>
    <w:rsid w:val="00252FDC"/>
    <w:rsid w:val="0025302F"/>
    <w:rsid w:val="00253127"/>
    <w:rsid w:val="00253452"/>
    <w:rsid w:val="00253CE7"/>
    <w:rsid w:val="00253DA2"/>
    <w:rsid w:val="00253F1D"/>
    <w:rsid w:val="00254298"/>
    <w:rsid w:val="0025461F"/>
    <w:rsid w:val="00254679"/>
    <w:rsid w:val="00254A5C"/>
    <w:rsid w:val="00254B20"/>
    <w:rsid w:val="00254D76"/>
    <w:rsid w:val="00254E3C"/>
    <w:rsid w:val="00254F03"/>
    <w:rsid w:val="002550F1"/>
    <w:rsid w:val="0025517C"/>
    <w:rsid w:val="0025519B"/>
    <w:rsid w:val="00255407"/>
    <w:rsid w:val="002554E8"/>
    <w:rsid w:val="0025580E"/>
    <w:rsid w:val="0025598F"/>
    <w:rsid w:val="00255AB9"/>
    <w:rsid w:val="00255E24"/>
    <w:rsid w:val="002563E8"/>
    <w:rsid w:val="002563E9"/>
    <w:rsid w:val="002565E9"/>
    <w:rsid w:val="0025664C"/>
    <w:rsid w:val="00256E24"/>
    <w:rsid w:val="0025764E"/>
    <w:rsid w:val="002577E8"/>
    <w:rsid w:val="00257818"/>
    <w:rsid w:val="00257A60"/>
    <w:rsid w:val="00257BEC"/>
    <w:rsid w:val="00257F63"/>
    <w:rsid w:val="002603F8"/>
    <w:rsid w:val="00260533"/>
    <w:rsid w:val="00260783"/>
    <w:rsid w:val="002607D5"/>
    <w:rsid w:val="00260B96"/>
    <w:rsid w:val="00260F34"/>
    <w:rsid w:val="002613C8"/>
    <w:rsid w:val="002615FC"/>
    <w:rsid w:val="0026173A"/>
    <w:rsid w:val="00261770"/>
    <w:rsid w:val="00261930"/>
    <w:rsid w:val="00261A7E"/>
    <w:rsid w:val="00261A98"/>
    <w:rsid w:val="00261C27"/>
    <w:rsid w:val="0026222D"/>
    <w:rsid w:val="00262385"/>
    <w:rsid w:val="00262561"/>
    <w:rsid w:val="00262B0D"/>
    <w:rsid w:val="00262DA1"/>
    <w:rsid w:val="002630AF"/>
    <w:rsid w:val="002630F7"/>
    <w:rsid w:val="002632B7"/>
    <w:rsid w:val="00263373"/>
    <w:rsid w:val="00263488"/>
    <w:rsid w:val="00263492"/>
    <w:rsid w:val="00263715"/>
    <w:rsid w:val="0026384F"/>
    <w:rsid w:val="00263BFC"/>
    <w:rsid w:val="00264032"/>
    <w:rsid w:val="00264051"/>
    <w:rsid w:val="002641E7"/>
    <w:rsid w:val="00264218"/>
    <w:rsid w:val="00264340"/>
    <w:rsid w:val="0026442F"/>
    <w:rsid w:val="002647EE"/>
    <w:rsid w:val="00264898"/>
    <w:rsid w:val="002648AA"/>
    <w:rsid w:val="002648B9"/>
    <w:rsid w:val="002649AA"/>
    <w:rsid w:val="002649BB"/>
    <w:rsid w:val="00264BA9"/>
    <w:rsid w:val="00264C40"/>
    <w:rsid w:val="00264FC0"/>
    <w:rsid w:val="00265218"/>
    <w:rsid w:val="002652EE"/>
    <w:rsid w:val="0026539C"/>
    <w:rsid w:val="002656C8"/>
    <w:rsid w:val="00265745"/>
    <w:rsid w:val="002658F1"/>
    <w:rsid w:val="00265A4D"/>
    <w:rsid w:val="00265AF5"/>
    <w:rsid w:val="00265E2C"/>
    <w:rsid w:val="00266135"/>
    <w:rsid w:val="0026622C"/>
    <w:rsid w:val="002665EA"/>
    <w:rsid w:val="002666AB"/>
    <w:rsid w:val="00266935"/>
    <w:rsid w:val="00266B51"/>
    <w:rsid w:val="00267035"/>
    <w:rsid w:val="00267086"/>
    <w:rsid w:val="0026711E"/>
    <w:rsid w:val="00267155"/>
    <w:rsid w:val="00267501"/>
    <w:rsid w:val="00267568"/>
    <w:rsid w:val="00267788"/>
    <w:rsid w:val="00267881"/>
    <w:rsid w:val="00267A6D"/>
    <w:rsid w:val="00267C43"/>
    <w:rsid w:val="00267DE3"/>
    <w:rsid w:val="00267F0E"/>
    <w:rsid w:val="002702B4"/>
    <w:rsid w:val="002704F0"/>
    <w:rsid w:val="00270532"/>
    <w:rsid w:val="002708CC"/>
    <w:rsid w:val="00270F7F"/>
    <w:rsid w:val="00271020"/>
    <w:rsid w:val="0027140D"/>
    <w:rsid w:val="0027144A"/>
    <w:rsid w:val="002714FF"/>
    <w:rsid w:val="00271722"/>
    <w:rsid w:val="00271762"/>
    <w:rsid w:val="0027194E"/>
    <w:rsid w:val="00271980"/>
    <w:rsid w:val="002719A6"/>
    <w:rsid w:val="00271C6F"/>
    <w:rsid w:val="00271D2C"/>
    <w:rsid w:val="00271E04"/>
    <w:rsid w:val="0027202A"/>
    <w:rsid w:val="0027255A"/>
    <w:rsid w:val="00272A6A"/>
    <w:rsid w:val="00272BA2"/>
    <w:rsid w:val="00272E3E"/>
    <w:rsid w:val="00272FB7"/>
    <w:rsid w:val="002735AB"/>
    <w:rsid w:val="002736DB"/>
    <w:rsid w:val="0027395E"/>
    <w:rsid w:val="00273C1E"/>
    <w:rsid w:val="00273F1C"/>
    <w:rsid w:val="00273F98"/>
    <w:rsid w:val="00274178"/>
    <w:rsid w:val="00274316"/>
    <w:rsid w:val="00274405"/>
    <w:rsid w:val="00274440"/>
    <w:rsid w:val="002745E6"/>
    <w:rsid w:val="002745EE"/>
    <w:rsid w:val="002749D1"/>
    <w:rsid w:val="002749E9"/>
    <w:rsid w:val="00275075"/>
    <w:rsid w:val="002752DB"/>
    <w:rsid w:val="0027550D"/>
    <w:rsid w:val="0027555B"/>
    <w:rsid w:val="002755F7"/>
    <w:rsid w:val="00275676"/>
    <w:rsid w:val="00275706"/>
    <w:rsid w:val="002759F8"/>
    <w:rsid w:val="00275A64"/>
    <w:rsid w:val="00275E7E"/>
    <w:rsid w:val="002760E6"/>
    <w:rsid w:val="0027617A"/>
    <w:rsid w:val="00276966"/>
    <w:rsid w:val="002769FC"/>
    <w:rsid w:val="00276BBA"/>
    <w:rsid w:val="00276FFF"/>
    <w:rsid w:val="00277467"/>
    <w:rsid w:val="0027764C"/>
    <w:rsid w:val="00277679"/>
    <w:rsid w:val="002779F8"/>
    <w:rsid w:val="00277A53"/>
    <w:rsid w:val="00277CA4"/>
    <w:rsid w:val="00277D1E"/>
    <w:rsid w:val="00277D60"/>
    <w:rsid w:val="00277E63"/>
    <w:rsid w:val="00277F58"/>
    <w:rsid w:val="002800B1"/>
    <w:rsid w:val="00280694"/>
    <w:rsid w:val="00280823"/>
    <w:rsid w:val="0028093C"/>
    <w:rsid w:val="00280AFB"/>
    <w:rsid w:val="00280B7B"/>
    <w:rsid w:val="00280C06"/>
    <w:rsid w:val="00280D9C"/>
    <w:rsid w:val="002810F1"/>
    <w:rsid w:val="002815DA"/>
    <w:rsid w:val="0028178A"/>
    <w:rsid w:val="00281BE1"/>
    <w:rsid w:val="00281BEF"/>
    <w:rsid w:val="00281BFC"/>
    <w:rsid w:val="00282054"/>
    <w:rsid w:val="002825F2"/>
    <w:rsid w:val="00282601"/>
    <w:rsid w:val="00282A15"/>
    <w:rsid w:val="00282B2C"/>
    <w:rsid w:val="00282E36"/>
    <w:rsid w:val="00282E74"/>
    <w:rsid w:val="00282F1A"/>
    <w:rsid w:val="00282F72"/>
    <w:rsid w:val="00283A8C"/>
    <w:rsid w:val="00283B73"/>
    <w:rsid w:val="00283B9C"/>
    <w:rsid w:val="0028405F"/>
    <w:rsid w:val="00284289"/>
    <w:rsid w:val="00284641"/>
    <w:rsid w:val="002846DE"/>
    <w:rsid w:val="00284723"/>
    <w:rsid w:val="00284A34"/>
    <w:rsid w:val="00284A9F"/>
    <w:rsid w:val="00284C81"/>
    <w:rsid w:val="00284D83"/>
    <w:rsid w:val="0028510A"/>
    <w:rsid w:val="00285348"/>
    <w:rsid w:val="002859A0"/>
    <w:rsid w:val="00285BF9"/>
    <w:rsid w:val="002862D5"/>
    <w:rsid w:val="0028632C"/>
    <w:rsid w:val="002869F1"/>
    <w:rsid w:val="00286C50"/>
    <w:rsid w:val="00286CAB"/>
    <w:rsid w:val="00286CF2"/>
    <w:rsid w:val="00286FBD"/>
    <w:rsid w:val="00287155"/>
    <w:rsid w:val="002871F2"/>
    <w:rsid w:val="00287336"/>
    <w:rsid w:val="002875D1"/>
    <w:rsid w:val="00287B36"/>
    <w:rsid w:val="00287BF1"/>
    <w:rsid w:val="00287DF3"/>
    <w:rsid w:val="00287DFA"/>
    <w:rsid w:val="0029048E"/>
    <w:rsid w:val="002905B1"/>
    <w:rsid w:val="0029067B"/>
    <w:rsid w:val="002906DB"/>
    <w:rsid w:val="002906F6"/>
    <w:rsid w:val="00290720"/>
    <w:rsid w:val="00290754"/>
    <w:rsid w:val="00290C31"/>
    <w:rsid w:val="00290D11"/>
    <w:rsid w:val="00290E4C"/>
    <w:rsid w:val="00290F82"/>
    <w:rsid w:val="00290FCD"/>
    <w:rsid w:val="002910ED"/>
    <w:rsid w:val="00291121"/>
    <w:rsid w:val="0029138A"/>
    <w:rsid w:val="00291414"/>
    <w:rsid w:val="00291568"/>
    <w:rsid w:val="002915D3"/>
    <w:rsid w:val="00291A7C"/>
    <w:rsid w:val="00291BCC"/>
    <w:rsid w:val="00291E17"/>
    <w:rsid w:val="002920BE"/>
    <w:rsid w:val="00292360"/>
    <w:rsid w:val="002924AC"/>
    <w:rsid w:val="00292781"/>
    <w:rsid w:val="00292C4B"/>
    <w:rsid w:val="00292D09"/>
    <w:rsid w:val="00292DC7"/>
    <w:rsid w:val="00292F5C"/>
    <w:rsid w:val="00293311"/>
    <w:rsid w:val="00293A1B"/>
    <w:rsid w:val="00293A27"/>
    <w:rsid w:val="00293D34"/>
    <w:rsid w:val="0029408E"/>
    <w:rsid w:val="002940B1"/>
    <w:rsid w:val="002940C7"/>
    <w:rsid w:val="00294360"/>
    <w:rsid w:val="00294A3E"/>
    <w:rsid w:val="00294BD7"/>
    <w:rsid w:val="00294CD1"/>
    <w:rsid w:val="00294D0D"/>
    <w:rsid w:val="00294DF6"/>
    <w:rsid w:val="00294FB7"/>
    <w:rsid w:val="0029528F"/>
    <w:rsid w:val="002955A7"/>
    <w:rsid w:val="002956EE"/>
    <w:rsid w:val="002958E8"/>
    <w:rsid w:val="00295C35"/>
    <w:rsid w:val="00295DF8"/>
    <w:rsid w:val="00295E28"/>
    <w:rsid w:val="002960E5"/>
    <w:rsid w:val="00296194"/>
    <w:rsid w:val="00296255"/>
    <w:rsid w:val="0029631D"/>
    <w:rsid w:val="00296484"/>
    <w:rsid w:val="0029661E"/>
    <w:rsid w:val="00296684"/>
    <w:rsid w:val="0029680E"/>
    <w:rsid w:val="00296B5E"/>
    <w:rsid w:val="00296B64"/>
    <w:rsid w:val="00296C01"/>
    <w:rsid w:val="00296E20"/>
    <w:rsid w:val="00296F64"/>
    <w:rsid w:val="00297075"/>
    <w:rsid w:val="00297E2F"/>
    <w:rsid w:val="002A015B"/>
    <w:rsid w:val="002A03EE"/>
    <w:rsid w:val="002A04DD"/>
    <w:rsid w:val="002A0574"/>
    <w:rsid w:val="002A0A7D"/>
    <w:rsid w:val="002A0F68"/>
    <w:rsid w:val="002A0FE3"/>
    <w:rsid w:val="002A0FF8"/>
    <w:rsid w:val="002A10D8"/>
    <w:rsid w:val="002A111B"/>
    <w:rsid w:val="002A1284"/>
    <w:rsid w:val="002A12A3"/>
    <w:rsid w:val="002A12D7"/>
    <w:rsid w:val="002A130B"/>
    <w:rsid w:val="002A1417"/>
    <w:rsid w:val="002A14E9"/>
    <w:rsid w:val="002A15C9"/>
    <w:rsid w:val="002A1625"/>
    <w:rsid w:val="002A1695"/>
    <w:rsid w:val="002A1946"/>
    <w:rsid w:val="002A1A72"/>
    <w:rsid w:val="002A1B6D"/>
    <w:rsid w:val="002A1EAF"/>
    <w:rsid w:val="002A207E"/>
    <w:rsid w:val="002A26A9"/>
    <w:rsid w:val="002A2B64"/>
    <w:rsid w:val="002A2D84"/>
    <w:rsid w:val="002A3027"/>
    <w:rsid w:val="002A308C"/>
    <w:rsid w:val="002A316A"/>
    <w:rsid w:val="002A3244"/>
    <w:rsid w:val="002A341F"/>
    <w:rsid w:val="002A360C"/>
    <w:rsid w:val="002A37AB"/>
    <w:rsid w:val="002A3A8F"/>
    <w:rsid w:val="002A3AB0"/>
    <w:rsid w:val="002A3AED"/>
    <w:rsid w:val="002A3CD2"/>
    <w:rsid w:val="002A3E68"/>
    <w:rsid w:val="002A3F87"/>
    <w:rsid w:val="002A4440"/>
    <w:rsid w:val="002A467E"/>
    <w:rsid w:val="002A47FE"/>
    <w:rsid w:val="002A496F"/>
    <w:rsid w:val="002A4B9E"/>
    <w:rsid w:val="002A4D48"/>
    <w:rsid w:val="002A4E00"/>
    <w:rsid w:val="002A5027"/>
    <w:rsid w:val="002A547F"/>
    <w:rsid w:val="002A58D9"/>
    <w:rsid w:val="002A5C7C"/>
    <w:rsid w:val="002A60E0"/>
    <w:rsid w:val="002A6468"/>
    <w:rsid w:val="002A64F5"/>
    <w:rsid w:val="002A67E4"/>
    <w:rsid w:val="002A6BC3"/>
    <w:rsid w:val="002A6BE2"/>
    <w:rsid w:val="002A6CF1"/>
    <w:rsid w:val="002A6DD5"/>
    <w:rsid w:val="002A7044"/>
    <w:rsid w:val="002A716D"/>
    <w:rsid w:val="002A726E"/>
    <w:rsid w:val="002A756B"/>
    <w:rsid w:val="002A776A"/>
    <w:rsid w:val="002A7792"/>
    <w:rsid w:val="002B00FA"/>
    <w:rsid w:val="002B0121"/>
    <w:rsid w:val="002B0236"/>
    <w:rsid w:val="002B0341"/>
    <w:rsid w:val="002B039F"/>
    <w:rsid w:val="002B0448"/>
    <w:rsid w:val="002B106B"/>
    <w:rsid w:val="002B151F"/>
    <w:rsid w:val="002B1611"/>
    <w:rsid w:val="002B1753"/>
    <w:rsid w:val="002B17FC"/>
    <w:rsid w:val="002B18A0"/>
    <w:rsid w:val="002B1B63"/>
    <w:rsid w:val="002B1D53"/>
    <w:rsid w:val="002B1DD1"/>
    <w:rsid w:val="002B2361"/>
    <w:rsid w:val="002B243F"/>
    <w:rsid w:val="002B24EF"/>
    <w:rsid w:val="002B2566"/>
    <w:rsid w:val="002B2BD0"/>
    <w:rsid w:val="002B2EFD"/>
    <w:rsid w:val="002B3D16"/>
    <w:rsid w:val="002B3D20"/>
    <w:rsid w:val="002B3DC1"/>
    <w:rsid w:val="002B3FA0"/>
    <w:rsid w:val="002B41D1"/>
    <w:rsid w:val="002B4268"/>
    <w:rsid w:val="002B4276"/>
    <w:rsid w:val="002B4378"/>
    <w:rsid w:val="002B464A"/>
    <w:rsid w:val="002B4A76"/>
    <w:rsid w:val="002B4B03"/>
    <w:rsid w:val="002B4C8E"/>
    <w:rsid w:val="002B4F1C"/>
    <w:rsid w:val="002B5043"/>
    <w:rsid w:val="002B5204"/>
    <w:rsid w:val="002B5294"/>
    <w:rsid w:val="002B5415"/>
    <w:rsid w:val="002B5801"/>
    <w:rsid w:val="002B58EC"/>
    <w:rsid w:val="002B59DA"/>
    <w:rsid w:val="002B5CC5"/>
    <w:rsid w:val="002B5DB9"/>
    <w:rsid w:val="002B5E82"/>
    <w:rsid w:val="002B62FA"/>
    <w:rsid w:val="002B641E"/>
    <w:rsid w:val="002B6491"/>
    <w:rsid w:val="002B66E0"/>
    <w:rsid w:val="002B6748"/>
    <w:rsid w:val="002B681D"/>
    <w:rsid w:val="002B6A65"/>
    <w:rsid w:val="002B6A66"/>
    <w:rsid w:val="002B6B1A"/>
    <w:rsid w:val="002B6BD6"/>
    <w:rsid w:val="002B6CC7"/>
    <w:rsid w:val="002B6CFC"/>
    <w:rsid w:val="002B6E6D"/>
    <w:rsid w:val="002B6F90"/>
    <w:rsid w:val="002B6FCF"/>
    <w:rsid w:val="002B70E5"/>
    <w:rsid w:val="002B7298"/>
    <w:rsid w:val="002B741F"/>
    <w:rsid w:val="002B74B2"/>
    <w:rsid w:val="002B7532"/>
    <w:rsid w:val="002B7884"/>
    <w:rsid w:val="002B78DE"/>
    <w:rsid w:val="002B7B29"/>
    <w:rsid w:val="002B7E21"/>
    <w:rsid w:val="002C003B"/>
    <w:rsid w:val="002C026C"/>
    <w:rsid w:val="002C035D"/>
    <w:rsid w:val="002C0378"/>
    <w:rsid w:val="002C041A"/>
    <w:rsid w:val="002C0589"/>
    <w:rsid w:val="002C0B11"/>
    <w:rsid w:val="002C0CBD"/>
    <w:rsid w:val="002C0F9E"/>
    <w:rsid w:val="002C1220"/>
    <w:rsid w:val="002C1283"/>
    <w:rsid w:val="002C136D"/>
    <w:rsid w:val="002C1432"/>
    <w:rsid w:val="002C149D"/>
    <w:rsid w:val="002C176C"/>
    <w:rsid w:val="002C17AD"/>
    <w:rsid w:val="002C1AD7"/>
    <w:rsid w:val="002C1B11"/>
    <w:rsid w:val="002C1E22"/>
    <w:rsid w:val="002C1ECB"/>
    <w:rsid w:val="002C1FA2"/>
    <w:rsid w:val="002C24D6"/>
    <w:rsid w:val="002C2605"/>
    <w:rsid w:val="002C270E"/>
    <w:rsid w:val="002C2A0C"/>
    <w:rsid w:val="002C2B2E"/>
    <w:rsid w:val="002C2D93"/>
    <w:rsid w:val="002C3417"/>
    <w:rsid w:val="002C3485"/>
    <w:rsid w:val="002C3702"/>
    <w:rsid w:val="002C3A0E"/>
    <w:rsid w:val="002C3FE0"/>
    <w:rsid w:val="002C4028"/>
    <w:rsid w:val="002C40E3"/>
    <w:rsid w:val="002C41AA"/>
    <w:rsid w:val="002C4470"/>
    <w:rsid w:val="002C464D"/>
    <w:rsid w:val="002C468F"/>
    <w:rsid w:val="002C472B"/>
    <w:rsid w:val="002C4824"/>
    <w:rsid w:val="002C48DE"/>
    <w:rsid w:val="002C4EB2"/>
    <w:rsid w:val="002C4FB7"/>
    <w:rsid w:val="002C5000"/>
    <w:rsid w:val="002C521B"/>
    <w:rsid w:val="002C545A"/>
    <w:rsid w:val="002C56BA"/>
    <w:rsid w:val="002C58B7"/>
    <w:rsid w:val="002C59C8"/>
    <w:rsid w:val="002C5B47"/>
    <w:rsid w:val="002C5D6A"/>
    <w:rsid w:val="002C5E1A"/>
    <w:rsid w:val="002C6134"/>
    <w:rsid w:val="002C6435"/>
    <w:rsid w:val="002C64B0"/>
    <w:rsid w:val="002C64D7"/>
    <w:rsid w:val="002C6C48"/>
    <w:rsid w:val="002C6D1F"/>
    <w:rsid w:val="002C7127"/>
    <w:rsid w:val="002C7457"/>
    <w:rsid w:val="002C74AA"/>
    <w:rsid w:val="002C762C"/>
    <w:rsid w:val="002C76B0"/>
    <w:rsid w:val="002C7833"/>
    <w:rsid w:val="002C798D"/>
    <w:rsid w:val="002C7AF4"/>
    <w:rsid w:val="002C7B10"/>
    <w:rsid w:val="002C7DD9"/>
    <w:rsid w:val="002D02DA"/>
    <w:rsid w:val="002D03DF"/>
    <w:rsid w:val="002D0529"/>
    <w:rsid w:val="002D0753"/>
    <w:rsid w:val="002D08D2"/>
    <w:rsid w:val="002D0986"/>
    <w:rsid w:val="002D0AA0"/>
    <w:rsid w:val="002D0B66"/>
    <w:rsid w:val="002D0BB4"/>
    <w:rsid w:val="002D0C99"/>
    <w:rsid w:val="002D0ECC"/>
    <w:rsid w:val="002D1173"/>
    <w:rsid w:val="002D1269"/>
    <w:rsid w:val="002D1536"/>
    <w:rsid w:val="002D1741"/>
    <w:rsid w:val="002D1758"/>
    <w:rsid w:val="002D1C27"/>
    <w:rsid w:val="002D1C5D"/>
    <w:rsid w:val="002D1DC5"/>
    <w:rsid w:val="002D2552"/>
    <w:rsid w:val="002D266B"/>
    <w:rsid w:val="002D26E6"/>
    <w:rsid w:val="002D2B14"/>
    <w:rsid w:val="002D2BF9"/>
    <w:rsid w:val="002D2C57"/>
    <w:rsid w:val="002D2D69"/>
    <w:rsid w:val="002D2FC4"/>
    <w:rsid w:val="002D3088"/>
    <w:rsid w:val="002D30A2"/>
    <w:rsid w:val="002D30C0"/>
    <w:rsid w:val="002D3117"/>
    <w:rsid w:val="002D364D"/>
    <w:rsid w:val="002D36A2"/>
    <w:rsid w:val="002D3752"/>
    <w:rsid w:val="002D376F"/>
    <w:rsid w:val="002D3C49"/>
    <w:rsid w:val="002D3F05"/>
    <w:rsid w:val="002D43B1"/>
    <w:rsid w:val="002D4E65"/>
    <w:rsid w:val="002D5127"/>
    <w:rsid w:val="002D532F"/>
    <w:rsid w:val="002D5FE7"/>
    <w:rsid w:val="002D6366"/>
    <w:rsid w:val="002D6431"/>
    <w:rsid w:val="002D64C3"/>
    <w:rsid w:val="002D6635"/>
    <w:rsid w:val="002D6897"/>
    <w:rsid w:val="002D691D"/>
    <w:rsid w:val="002D6B45"/>
    <w:rsid w:val="002D7066"/>
    <w:rsid w:val="002D724D"/>
    <w:rsid w:val="002D7270"/>
    <w:rsid w:val="002D731C"/>
    <w:rsid w:val="002D747D"/>
    <w:rsid w:val="002D74F4"/>
    <w:rsid w:val="002D7548"/>
    <w:rsid w:val="002D77AF"/>
    <w:rsid w:val="002D7A31"/>
    <w:rsid w:val="002D7B0B"/>
    <w:rsid w:val="002D7FD7"/>
    <w:rsid w:val="002D7FF4"/>
    <w:rsid w:val="002E00AF"/>
    <w:rsid w:val="002E015A"/>
    <w:rsid w:val="002E033B"/>
    <w:rsid w:val="002E0464"/>
    <w:rsid w:val="002E050A"/>
    <w:rsid w:val="002E05EA"/>
    <w:rsid w:val="002E0660"/>
    <w:rsid w:val="002E0807"/>
    <w:rsid w:val="002E095F"/>
    <w:rsid w:val="002E0AAB"/>
    <w:rsid w:val="002E0FBF"/>
    <w:rsid w:val="002E1247"/>
    <w:rsid w:val="002E17CA"/>
    <w:rsid w:val="002E1D88"/>
    <w:rsid w:val="002E1FA2"/>
    <w:rsid w:val="002E213C"/>
    <w:rsid w:val="002E2219"/>
    <w:rsid w:val="002E229D"/>
    <w:rsid w:val="002E23E4"/>
    <w:rsid w:val="002E23FB"/>
    <w:rsid w:val="002E2A68"/>
    <w:rsid w:val="002E2FE0"/>
    <w:rsid w:val="002E361C"/>
    <w:rsid w:val="002E36C1"/>
    <w:rsid w:val="002E391F"/>
    <w:rsid w:val="002E3C1E"/>
    <w:rsid w:val="002E3DFA"/>
    <w:rsid w:val="002E3F93"/>
    <w:rsid w:val="002E40BE"/>
    <w:rsid w:val="002E417C"/>
    <w:rsid w:val="002E45EF"/>
    <w:rsid w:val="002E4769"/>
    <w:rsid w:val="002E4D1F"/>
    <w:rsid w:val="002E4FA5"/>
    <w:rsid w:val="002E4FBE"/>
    <w:rsid w:val="002E5362"/>
    <w:rsid w:val="002E555B"/>
    <w:rsid w:val="002E55E8"/>
    <w:rsid w:val="002E5644"/>
    <w:rsid w:val="002E5689"/>
    <w:rsid w:val="002E56B4"/>
    <w:rsid w:val="002E5872"/>
    <w:rsid w:val="002E597D"/>
    <w:rsid w:val="002E5BAA"/>
    <w:rsid w:val="002E5CA8"/>
    <w:rsid w:val="002E5F45"/>
    <w:rsid w:val="002E60B2"/>
    <w:rsid w:val="002E656A"/>
    <w:rsid w:val="002E66A2"/>
    <w:rsid w:val="002E6886"/>
    <w:rsid w:val="002E6B21"/>
    <w:rsid w:val="002E71F6"/>
    <w:rsid w:val="002E7233"/>
    <w:rsid w:val="002E726F"/>
    <w:rsid w:val="002E74D9"/>
    <w:rsid w:val="002E7564"/>
    <w:rsid w:val="002E77F3"/>
    <w:rsid w:val="002E79D3"/>
    <w:rsid w:val="002E7AEC"/>
    <w:rsid w:val="002E7F83"/>
    <w:rsid w:val="002E7F86"/>
    <w:rsid w:val="002F00A3"/>
    <w:rsid w:val="002F0100"/>
    <w:rsid w:val="002F01F1"/>
    <w:rsid w:val="002F0643"/>
    <w:rsid w:val="002F06D6"/>
    <w:rsid w:val="002F09D4"/>
    <w:rsid w:val="002F0A9E"/>
    <w:rsid w:val="002F0C51"/>
    <w:rsid w:val="002F0C83"/>
    <w:rsid w:val="002F0CC6"/>
    <w:rsid w:val="002F123C"/>
    <w:rsid w:val="002F12FE"/>
    <w:rsid w:val="002F13AF"/>
    <w:rsid w:val="002F1476"/>
    <w:rsid w:val="002F1750"/>
    <w:rsid w:val="002F1CB4"/>
    <w:rsid w:val="002F1EB6"/>
    <w:rsid w:val="002F1F0B"/>
    <w:rsid w:val="002F20D2"/>
    <w:rsid w:val="002F2693"/>
    <w:rsid w:val="002F2816"/>
    <w:rsid w:val="002F2C76"/>
    <w:rsid w:val="002F2D29"/>
    <w:rsid w:val="002F2D9D"/>
    <w:rsid w:val="002F2E89"/>
    <w:rsid w:val="002F2EAD"/>
    <w:rsid w:val="002F3047"/>
    <w:rsid w:val="002F3257"/>
    <w:rsid w:val="002F3401"/>
    <w:rsid w:val="002F342D"/>
    <w:rsid w:val="002F346B"/>
    <w:rsid w:val="002F34A4"/>
    <w:rsid w:val="002F36BD"/>
    <w:rsid w:val="002F36EF"/>
    <w:rsid w:val="002F3B11"/>
    <w:rsid w:val="002F3B29"/>
    <w:rsid w:val="002F3D7E"/>
    <w:rsid w:val="002F417A"/>
    <w:rsid w:val="002F4458"/>
    <w:rsid w:val="002F44C4"/>
    <w:rsid w:val="002F4572"/>
    <w:rsid w:val="002F4C29"/>
    <w:rsid w:val="002F4D42"/>
    <w:rsid w:val="002F4D70"/>
    <w:rsid w:val="002F4D7D"/>
    <w:rsid w:val="002F51DE"/>
    <w:rsid w:val="002F5276"/>
    <w:rsid w:val="002F548B"/>
    <w:rsid w:val="002F5622"/>
    <w:rsid w:val="002F57DB"/>
    <w:rsid w:val="002F5823"/>
    <w:rsid w:val="002F59DE"/>
    <w:rsid w:val="002F5A4F"/>
    <w:rsid w:val="002F5DB1"/>
    <w:rsid w:val="002F5E70"/>
    <w:rsid w:val="002F615D"/>
    <w:rsid w:val="002F6184"/>
    <w:rsid w:val="002F6505"/>
    <w:rsid w:val="002F65B4"/>
    <w:rsid w:val="002F682B"/>
    <w:rsid w:val="002F69B4"/>
    <w:rsid w:val="002F6A37"/>
    <w:rsid w:val="002F6B67"/>
    <w:rsid w:val="002F6BCA"/>
    <w:rsid w:val="002F7013"/>
    <w:rsid w:val="002F7273"/>
    <w:rsid w:val="002F758A"/>
    <w:rsid w:val="002F75E3"/>
    <w:rsid w:val="002F7604"/>
    <w:rsid w:val="002F7657"/>
    <w:rsid w:val="002F78AB"/>
    <w:rsid w:val="002F7E5C"/>
    <w:rsid w:val="002F7E86"/>
    <w:rsid w:val="003000F7"/>
    <w:rsid w:val="00300222"/>
    <w:rsid w:val="003003D3"/>
    <w:rsid w:val="0030056B"/>
    <w:rsid w:val="00300893"/>
    <w:rsid w:val="00300B81"/>
    <w:rsid w:val="00300D56"/>
    <w:rsid w:val="00300D58"/>
    <w:rsid w:val="00300D89"/>
    <w:rsid w:val="00300E47"/>
    <w:rsid w:val="00301023"/>
    <w:rsid w:val="003010C0"/>
    <w:rsid w:val="003010EC"/>
    <w:rsid w:val="003012D0"/>
    <w:rsid w:val="00301393"/>
    <w:rsid w:val="003013EA"/>
    <w:rsid w:val="0030160A"/>
    <w:rsid w:val="0030170A"/>
    <w:rsid w:val="0030175C"/>
    <w:rsid w:val="003017A1"/>
    <w:rsid w:val="00301A63"/>
    <w:rsid w:val="00301AEB"/>
    <w:rsid w:val="00301B94"/>
    <w:rsid w:val="00301E07"/>
    <w:rsid w:val="00301EF1"/>
    <w:rsid w:val="003021D6"/>
    <w:rsid w:val="0030258B"/>
    <w:rsid w:val="00302964"/>
    <w:rsid w:val="00302CCF"/>
    <w:rsid w:val="00302D18"/>
    <w:rsid w:val="00302DCC"/>
    <w:rsid w:val="00302F9E"/>
    <w:rsid w:val="00303288"/>
    <w:rsid w:val="00303296"/>
    <w:rsid w:val="003033BA"/>
    <w:rsid w:val="0030350B"/>
    <w:rsid w:val="0030370C"/>
    <w:rsid w:val="0030380F"/>
    <w:rsid w:val="003038EF"/>
    <w:rsid w:val="00303923"/>
    <w:rsid w:val="003039E8"/>
    <w:rsid w:val="00303BC4"/>
    <w:rsid w:val="0030404A"/>
    <w:rsid w:val="0030404C"/>
    <w:rsid w:val="00304151"/>
    <w:rsid w:val="00304252"/>
    <w:rsid w:val="0030435D"/>
    <w:rsid w:val="003046B3"/>
    <w:rsid w:val="00304BB1"/>
    <w:rsid w:val="00304BDB"/>
    <w:rsid w:val="00304E82"/>
    <w:rsid w:val="00305877"/>
    <w:rsid w:val="00305AA0"/>
    <w:rsid w:val="00305B36"/>
    <w:rsid w:val="00305EF9"/>
    <w:rsid w:val="00305F07"/>
    <w:rsid w:val="003061E5"/>
    <w:rsid w:val="0030665F"/>
    <w:rsid w:val="0030683E"/>
    <w:rsid w:val="003068E2"/>
    <w:rsid w:val="00306B72"/>
    <w:rsid w:val="00306BBC"/>
    <w:rsid w:val="00306FA6"/>
    <w:rsid w:val="00307101"/>
    <w:rsid w:val="003072E9"/>
    <w:rsid w:val="0030762B"/>
    <w:rsid w:val="00307833"/>
    <w:rsid w:val="00307B7A"/>
    <w:rsid w:val="00307B9A"/>
    <w:rsid w:val="00307E01"/>
    <w:rsid w:val="00307F16"/>
    <w:rsid w:val="003101A4"/>
    <w:rsid w:val="00310439"/>
    <w:rsid w:val="003105C1"/>
    <w:rsid w:val="00310BAD"/>
    <w:rsid w:val="00310D25"/>
    <w:rsid w:val="00310F92"/>
    <w:rsid w:val="0031108F"/>
    <w:rsid w:val="003114B5"/>
    <w:rsid w:val="003116B5"/>
    <w:rsid w:val="00311724"/>
    <w:rsid w:val="00311738"/>
    <w:rsid w:val="00311A78"/>
    <w:rsid w:val="00311CA6"/>
    <w:rsid w:val="003120D8"/>
    <w:rsid w:val="0031233E"/>
    <w:rsid w:val="0031238D"/>
    <w:rsid w:val="003124C7"/>
    <w:rsid w:val="003125B9"/>
    <w:rsid w:val="003127EA"/>
    <w:rsid w:val="00312F24"/>
    <w:rsid w:val="00312F30"/>
    <w:rsid w:val="00313005"/>
    <w:rsid w:val="0031308C"/>
    <w:rsid w:val="003132A6"/>
    <w:rsid w:val="00313360"/>
    <w:rsid w:val="003133F6"/>
    <w:rsid w:val="003134D1"/>
    <w:rsid w:val="0031372C"/>
    <w:rsid w:val="00313B63"/>
    <w:rsid w:val="00313BCE"/>
    <w:rsid w:val="00313CD3"/>
    <w:rsid w:val="00313D1B"/>
    <w:rsid w:val="00313E25"/>
    <w:rsid w:val="0031407C"/>
    <w:rsid w:val="00314248"/>
    <w:rsid w:val="00314383"/>
    <w:rsid w:val="0031455C"/>
    <w:rsid w:val="00314630"/>
    <w:rsid w:val="003147C2"/>
    <w:rsid w:val="0031494C"/>
    <w:rsid w:val="00314B68"/>
    <w:rsid w:val="00314E87"/>
    <w:rsid w:val="00314F0A"/>
    <w:rsid w:val="0031505D"/>
    <w:rsid w:val="0031511A"/>
    <w:rsid w:val="003152AD"/>
    <w:rsid w:val="003152B8"/>
    <w:rsid w:val="00315422"/>
    <w:rsid w:val="003154AA"/>
    <w:rsid w:val="003154F1"/>
    <w:rsid w:val="00315567"/>
    <w:rsid w:val="003156D0"/>
    <w:rsid w:val="00315810"/>
    <w:rsid w:val="003159B2"/>
    <w:rsid w:val="003159DD"/>
    <w:rsid w:val="00315B80"/>
    <w:rsid w:val="00315C8C"/>
    <w:rsid w:val="00315E4F"/>
    <w:rsid w:val="003163F1"/>
    <w:rsid w:val="003164AE"/>
    <w:rsid w:val="00316561"/>
    <w:rsid w:val="0031680C"/>
    <w:rsid w:val="0031691A"/>
    <w:rsid w:val="00316ABF"/>
    <w:rsid w:val="00316D66"/>
    <w:rsid w:val="00316E3D"/>
    <w:rsid w:val="0031724E"/>
    <w:rsid w:val="003174E3"/>
    <w:rsid w:val="0031797D"/>
    <w:rsid w:val="00317986"/>
    <w:rsid w:val="00317A25"/>
    <w:rsid w:val="00317BA2"/>
    <w:rsid w:val="00320144"/>
    <w:rsid w:val="003204B8"/>
    <w:rsid w:val="0032089B"/>
    <w:rsid w:val="00320B39"/>
    <w:rsid w:val="00320C83"/>
    <w:rsid w:val="00321193"/>
    <w:rsid w:val="00321407"/>
    <w:rsid w:val="003215F6"/>
    <w:rsid w:val="003217B6"/>
    <w:rsid w:val="003217D8"/>
    <w:rsid w:val="00321927"/>
    <w:rsid w:val="00321C28"/>
    <w:rsid w:val="00321F65"/>
    <w:rsid w:val="00321FA2"/>
    <w:rsid w:val="003223A7"/>
    <w:rsid w:val="00322ACE"/>
    <w:rsid w:val="00322B49"/>
    <w:rsid w:val="00322B7D"/>
    <w:rsid w:val="00322F4C"/>
    <w:rsid w:val="00323017"/>
    <w:rsid w:val="003232EA"/>
    <w:rsid w:val="0032330F"/>
    <w:rsid w:val="003234E2"/>
    <w:rsid w:val="00323654"/>
    <w:rsid w:val="00323806"/>
    <w:rsid w:val="00323840"/>
    <w:rsid w:val="00323A76"/>
    <w:rsid w:val="00323E6D"/>
    <w:rsid w:val="00323ED5"/>
    <w:rsid w:val="0032411D"/>
    <w:rsid w:val="00324234"/>
    <w:rsid w:val="003244ED"/>
    <w:rsid w:val="00324533"/>
    <w:rsid w:val="003246F5"/>
    <w:rsid w:val="0032487B"/>
    <w:rsid w:val="00324943"/>
    <w:rsid w:val="00324D3A"/>
    <w:rsid w:val="00325053"/>
    <w:rsid w:val="003251F9"/>
    <w:rsid w:val="00325333"/>
    <w:rsid w:val="003254D7"/>
    <w:rsid w:val="00325606"/>
    <w:rsid w:val="0032560D"/>
    <w:rsid w:val="00325803"/>
    <w:rsid w:val="00325812"/>
    <w:rsid w:val="00325A1D"/>
    <w:rsid w:val="00325A33"/>
    <w:rsid w:val="00325A46"/>
    <w:rsid w:val="00325D8B"/>
    <w:rsid w:val="00325EF8"/>
    <w:rsid w:val="00326337"/>
    <w:rsid w:val="003263BF"/>
    <w:rsid w:val="00326526"/>
    <w:rsid w:val="003265C9"/>
    <w:rsid w:val="00326604"/>
    <w:rsid w:val="00326744"/>
    <w:rsid w:val="003268AD"/>
    <w:rsid w:val="00326C00"/>
    <w:rsid w:val="00326EBA"/>
    <w:rsid w:val="00327090"/>
    <w:rsid w:val="00327282"/>
    <w:rsid w:val="0032740F"/>
    <w:rsid w:val="0032776D"/>
    <w:rsid w:val="00327812"/>
    <w:rsid w:val="0032783C"/>
    <w:rsid w:val="003278C2"/>
    <w:rsid w:val="00327A0D"/>
    <w:rsid w:val="00330066"/>
    <w:rsid w:val="00330471"/>
    <w:rsid w:val="00330672"/>
    <w:rsid w:val="0033086E"/>
    <w:rsid w:val="00331340"/>
    <w:rsid w:val="0033139E"/>
    <w:rsid w:val="00331A00"/>
    <w:rsid w:val="00331CDC"/>
    <w:rsid w:val="00331ED1"/>
    <w:rsid w:val="00332381"/>
    <w:rsid w:val="003323EA"/>
    <w:rsid w:val="003324DA"/>
    <w:rsid w:val="003325E2"/>
    <w:rsid w:val="003327D8"/>
    <w:rsid w:val="0033295F"/>
    <w:rsid w:val="003329DE"/>
    <w:rsid w:val="00332BBC"/>
    <w:rsid w:val="00333382"/>
    <w:rsid w:val="00333500"/>
    <w:rsid w:val="00333753"/>
    <w:rsid w:val="00333AE0"/>
    <w:rsid w:val="00333B57"/>
    <w:rsid w:val="00333CA6"/>
    <w:rsid w:val="00333E22"/>
    <w:rsid w:val="00333E76"/>
    <w:rsid w:val="00333EBE"/>
    <w:rsid w:val="00333ECA"/>
    <w:rsid w:val="00333FF4"/>
    <w:rsid w:val="0033403A"/>
    <w:rsid w:val="003343C3"/>
    <w:rsid w:val="003347C8"/>
    <w:rsid w:val="0033488A"/>
    <w:rsid w:val="0033489F"/>
    <w:rsid w:val="003348E3"/>
    <w:rsid w:val="00334A00"/>
    <w:rsid w:val="00334CD9"/>
    <w:rsid w:val="00334D83"/>
    <w:rsid w:val="00334DD2"/>
    <w:rsid w:val="00334F8D"/>
    <w:rsid w:val="00334FE8"/>
    <w:rsid w:val="003350B5"/>
    <w:rsid w:val="003350C4"/>
    <w:rsid w:val="0033527D"/>
    <w:rsid w:val="003354CC"/>
    <w:rsid w:val="00335621"/>
    <w:rsid w:val="0033570A"/>
    <w:rsid w:val="00335787"/>
    <w:rsid w:val="00335834"/>
    <w:rsid w:val="0033593F"/>
    <w:rsid w:val="00335D88"/>
    <w:rsid w:val="00336031"/>
    <w:rsid w:val="00336378"/>
    <w:rsid w:val="0033667A"/>
    <w:rsid w:val="00336A8A"/>
    <w:rsid w:val="00336B92"/>
    <w:rsid w:val="00336E0D"/>
    <w:rsid w:val="00337164"/>
    <w:rsid w:val="00337223"/>
    <w:rsid w:val="003374DA"/>
    <w:rsid w:val="00337804"/>
    <w:rsid w:val="00337846"/>
    <w:rsid w:val="00337B4F"/>
    <w:rsid w:val="00337BC9"/>
    <w:rsid w:val="00337F72"/>
    <w:rsid w:val="00337F8C"/>
    <w:rsid w:val="0034006D"/>
    <w:rsid w:val="0034016D"/>
    <w:rsid w:val="0034034A"/>
    <w:rsid w:val="003403DD"/>
    <w:rsid w:val="003404B9"/>
    <w:rsid w:val="003406D7"/>
    <w:rsid w:val="003408E1"/>
    <w:rsid w:val="00340C3C"/>
    <w:rsid w:val="00340C7B"/>
    <w:rsid w:val="0034100E"/>
    <w:rsid w:val="003410BB"/>
    <w:rsid w:val="003410E1"/>
    <w:rsid w:val="0034127A"/>
    <w:rsid w:val="003413B0"/>
    <w:rsid w:val="0034142C"/>
    <w:rsid w:val="00341452"/>
    <w:rsid w:val="003415C3"/>
    <w:rsid w:val="00341942"/>
    <w:rsid w:val="00341ABB"/>
    <w:rsid w:val="00341CF0"/>
    <w:rsid w:val="00341D97"/>
    <w:rsid w:val="00341EE5"/>
    <w:rsid w:val="003420DE"/>
    <w:rsid w:val="003423ED"/>
    <w:rsid w:val="00342527"/>
    <w:rsid w:val="0034275F"/>
    <w:rsid w:val="0034338C"/>
    <w:rsid w:val="003435F9"/>
    <w:rsid w:val="003436B2"/>
    <w:rsid w:val="0034372A"/>
    <w:rsid w:val="00343816"/>
    <w:rsid w:val="00343851"/>
    <w:rsid w:val="00343A2D"/>
    <w:rsid w:val="00343DBA"/>
    <w:rsid w:val="00343EAC"/>
    <w:rsid w:val="003448E5"/>
    <w:rsid w:val="00344B4C"/>
    <w:rsid w:val="00344C8F"/>
    <w:rsid w:val="00344F23"/>
    <w:rsid w:val="00344F4B"/>
    <w:rsid w:val="0034500F"/>
    <w:rsid w:val="0034513D"/>
    <w:rsid w:val="003451CC"/>
    <w:rsid w:val="0034531F"/>
    <w:rsid w:val="0034545B"/>
    <w:rsid w:val="00345D72"/>
    <w:rsid w:val="00345E3B"/>
    <w:rsid w:val="003460A2"/>
    <w:rsid w:val="003461F1"/>
    <w:rsid w:val="00346277"/>
    <w:rsid w:val="003462E3"/>
    <w:rsid w:val="003467EB"/>
    <w:rsid w:val="003468A2"/>
    <w:rsid w:val="00346C7A"/>
    <w:rsid w:val="00346E33"/>
    <w:rsid w:val="00346F2C"/>
    <w:rsid w:val="00347791"/>
    <w:rsid w:val="00347AC8"/>
    <w:rsid w:val="00347BC6"/>
    <w:rsid w:val="00347D18"/>
    <w:rsid w:val="00347F06"/>
    <w:rsid w:val="00350212"/>
    <w:rsid w:val="0035024F"/>
    <w:rsid w:val="00350275"/>
    <w:rsid w:val="003503E9"/>
    <w:rsid w:val="003504BF"/>
    <w:rsid w:val="00350525"/>
    <w:rsid w:val="003505FC"/>
    <w:rsid w:val="00350746"/>
    <w:rsid w:val="00350766"/>
    <w:rsid w:val="003507C3"/>
    <w:rsid w:val="003507E6"/>
    <w:rsid w:val="003507F8"/>
    <w:rsid w:val="00350BEE"/>
    <w:rsid w:val="00350BFB"/>
    <w:rsid w:val="00350D00"/>
    <w:rsid w:val="00350E31"/>
    <w:rsid w:val="00350FE6"/>
    <w:rsid w:val="003511F7"/>
    <w:rsid w:val="00351285"/>
    <w:rsid w:val="003512B7"/>
    <w:rsid w:val="00351608"/>
    <w:rsid w:val="0035187A"/>
    <w:rsid w:val="00351931"/>
    <w:rsid w:val="00351995"/>
    <w:rsid w:val="00351B06"/>
    <w:rsid w:val="00351BAD"/>
    <w:rsid w:val="00351BE4"/>
    <w:rsid w:val="00351EC0"/>
    <w:rsid w:val="00352169"/>
    <w:rsid w:val="003522E8"/>
    <w:rsid w:val="003522F2"/>
    <w:rsid w:val="0035234E"/>
    <w:rsid w:val="003524E5"/>
    <w:rsid w:val="0035291F"/>
    <w:rsid w:val="00352920"/>
    <w:rsid w:val="00352937"/>
    <w:rsid w:val="003529D3"/>
    <w:rsid w:val="00352AF0"/>
    <w:rsid w:val="00352C81"/>
    <w:rsid w:val="00352D52"/>
    <w:rsid w:val="00352D86"/>
    <w:rsid w:val="00352F3A"/>
    <w:rsid w:val="003532CA"/>
    <w:rsid w:val="00353300"/>
    <w:rsid w:val="0035333A"/>
    <w:rsid w:val="0035396F"/>
    <w:rsid w:val="00353EE9"/>
    <w:rsid w:val="0035400D"/>
    <w:rsid w:val="0035440C"/>
    <w:rsid w:val="00354515"/>
    <w:rsid w:val="00354756"/>
    <w:rsid w:val="00354900"/>
    <w:rsid w:val="0035494D"/>
    <w:rsid w:val="0035496A"/>
    <w:rsid w:val="00354DDF"/>
    <w:rsid w:val="00354ECF"/>
    <w:rsid w:val="00355924"/>
    <w:rsid w:val="00356001"/>
    <w:rsid w:val="0035608B"/>
    <w:rsid w:val="003562CF"/>
    <w:rsid w:val="003564E3"/>
    <w:rsid w:val="003565FD"/>
    <w:rsid w:val="00356731"/>
    <w:rsid w:val="00356CB2"/>
    <w:rsid w:val="00356D9B"/>
    <w:rsid w:val="003570E9"/>
    <w:rsid w:val="003572A2"/>
    <w:rsid w:val="003572CE"/>
    <w:rsid w:val="003573CB"/>
    <w:rsid w:val="00357482"/>
    <w:rsid w:val="003576DD"/>
    <w:rsid w:val="00357725"/>
    <w:rsid w:val="00357B13"/>
    <w:rsid w:val="00357B76"/>
    <w:rsid w:val="00360036"/>
    <w:rsid w:val="003600E1"/>
    <w:rsid w:val="0036052D"/>
    <w:rsid w:val="0036074E"/>
    <w:rsid w:val="003608CF"/>
    <w:rsid w:val="003608D2"/>
    <w:rsid w:val="003609A6"/>
    <w:rsid w:val="00360B29"/>
    <w:rsid w:val="00360DA4"/>
    <w:rsid w:val="00361056"/>
    <w:rsid w:val="00361239"/>
    <w:rsid w:val="00361243"/>
    <w:rsid w:val="00361675"/>
    <w:rsid w:val="00361C50"/>
    <w:rsid w:val="00361CCD"/>
    <w:rsid w:val="00362141"/>
    <w:rsid w:val="003621D4"/>
    <w:rsid w:val="00362359"/>
    <w:rsid w:val="003624AE"/>
    <w:rsid w:val="00362745"/>
    <w:rsid w:val="003627A3"/>
    <w:rsid w:val="0036294A"/>
    <w:rsid w:val="003629CE"/>
    <w:rsid w:val="00362A10"/>
    <w:rsid w:val="00362DBA"/>
    <w:rsid w:val="0036306E"/>
    <w:rsid w:val="0036313E"/>
    <w:rsid w:val="0036338D"/>
    <w:rsid w:val="003633F7"/>
    <w:rsid w:val="00363411"/>
    <w:rsid w:val="003635B3"/>
    <w:rsid w:val="0036370E"/>
    <w:rsid w:val="00363953"/>
    <w:rsid w:val="00363DD8"/>
    <w:rsid w:val="003640C3"/>
    <w:rsid w:val="0036437C"/>
    <w:rsid w:val="0036488F"/>
    <w:rsid w:val="003649D3"/>
    <w:rsid w:val="00364C00"/>
    <w:rsid w:val="00365180"/>
    <w:rsid w:val="00365342"/>
    <w:rsid w:val="0036568E"/>
    <w:rsid w:val="00365710"/>
    <w:rsid w:val="003659DD"/>
    <w:rsid w:val="00365AE8"/>
    <w:rsid w:val="00365C79"/>
    <w:rsid w:val="00365D68"/>
    <w:rsid w:val="003662DB"/>
    <w:rsid w:val="00366313"/>
    <w:rsid w:val="0036645B"/>
    <w:rsid w:val="0036673A"/>
    <w:rsid w:val="00366BC8"/>
    <w:rsid w:val="00366BF3"/>
    <w:rsid w:val="00366E1F"/>
    <w:rsid w:val="00366F94"/>
    <w:rsid w:val="00367072"/>
    <w:rsid w:val="0036743C"/>
    <w:rsid w:val="00367813"/>
    <w:rsid w:val="00367955"/>
    <w:rsid w:val="00367D37"/>
    <w:rsid w:val="00367D5E"/>
    <w:rsid w:val="00367FA7"/>
    <w:rsid w:val="00370108"/>
    <w:rsid w:val="00370137"/>
    <w:rsid w:val="003704D2"/>
    <w:rsid w:val="00370E3F"/>
    <w:rsid w:val="003715E3"/>
    <w:rsid w:val="003716D4"/>
    <w:rsid w:val="00371793"/>
    <w:rsid w:val="00371850"/>
    <w:rsid w:val="00371B1C"/>
    <w:rsid w:val="00371B7D"/>
    <w:rsid w:val="00371BF0"/>
    <w:rsid w:val="00371C13"/>
    <w:rsid w:val="00372170"/>
    <w:rsid w:val="003721B2"/>
    <w:rsid w:val="00372316"/>
    <w:rsid w:val="00372361"/>
    <w:rsid w:val="00372462"/>
    <w:rsid w:val="003726CA"/>
    <w:rsid w:val="003727B7"/>
    <w:rsid w:val="0037298F"/>
    <w:rsid w:val="00372A9E"/>
    <w:rsid w:val="00372AFD"/>
    <w:rsid w:val="00372B2E"/>
    <w:rsid w:val="00372BF9"/>
    <w:rsid w:val="00372C20"/>
    <w:rsid w:val="00372D55"/>
    <w:rsid w:val="00373016"/>
    <w:rsid w:val="003733C6"/>
    <w:rsid w:val="0037342B"/>
    <w:rsid w:val="00373708"/>
    <w:rsid w:val="00373904"/>
    <w:rsid w:val="0037399D"/>
    <w:rsid w:val="00373EBC"/>
    <w:rsid w:val="00374337"/>
    <w:rsid w:val="00374445"/>
    <w:rsid w:val="00374487"/>
    <w:rsid w:val="003749AE"/>
    <w:rsid w:val="003749BF"/>
    <w:rsid w:val="003749DF"/>
    <w:rsid w:val="00374F9B"/>
    <w:rsid w:val="00375083"/>
    <w:rsid w:val="003751F7"/>
    <w:rsid w:val="003759FF"/>
    <w:rsid w:val="003760D4"/>
    <w:rsid w:val="003761C1"/>
    <w:rsid w:val="003763CC"/>
    <w:rsid w:val="00376A30"/>
    <w:rsid w:val="00376B03"/>
    <w:rsid w:val="00376DFD"/>
    <w:rsid w:val="00377189"/>
    <w:rsid w:val="00377265"/>
    <w:rsid w:val="003772D0"/>
    <w:rsid w:val="0037734B"/>
    <w:rsid w:val="003777B0"/>
    <w:rsid w:val="003777B2"/>
    <w:rsid w:val="0037780A"/>
    <w:rsid w:val="00377EBB"/>
    <w:rsid w:val="003802C0"/>
    <w:rsid w:val="003806C5"/>
    <w:rsid w:val="0038097C"/>
    <w:rsid w:val="003809A2"/>
    <w:rsid w:val="00380C2A"/>
    <w:rsid w:val="00380D9A"/>
    <w:rsid w:val="00380DB9"/>
    <w:rsid w:val="0038103B"/>
    <w:rsid w:val="003811AF"/>
    <w:rsid w:val="00381389"/>
    <w:rsid w:val="0038150F"/>
    <w:rsid w:val="0038175B"/>
    <w:rsid w:val="00381A97"/>
    <w:rsid w:val="00381B55"/>
    <w:rsid w:val="00381BAD"/>
    <w:rsid w:val="00381C48"/>
    <w:rsid w:val="00381FAA"/>
    <w:rsid w:val="0038205E"/>
    <w:rsid w:val="00382C84"/>
    <w:rsid w:val="00382D96"/>
    <w:rsid w:val="00382E75"/>
    <w:rsid w:val="00383121"/>
    <w:rsid w:val="003835B8"/>
    <w:rsid w:val="003836B0"/>
    <w:rsid w:val="003836B8"/>
    <w:rsid w:val="00383B33"/>
    <w:rsid w:val="00383CF8"/>
    <w:rsid w:val="003843B5"/>
    <w:rsid w:val="0038487B"/>
    <w:rsid w:val="0038496C"/>
    <w:rsid w:val="00384A33"/>
    <w:rsid w:val="00384B8A"/>
    <w:rsid w:val="00384E28"/>
    <w:rsid w:val="00384F10"/>
    <w:rsid w:val="00384F47"/>
    <w:rsid w:val="00385341"/>
    <w:rsid w:val="003853BB"/>
    <w:rsid w:val="00385B1C"/>
    <w:rsid w:val="00385CFD"/>
    <w:rsid w:val="00385EB3"/>
    <w:rsid w:val="00386365"/>
    <w:rsid w:val="003863B0"/>
    <w:rsid w:val="00386691"/>
    <w:rsid w:val="003867D1"/>
    <w:rsid w:val="00386B3B"/>
    <w:rsid w:val="00386E09"/>
    <w:rsid w:val="0038702F"/>
    <w:rsid w:val="003870B1"/>
    <w:rsid w:val="003872A4"/>
    <w:rsid w:val="00387523"/>
    <w:rsid w:val="003875D4"/>
    <w:rsid w:val="00387C05"/>
    <w:rsid w:val="00387D0E"/>
    <w:rsid w:val="00387D7D"/>
    <w:rsid w:val="00390274"/>
    <w:rsid w:val="00390363"/>
    <w:rsid w:val="003906F8"/>
    <w:rsid w:val="0039073C"/>
    <w:rsid w:val="00390992"/>
    <w:rsid w:val="00390CF1"/>
    <w:rsid w:val="00390EA5"/>
    <w:rsid w:val="00390FCF"/>
    <w:rsid w:val="00391123"/>
    <w:rsid w:val="003911C5"/>
    <w:rsid w:val="0039123B"/>
    <w:rsid w:val="00391531"/>
    <w:rsid w:val="003915F7"/>
    <w:rsid w:val="0039163F"/>
    <w:rsid w:val="0039165D"/>
    <w:rsid w:val="003916BB"/>
    <w:rsid w:val="003918BE"/>
    <w:rsid w:val="00391B2E"/>
    <w:rsid w:val="00391BAC"/>
    <w:rsid w:val="00391EB9"/>
    <w:rsid w:val="00391F4F"/>
    <w:rsid w:val="003920B1"/>
    <w:rsid w:val="0039255B"/>
    <w:rsid w:val="00392745"/>
    <w:rsid w:val="00392769"/>
    <w:rsid w:val="00392A00"/>
    <w:rsid w:val="00392EA7"/>
    <w:rsid w:val="00392F33"/>
    <w:rsid w:val="00392F85"/>
    <w:rsid w:val="00392FF4"/>
    <w:rsid w:val="00393248"/>
    <w:rsid w:val="003932B8"/>
    <w:rsid w:val="00393545"/>
    <w:rsid w:val="00393563"/>
    <w:rsid w:val="00393618"/>
    <w:rsid w:val="00393628"/>
    <w:rsid w:val="00393915"/>
    <w:rsid w:val="00393F76"/>
    <w:rsid w:val="00394045"/>
    <w:rsid w:val="0039404E"/>
    <w:rsid w:val="003940D6"/>
    <w:rsid w:val="003940F6"/>
    <w:rsid w:val="0039445C"/>
    <w:rsid w:val="0039465B"/>
    <w:rsid w:val="0039487C"/>
    <w:rsid w:val="00394A3B"/>
    <w:rsid w:val="00394C08"/>
    <w:rsid w:val="00394C24"/>
    <w:rsid w:val="003952BE"/>
    <w:rsid w:val="003952F6"/>
    <w:rsid w:val="0039547F"/>
    <w:rsid w:val="003954C9"/>
    <w:rsid w:val="00395E05"/>
    <w:rsid w:val="003960D9"/>
    <w:rsid w:val="00396196"/>
    <w:rsid w:val="0039663B"/>
    <w:rsid w:val="003967A6"/>
    <w:rsid w:val="003969F3"/>
    <w:rsid w:val="00396B6F"/>
    <w:rsid w:val="00397056"/>
    <w:rsid w:val="003972BD"/>
    <w:rsid w:val="00397541"/>
    <w:rsid w:val="00397606"/>
    <w:rsid w:val="00397796"/>
    <w:rsid w:val="00397A51"/>
    <w:rsid w:val="00397ABD"/>
    <w:rsid w:val="00397B16"/>
    <w:rsid w:val="00397D46"/>
    <w:rsid w:val="00397DBA"/>
    <w:rsid w:val="003A00F8"/>
    <w:rsid w:val="003A0209"/>
    <w:rsid w:val="003A021B"/>
    <w:rsid w:val="003A039E"/>
    <w:rsid w:val="003A0578"/>
    <w:rsid w:val="003A059B"/>
    <w:rsid w:val="003A069B"/>
    <w:rsid w:val="003A0898"/>
    <w:rsid w:val="003A09EC"/>
    <w:rsid w:val="003A0C9E"/>
    <w:rsid w:val="003A12AD"/>
    <w:rsid w:val="003A12C6"/>
    <w:rsid w:val="003A1436"/>
    <w:rsid w:val="003A192A"/>
    <w:rsid w:val="003A1A5F"/>
    <w:rsid w:val="003A1D5D"/>
    <w:rsid w:val="003A1F26"/>
    <w:rsid w:val="003A1F2F"/>
    <w:rsid w:val="003A22A1"/>
    <w:rsid w:val="003A2346"/>
    <w:rsid w:val="003A28D2"/>
    <w:rsid w:val="003A2901"/>
    <w:rsid w:val="003A2AF3"/>
    <w:rsid w:val="003A2B61"/>
    <w:rsid w:val="003A2DA6"/>
    <w:rsid w:val="003A311E"/>
    <w:rsid w:val="003A320F"/>
    <w:rsid w:val="003A35D9"/>
    <w:rsid w:val="003A370D"/>
    <w:rsid w:val="003A3C74"/>
    <w:rsid w:val="003A3DBA"/>
    <w:rsid w:val="003A3DC6"/>
    <w:rsid w:val="003A4345"/>
    <w:rsid w:val="003A4381"/>
    <w:rsid w:val="003A4560"/>
    <w:rsid w:val="003A46EA"/>
    <w:rsid w:val="003A4757"/>
    <w:rsid w:val="003A4890"/>
    <w:rsid w:val="003A4897"/>
    <w:rsid w:val="003A49E9"/>
    <w:rsid w:val="003A4B7C"/>
    <w:rsid w:val="003A4CDF"/>
    <w:rsid w:val="003A4D69"/>
    <w:rsid w:val="003A4DD5"/>
    <w:rsid w:val="003A4FCF"/>
    <w:rsid w:val="003A50D4"/>
    <w:rsid w:val="003A555E"/>
    <w:rsid w:val="003A578E"/>
    <w:rsid w:val="003A59A9"/>
    <w:rsid w:val="003A59BC"/>
    <w:rsid w:val="003A59E0"/>
    <w:rsid w:val="003A5C13"/>
    <w:rsid w:val="003A5E9D"/>
    <w:rsid w:val="003A5EB6"/>
    <w:rsid w:val="003A62DA"/>
    <w:rsid w:val="003A644B"/>
    <w:rsid w:val="003A645E"/>
    <w:rsid w:val="003A658F"/>
    <w:rsid w:val="003A663F"/>
    <w:rsid w:val="003A6649"/>
    <w:rsid w:val="003A6694"/>
    <w:rsid w:val="003A66BC"/>
    <w:rsid w:val="003A67A1"/>
    <w:rsid w:val="003A6B31"/>
    <w:rsid w:val="003A6C9D"/>
    <w:rsid w:val="003A6D1A"/>
    <w:rsid w:val="003A6D4D"/>
    <w:rsid w:val="003A6F0F"/>
    <w:rsid w:val="003A6FE1"/>
    <w:rsid w:val="003A758A"/>
    <w:rsid w:val="003A75E9"/>
    <w:rsid w:val="003A75FE"/>
    <w:rsid w:val="003A769E"/>
    <w:rsid w:val="003A77B7"/>
    <w:rsid w:val="003A7978"/>
    <w:rsid w:val="003A7DDD"/>
    <w:rsid w:val="003B0480"/>
    <w:rsid w:val="003B04AF"/>
    <w:rsid w:val="003B0504"/>
    <w:rsid w:val="003B05A4"/>
    <w:rsid w:val="003B05DD"/>
    <w:rsid w:val="003B067E"/>
    <w:rsid w:val="003B06AB"/>
    <w:rsid w:val="003B06B9"/>
    <w:rsid w:val="003B154F"/>
    <w:rsid w:val="003B16B2"/>
    <w:rsid w:val="003B18E9"/>
    <w:rsid w:val="003B1AD7"/>
    <w:rsid w:val="003B1BBA"/>
    <w:rsid w:val="003B1C99"/>
    <w:rsid w:val="003B1E6F"/>
    <w:rsid w:val="003B201B"/>
    <w:rsid w:val="003B22AD"/>
    <w:rsid w:val="003B22E2"/>
    <w:rsid w:val="003B236A"/>
    <w:rsid w:val="003B255A"/>
    <w:rsid w:val="003B28A1"/>
    <w:rsid w:val="003B2BC3"/>
    <w:rsid w:val="003B2BF3"/>
    <w:rsid w:val="003B30E3"/>
    <w:rsid w:val="003B326F"/>
    <w:rsid w:val="003B3305"/>
    <w:rsid w:val="003B34C2"/>
    <w:rsid w:val="003B34EE"/>
    <w:rsid w:val="003B3699"/>
    <w:rsid w:val="003B39D9"/>
    <w:rsid w:val="003B3DA7"/>
    <w:rsid w:val="003B4227"/>
    <w:rsid w:val="003B42D3"/>
    <w:rsid w:val="003B437E"/>
    <w:rsid w:val="003B4646"/>
    <w:rsid w:val="003B47F6"/>
    <w:rsid w:val="003B4AA1"/>
    <w:rsid w:val="003B4CEF"/>
    <w:rsid w:val="003B526C"/>
    <w:rsid w:val="003B52A9"/>
    <w:rsid w:val="003B5689"/>
    <w:rsid w:val="003B58F6"/>
    <w:rsid w:val="003B5B9F"/>
    <w:rsid w:val="003B5E16"/>
    <w:rsid w:val="003B5E92"/>
    <w:rsid w:val="003B5E9E"/>
    <w:rsid w:val="003B5F09"/>
    <w:rsid w:val="003B62FD"/>
    <w:rsid w:val="003B6480"/>
    <w:rsid w:val="003B64B5"/>
    <w:rsid w:val="003B65FF"/>
    <w:rsid w:val="003B6632"/>
    <w:rsid w:val="003B6915"/>
    <w:rsid w:val="003B6FD8"/>
    <w:rsid w:val="003B7027"/>
    <w:rsid w:val="003B71DF"/>
    <w:rsid w:val="003B72CA"/>
    <w:rsid w:val="003B72DA"/>
    <w:rsid w:val="003B761C"/>
    <w:rsid w:val="003B76CB"/>
    <w:rsid w:val="003B7988"/>
    <w:rsid w:val="003B79DF"/>
    <w:rsid w:val="003B7C91"/>
    <w:rsid w:val="003B7E07"/>
    <w:rsid w:val="003C0219"/>
    <w:rsid w:val="003C0532"/>
    <w:rsid w:val="003C0562"/>
    <w:rsid w:val="003C078D"/>
    <w:rsid w:val="003C09E3"/>
    <w:rsid w:val="003C0ACA"/>
    <w:rsid w:val="003C0D0F"/>
    <w:rsid w:val="003C1020"/>
    <w:rsid w:val="003C109A"/>
    <w:rsid w:val="003C13D0"/>
    <w:rsid w:val="003C1644"/>
    <w:rsid w:val="003C1A4C"/>
    <w:rsid w:val="003C1BC4"/>
    <w:rsid w:val="003C2071"/>
    <w:rsid w:val="003C22E2"/>
    <w:rsid w:val="003C2822"/>
    <w:rsid w:val="003C2E5C"/>
    <w:rsid w:val="003C2EB1"/>
    <w:rsid w:val="003C30A5"/>
    <w:rsid w:val="003C314D"/>
    <w:rsid w:val="003C3243"/>
    <w:rsid w:val="003C325A"/>
    <w:rsid w:val="003C347D"/>
    <w:rsid w:val="003C375B"/>
    <w:rsid w:val="003C37E9"/>
    <w:rsid w:val="003C3893"/>
    <w:rsid w:val="003C391F"/>
    <w:rsid w:val="003C3B34"/>
    <w:rsid w:val="003C3E69"/>
    <w:rsid w:val="003C3EB9"/>
    <w:rsid w:val="003C3ED4"/>
    <w:rsid w:val="003C3FA6"/>
    <w:rsid w:val="003C4114"/>
    <w:rsid w:val="003C4308"/>
    <w:rsid w:val="003C464C"/>
    <w:rsid w:val="003C482E"/>
    <w:rsid w:val="003C4CFA"/>
    <w:rsid w:val="003C4E06"/>
    <w:rsid w:val="003C4E29"/>
    <w:rsid w:val="003C5428"/>
    <w:rsid w:val="003C5436"/>
    <w:rsid w:val="003C582F"/>
    <w:rsid w:val="003C58CD"/>
    <w:rsid w:val="003C58DF"/>
    <w:rsid w:val="003C594F"/>
    <w:rsid w:val="003C5DE9"/>
    <w:rsid w:val="003C5F4A"/>
    <w:rsid w:val="003C5F51"/>
    <w:rsid w:val="003C615C"/>
    <w:rsid w:val="003C6170"/>
    <w:rsid w:val="003C6381"/>
    <w:rsid w:val="003C68F5"/>
    <w:rsid w:val="003C6D09"/>
    <w:rsid w:val="003C6E8C"/>
    <w:rsid w:val="003C6FE1"/>
    <w:rsid w:val="003C70B8"/>
    <w:rsid w:val="003C718F"/>
    <w:rsid w:val="003C726F"/>
    <w:rsid w:val="003C727D"/>
    <w:rsid w:val="003C72FE"/>
    <w:rsid w:val="003C74C1"/>
    <w:rsid w:val="003C74FA"/>
    <w:rsid w:val="003C7B89"/>
    <w:rsid w:val="003C7C4D"/>
    <w:rsid w:val="003C7CC8"/>
    <w:rsid w:val="003C7CE2"/>
    <w:rsid w:val="003C7F10"/>
    <w:rsid w:val="003C7F40"/>
    <w:rsid w:val="003D0085"/>
    <w:rsid w:val="003D019F"/>
    <w:rsid w:val="003D0261"/>
    <w:rsid w:val="003D029D"/>
    <w:rsid w:val="003D04E1"/>
    <w:rsid w:val="003D06B1"/>
    <w:rsid w:val="003D0ABA"/>
    <w:rsid w:val="003D0C67"/>
    <w:rsid w:val="003D10C7"/>
    <w:rsid w:val="003D122A"/>
    <w:rsid w:val="003D132A"/>
    <w:rsid w:val="003D13FD"/>
    <w:rsid w:val="003D15ED"/>
    <w:rsid w:val="003D1904"/>
    <w:rsid w:val="003D1EA0"/>
    <w:rsid w:val="003D2161"/>
    <w:rsid w:val="003D25CE"/>
    <w:rsid w:val="003D25CF"/>
    <w:rsid w:val="003D2A90"/>
    <w:rsid w:val="003D2A92"/>
    <w:rsid w:val="003D2E65"/>
    <w:rsid w:val="003D2EBB"/>
    <w:rsid w:val="003D2F3A"/>
    <w:rsid w:val="003D3479"/>
    <w:rsid w:val="003D3630"/>
    <w:rsid w:val="003D3815"/>
    <w:rsid w:val="003D396D"/>
    <w:rsid w:val="003D3A68"/>
    <w:rsid w:val="003D3E56"/>
    <w:rsid w:val="003D4289"/>
    <w:rsid w:val="003D436D"/>
    <w:rsid w:val="003D45FD"/>
    <w:rsid w:val="003D4B91"/>
    <w:rsid w:val="003D4C11"/>
    <w:rsid w:val="003D4C4B"/>
    <w:rsid w:val="003D4C4F"/>
    <w:rsid w:val="003D4DDB"/>
    <w:rsid w:val="003D4ECA"/>
    <w:rsid w:val="003D4F6E"/>
    <w:rsid w:val="003D4F86"/>
    <w:rsid w:val="003D50C9"/>
    <w:rsid w:val="003D59D9"/>
    <w:rsid w:val="003D5BB3"/>
    <w:rsid w:val="003D5C28"/>
    <w:rsid w:val="003D5D82"/>
    <w:rsid w:val="003D604C"/>
    <w:rsid w:val="003D607A"/>
    <w:rsid w:val="003D616F"/>
    <w:rsid w:val="003D61BF"/>
    <w:rsid w:val="003D62BE"/>
    <w:rsid w:val="003D6372"/>
    <w:rsid w:val="003D63EF"/>
    <w:rsid w:val="003D66EE"/>
    <w:rsid w:val="003D6905"/>
    <w:rsid w:val="003D6AC9"/>
    <w:rsid w:val="003D6B21"/>
    <w:rsid w:val="003D71C8"/>
    <w:rsid w:val="003D727A"/>
    <w:rsid w:val="003D749B"/>
    <w:rsid w:val="003D7511"/>
    <w:rsid w:val="003D772A"/>
    <w:rsid w:val="003D79AB"/>
    <w:rsid w:val="003D7B81"/>
    <w:rsid w:val="003D7D8F"/>
    <w:rsid w:val="003E004F"/>
    <w:rsid w:val="003E00D9"/>
    <w:rsid w:val="003E014B"/>
    <w:rsid w:val="003E024A"/>
    <w:rsid w:val="003E02BC"/>
    <w:rsid w:val="003E02DE"/>
    <w:rsid w:val="003E0542"/>
    <w:rsid w:val="003E05D2"/>
    <w:rsid w:val="003E0711"/>
    <w:rsid w:val="003E0867"/>
    <w:rsid w:val="003E0A0D"/>
    <w:rsid w:val="003E0ACE"/>
    <w:rsid w:val="003E0D2B"/>
    <w:rsid w:val="003E0D8E"/>
    <w:rsid w:val="003E10D4"/>
    <w:rsid w:val="003E1174"/>
    <w:rsid w:val="003E11AE"/>
    <w:rsid w:val="003E1272"/>
    <w:rsid w:val="003E1452"/>
    <w:rsid w:val="003E14C7"/>
    <w:rsid w:val="003E1526"/>
    <w:rsid w:val="003E1DAE"/>
    <w:rsid w:val="003E1E1F"/>
    <w:rsid w:val="003E1F70"/>
    <w:rsid w:val="003E1FAD"/>
    <w:rsid w:val="003E203E"/>
    <w:rsid w:val="003E2073"/>
    <w:rsid w:val="003E2100"/>
    <w:rsid w:val="003E2197"/>
    <w:rsid w:val="003E2203"/>
    <w:rsid w:val="003E2316"/>
    <w:rsid w:val="003E298F"/>
    <w:rsid w:val="003E2AE8"/>
    <w:rsid w:val="003E2B9A"/>
    <w:rsid w:val="003E2D2E"/>
    <w:rsid w:val="003E2F4E"/>
    <w:rsid w:val="003E30E7"/>
    <w:rsid w:val="003E3474"/>
    <w:rsid w:val="003E351A"/>
    <w:rsid w:val="003E3A16"/>
    <w:rsid w:val="003E3B83"/>
    <w:rsid w:val="003E3BC1"/>
    <w:rsid w:val="003E3C67"/>
    <w:rsid w:val="003E3CDB"/>
    <w:rsid w:val="003E4072"/>
    <w:rsid w:val="003E41BF"/>
    <w:rsid w:val="003E41DF"/>
    <w:rsid w:val="003E4568"/>
    <w:rsid w:val="003E4869"/>
    <w:rsid w:val="003E4AE9"/>
    <w:rsid w:val="003E4B42"/>
    <w:rsid w:val="003E4D6D"/>
    <w:rsid w:val="003E4DBC"/>
    <w:rsid w:val="003E509D"/>
    <w:rsid w:val="003E5282"/>
    <w:rsid w:val="003E53FF"/>
    <w:rsid w:val="003E54C0"/>
    <w:rsid w:val="003E5763"/>
    <w:rsid w:val="003E5820"/>
    <w:rsid w:val="003E5914"/>
    <w:rsid w:val="003E5A40"/>
    <w:rsid w:val="003E5B2E"/>
    <w:rsid w:val="003E5D56"/>
    <w:rsid w:val="003E602B"/>
    <w:rsid w:val="003E612A"/>
    <w:rsid w:val="003E615F"/>
    <w:rsid w:val="003E61F9"/>
    <w:rsid w:val="003E64FB"/>
    <w:rsid w:val="003E679A"/>
    <w:rsid w:val="003E67A2"/>
    <w:rsid w:val="003E67EE"/>
    <w:rsid w:val="003E6B88"/>
    <w:rsid w:val="003E6F8F"/>
    <w:rsid w:val="003E70A7"/>
    <w:rsid w:val="003E711B"/>
    <w:rsid w:val="003E7146"/>
    <w:rsid w:val="003E72F4"/>
    <w:rsid w:val="003E740C"/>
    <w:rsid w:val="003E743F"/>
    <w:rsid w:val="003E7864"/>
    <w:rsid w:val="003E79F7"/>
    <w:rsid w:val="003E7AEA"/>
    <w:rsid w:val="003E7D98"/>
    <w:rsid w:val="003E7E32"/>
    <w:rsid w:val="003F01A0"/>
    <w:rsid w:val="003F0204"/>
    <w:rsid w:val="003F0393"/>
    <w:rsid w:val="003F068D"/>
    <w:rsid w:val="003F06E4"/>
    <w:rsid w:val="003F0712"/>
    <w:rsid w:val="003F087C"/>
    <w:rsid w:val="003F0FB5"/>
    <w:rsid w:val="003F0FCF"/>
    <w:rsid w:val="003F104E"/>
    <w:rsid w:val="003F16B0"/>
    <w:rsid w:val="003F16FB"/>
    <w:rsid w:val="003F16FC"/>
    <w:rsid w:val="003F17B0"/>
    <w:rsid w:val="003F17D5"/>
    <w:rsid w:val="003F17DE"/>
    <w:rsid w:val="003F19D1"/>
    <w:rsid w:val="003F1A09"/>
    <w:rsid w:val="003F1DB7"/>
    <w:rsid w:val="003F255D"/>
    <w:rsid w:val="003F25D2"/>
    <w:rsid w:val="003F267D"/>
    <w:rsid w:val="003F2744"/>
    <w:rsid w:val="003F280A"/>
    <w:rsid w:val="003F2813"/>
    <w:rsid w:val="003F2A2A"/>
    <w:rsid w:val="003F2B8A"/>
    <w:rsid w:val="003F2C16"/>
    <w:rsid w:val="003F2DB3"/>
    <w:rsid w:val="003F2F47"/>
    <w:rsid w:val="003F31EE"/>
    <w:rsid w:val="003F32CE"/>
    <w:rsid w:val="003F36C1"/>
    <w:rsid w:val="003F3987"/>
    <w:rsid w:val="003F3C4A"/>
    <w:rsid w:val="003F3E4D"/>
    <w:rsid w:val="003F3E62"/>
    <w:rsid w:val="003F40B4"/>
    <w:rsid w:val="003F427E"/>
    <w:rsid w:val="003F43AA"/>
    <w:rsid w:val="003F4701"/>
    <w:rsid w:val="003F4A72"/>
    <w:rsid w:val="003F4B34"/>
    <w:rsid w:val="003F4D6D"/>
    <w:rsid w:val="003F5070"/>
    <w:rsid w:val="003F52C5"/>
    <w:rsid w:val="003F530E"/>
    <w:rsid w:val="003F57C4"/>
    <w:rsid w:val="003F5853"/>
    <w:rsid w:val="003F5991"/>
    <w:rsid w:val="003F59A4"/>
    <w:rsid w:val="003F5D54"/>
    <w:rsid w:val="003F5E25"/>
    <w:rsid w:val="003F628F"/>
    <w:rsid w:val="003F6A75"/>
    <w:rsid w:val="003F6E38"/>
    <w:rsid w:val="003F6F0F"/>
    <w:rsid w:val="003F6F1A"/>
    <w:rsid w:val="003F6FB9"/>
    <w:rsid w:val="003F73DF"/>
    <w:rsid w:val="003F74CE"/>
    <w:rsid w:val="003F74F1"/>
    <w:rsid w:val="003F754F"/>
    <w:rsid w:val="003F75F2"/>
    <w:rsid w:val="003F7767"/>
    <w:rsid w:val="003F78D1"/>
    <w:rsid w:val="003F7B50"/>
    <w:rsid w:val="003F7B72"/>
    <w:rsid w:val="003F7EAF"/>
    <w:rsid w:val="003F7F92"/>
    <w:rsid w:val="003F7FD5"/>
    <w:rsid w:val="004000F3"/>
    <w:rsid w:val="0040054F"/>
    <w:rsid w:val="00400606"/>
    <w:rsid w:val="00400776"/>
    <w:rsid w:val="004009A8"/>
    <w:rsid w:val="00400C1F"/>
    <w:rsid w:val="00400C30"/>
    <w:rsid w:val="00400D89"/>
    <w:rsid w:val="00400E33"/>
    <w:rsid w:val="004010A9"/>
    <w:rsid w:val="0040118F"/>
    <w:rsid w:val="0040126C"/>
    <w:rsid w:val="0040177D"/>
    <w:rsid w:val="00401C9A"/>
    <w:rsid w:val="00401D41"/>
    <w:rsid w:val="00401F06"/>
    <w:rsid w:val="00401F0D"/>
    <w:rsid w:val="0040205A"/>
    <w:rsid w:val="004020A1"/>
    <w:rsid w:val="004021AD"/>
    <w:rsid w:val="004021E6"/>
    <w:rsid w:val="004023BC"/>
    <w:rsid w:val="00402457"/>
    <w:rsid w:val="00402514"/>
    <w:rsid w:val="00402724"/>
    <w:rsid w:val="00402729"/>
    <w:rsid w:val="004027BB"/>
    <w:rsid w:val="004028CA"/>
    <w:rsid w:val="004029AD"/>
    <w:rsid w:val="00402A51"/>
    <w:rsid w:val="00402AD8"/>
    <w:rsid w:val="00402B4F"/>
    <w:rsid w:val="00402B78"/>
    <w:rsid w:val="0040315C"/>
    <w:rsid w:val="00403387"/>
    <w:rsid w:val="004033A7"/>
    <w:rsid w:val="004039D6"/>
    <w:rsid w:val="00403B22"/>
    <w:rsid w:val="00403DB8"/>
    <w:rsid w:val="00403E69"/>
    <w:rsid w:val="004045E8"/>
    <w:rsid w:val="0040499B"/>
    <w:rsid w:val="00404A48"/>
    <w:rsid w:val="00404F39"/>
    <w:rsid w:val="00404F3F"/>
    <w:rsid w:val="00404F8F"/>
    <w:rsid w:val="00405182"/>
    <w:rsid w:val="004051AF"/>
    <w:rsid w:val="0040545F"/>
    <w:rsid w:val="0040595A"/>
    <w:rsid w:val="00405AEB"/>
    <w:rsid w:val="00405D6A"/>
    <w:rsid w:val="00405E0A"/>
    <w:rsid w:val="00405E86"/>
    <w:rsid w:val="00405F88"/>
    <w:rsid w:val="00405F89"/>
    <w:rsid w:val="00406023"/>
    <w:rsid w:val="004060F0"/>
    <w:rsid w:val="00406347"/>
    <w:rsid w:val="0040662A"/>
    <w:rsid w:val="00406631"/>
    <w:rsid w:val="0040665D"/>
    <w:rsid w:val="0040670F"/>
    <w:rsid w:val="00406747"/>
    <w:rsid w:val="00406762"/>
    <w:rsid w:val="00406787"/>
    <w:rsid w:val="00406865"/>
    <w:rsid w:val="004068A0"/>
    <w:rsid w:val="00406BAB"/>
    <w:rsid w:val="00406CE2"/>
    <w:rsid w:val="00406D81"/>
    <w:rsid w:val="00406E6B"/>
    <w:rsid w:val="00406F61"/>
    <w:rsid w:val="004070E8"/>
    <w:rsid w:val="00407519"/>
    <w:rsid w:val="004077C8"/>
    <w:rsid w:val="00407955"/>
    <w:rsid w:val="00407C1F"/>
    <w:rsid w:val="00407CAF"/>
    <w:rsid w:val="004101A8"/>
    <w:rsid w:val="0041069A"/>
    <w:rsid w:val="0041070E"/>
    <w:rsid w:val="00410816"/>
    <w:rsid w:val="00410A4A"/>
    <w:rsid w:val="00410AF4"/>
    <w:rsid w:val="00410B2B"/>
    <w:rsid w:val="00410BBD"/>
    <w:rsid w:val="00410F8B"/>
    <w:rsid w:val="00411163"/>
    <w:rsid w:val="00411168"/>
    <w:rsid w:val="004111B8"/>
    <w:rsid w:val="004113EA"/>
    <w:rsid w:val="00411479"/>
    <w:rsid w:val="0041159D"/>
    <w:rsid w:val="004116C7"/>
    <w:rsid w:val="00411702"/>
    <w:rsid w:val="004117A1"/>
    <w:rsid w:val="004118A3"/>
    <w:rsid w:val="00411B36"/>
    <w:rsid w:val="00411B5D"/>
    <w:rsid w:val="00411C34"/>
    <w:rsid w:val="00411DEF"/>
    <w:rsid w:val="00411E19"/>
    <w:rsid w:val="00411EFA"/>
    <w:rsid w:val="00412069"/>
    <w:rsid w:val="0041208D"/>
    <w:rsid w:val="004121D6"/>
    <w:rsid w:val="00412346"/>
    <w:rsid w:val="0041284B"/>
    <w:rsid w:val="00412A7D"/>
    <w:rsid w:val="0041350F"/>
    <w:rsid w:val="00413765"/>
    <w:rsid w:val="00413966"/>
    <w:rsid w:val="004139B3"/>
    <w:rsid w:val="00413A42"/>
    <w:rsid w:val="00413A75"/>
    <w:rsid w:val="00413DB8"/>
    <w:rsid w:val="00413E65"/>
    <w:rsid w:val="00413E97"/>
    <w:rsid w:val="00414295"/>
    <w:rsid w:val="0041446C"/>
    <w:rsid w:val="00414505"/>
    <w:rsid w:val="004145E7"/>
    <w:rsid w:val="004146F2"/>
    <w:rsid w:val="004146F9"/>
    <w:rsid w:val="004147D6"/>
    <w:rsid w:val="00414909"/>
    <w:rsid w:val="00414D37"/>
    <w:rsid w:val="00414FCF"/>
    <w:rsid w:val="00414FEC"/>
    <w:rsid w:val="00415158"/>
    <w:rsid w:val="00415200"/>
    <w:rsid w:val="004157ED"/>
    <w:rsid w:val="0041585C"/>
    <w:rsid w:val="00415C31"/>
    <w:rsid w:val="00415D64"/>
    <w:rsid w:val="00415EAB"/>
    <w:rsid w:val="00416163"/>
    <w:rsid w:val="00416349"/>
    <w:rsid w:val="00416670"/>
    <w:rsid w:val="004166BE"/>
    <w:rsid w:val="0041677C"/>
    <w:rsid w:val="00416B68"/>
    <w:rsid w:val="00417228"/>
    <w:rsid w:val="00417288"/>
    <w:rsid w:val="0041757F"/>
    <w:rsid w:val="00417674"/>
    <w:rsid w:val="00417715"/>
    <w:rsid w:val="00417718"/>
    <w:rsid w:val="00417BF0"/>
    <w:rsid w:val="00417FAF"/>
    <w:rsid w:val="004202DF"/>
    <w:rsid w:val="00420862"/>
    <w:rsid w:val="0042099B"/>
    <w:rsid w:val="004209FC"/>
    <w:rsid w:val="00420BBC"/>
    <w:rsid w:val="00420C67"/>
    <w:rsid w:val="00421115"/>
    <w:rsid w:val="00421168"/>
    <w:rsid w:val="0042149D"/>
    <w:rsid w:val="004214BC"/>
    <w:rsid w:val="0042155C"/>
    <w:rsid w:val="00421600"/>
    <w:rsid w:val="00421663"/>
    <w:rsid w:val="004216C3"/>
    <w:rsid w:val="004218E0"/>
    <w:rsid w:val="00421B1D"/>
    <w:rsid w:val="00421CF3"/>
    <w:rsid w:val="00421D61"/>
    <w:rsid w:val="00421F4D"/>
    <w:rsid w:val="00422230"/>
    <w:rsid w:val="004225F2"/>
    <w:rsid w:val="00422785"/>
    <w:rsid w:val="00422958"/>
    <w:rsid w:val="00422B75"/>
    <w:rsid w:val="00422EB8"/>
    <w:rsid w:val="00423033"/>
    <w:rsid w:val="00423158"/>
    <w:rsid w:val="004232D6"/>
    <w:rsid w:val="00423331"/>
    <w:rsid w:val="0042351F"/>
    <w:rsid w:val="00423606"/>
    <w:rsid w:val="004236AD"/>
    <w:rsid w:val="0042395D"/>
    <w:rsid w:val="00423C10"/>
    <w:rsid w:val="00423D43"/>
    <w:rsid w:val="00423FDA"/>
    <w:rsid w:val="00424183"/>
    <w:rsid w:val="0042420B"/>
    <w:rsid w:val="00424648"/>
    <w:rsid w:val="004248F2"/>
    <w:rsid w:val="00424B03"/>
    <w:rsid w:val="00424C88"/>
    <w:rsid w:val="00424E4C"/>
    <w:rsid w:val="00425049"/>
    <w:rsid w:val="00425084"/>
    <w:rsid w:val="004251EE"/>
    <w:rsid w:val="0042531E"/>
    <w:rsid w:val="00426012"/>
    <w:rsid w:val="00426096"/>
    <w:rsid w:val="00426754"/>
    <w:rsid w:val="00426E77"/>
    <w:rsid w:val="0042717F"/>
    <w:rsid w:val="004271E4"/>
    <w:rsid w:val="00427699"/>
    <w:rsid w:val="0042779E"/>
    <w:rsid w:val="004278E7"/>
    <w:rsid w:val="0042798C"/>
    <w:rsid w:val="00427B4E"/>
    <w:rsid w:val="00427F27"/>
    <w:rsid w:val="00427FFB"/>
    <w:rsid w:val="004302A5"/>
    <w:rsid w:val="004303EE"/>
    <w:rsid w:val="0043063E"/>
    <w:rsid w:val="004306BB"/>
    <w:rsid w:val="00430730"/>
    <w:rsid w:val="00430BCA"/>
    <w:rsid w:val="00430C43"/>
    <w:rsid w:val="00430C94"/>
    <w:rsid w:val="00430D08"/>
    <w:rsid w:val="00430D22"/>
    <w:rsid w:val="00430EFE"/>
    <w:rsid w:val="0043132B"/>
    <w:rsid w:val="00431876"/>
    <w:rsid w:val="00431878"/>
    <w:rsid w:val="004318AF"/>
    <w:rsid w:val="00431A83"/>
    <w:rsid w:val="00431B54"/>
    <w:rsid w:val="00431C44"/>
    <w:rsid w:val="00431D32"/>
    <w:rsid w:val="00431D56"/>
    <w:rsid w:val="004322DF"/>
    <w:rsid w:val="00432365"/>
    <w:rsid w:val="004323EC"/>
    <w:rsid w:val="00432439"/>
    <w:rsid w:val="00432A54"/>
    <w:rsid w:val="00432AC4"/>
    <w:rsid w:val="00432AFA"/>
    <w:rsid w:val="00432CAE"/>
    <w:rsid w:val="00432CEE"/>
    <w:rsid w:val="00433121"/>
    <w:rsid w:val="0043333D"/>
    <w:rsid w:val="00433406"/>
    <w:rsid w:val="004337C6"/>
    <w:rsid w:val="00433E6A"/>
    <w:rsid w:val="00433FA3"/>
    <w:rsid w:val="00433FD5"/>
    <w:rsid w:val="00434002"/>
    <w:rsid w:val="00434064"/>
    <w:rsid w:val="00434236"/>
    <w:rsid w:val="004342F0"/>
    <w:rsid w:val="004343B6"/>
    <w:rsid w:val="00434521"/>
    <w:rsid w:val="00434880"/>
    <w:rsid w:val="00434930"/>
    <w:rsid w:val="00434A84"/>
    <w:rsid w:val="00434D7D"/>
    <w:rsid w:val="00434E5F"/>
    <w:rsid w:val="0043529E"/>
    <w:rsid w:val="004353D9"/>
    <w:rsid w:val="0043579B"/>
    <w:rsid w:val="00435C8D"/>
    <w:rsid w:val="00435E1F"/>
    <w:rsid w:val="00435E9D"/>
    <w:rsid w:val="00435FA8"/>
    <w:rsid w:val="00435FBC"/>
    <w:rsid w:val="004360B2"/>
    <w:rsid w:val="004360CD"/>
    <w:rsid w:val="00436186"/>
    <w:rsid w:val="004363A7"/>
    <w:rsid w:val="00436640"/>
    <w:rsid w:val="0043682C"/>
    <w:rsid w:val="00436A4E"/>
    <w:rsid w:val="00436A56"/>
    <w:rsid w:val="00436D03"/>
    <w:rsid w:val="00436E5C"/>
    <w:rsid w:val="00437542"/>
    <w:rsid w:val="0043762C"/>
    <w:rsid w:val="00437641"/>
    <w:rsid w:val="00437A6E"/>
    <w:rsid w:val="00437CAC"/>
    <w:rsid w:val="00437D77"/>
    <w:rsid w:val="00440772"/>
    <w:rsid w:val="00440928"/>
    <w:rsid w:val="0044146E"/>
    <w:rsid w:val="0044161D"/>
    <w:rsid w:val="00441878"/>
    <w:rsid w:val="00441899"/>
    <w:rsid w:val="004418EB"/>
    <w:rsid w:val="00441CF8"/>
    <w:rsid w:val="00441DCA"/>
    <w:rsid w:val="004420D8"/>
    <w:rsid w:val="0044263A"/>
    <w:rsid w:val="00442847"/>
    <w:rsid w:val="004428F6"/>
    <w:rsid w:val="00442A55"/>
    <w:rsid w:val="00442C53"/>
    <w:rsid w:val="00442CE6"/>
    <w:rsid w:val="00442D79"/>
    <w:rsid w:val="00442FE1"/>
    <w:rsid w:val="00443046"/>
    <w:rsid w:val="0044345F"/>
    <w:rsid w:val="00443812"/>
    <w:rsid w:val="004438BC"/>
    <w:rsid w:val="0044390F"/>
    <w:rsid w:val="00443A44"/>
    <w:rsid w:val="00443B9E"/>
    <w:rsid w:val="00443C9F"/>
    <w:rsid w:val="0044425B"/>
    <w:rsid w:val="004442DA"/>
    <w:rsid w:val="00444388"/>
    <w:rsid w:val="0044483F"/>
    <w:rsid w:val="00444A26"/>
    <w:rsid w:val="00444A5F"/>
    <w:rsid w:val="00444CB4"/>
    <w:rsid w:val="00444EE0"/>
    <w:rsid w:val="00444FFA"/>
    <w:rsid w:val="00445196"/>
    <w:rsid w:val="00445234"/>
    <w:rsid w:val="0044535B"/>
    <w:rsid w:val="004455B7"/>
    <w:rsid w:val="0044569A"/>
    <w:rsid w:val="00445D31"/>
    <w:rsid w:val="00445E5F"/>
    <w:rsid w:val="00445F1C"/>
    <w:rsid w:val="00446005"/>
    <w:rsid w:val="00446196"/>
    <w:rsid w:val="004461B9"/>
    <w:rsid w:val="0044672F"/>
    <w:rsid w:val="00446880"/>
    <w:rsid w:val="004468E3"/>
    <w:rsid w:val="004468ED"/>
    <w:rsid w:val="00446DB0"/>
    <w:rsid w:val="00446E34"/>
    <w:rsid w:val="0044721E"/>
    <w:rsid w:val="00447579"/>
    <w:rsid w:val="004476BB"/>
    <w:rsid w:val="00447B6D"/>
    <w:rsid w:val="00447C3D"/>
    <w:rsid w:val="00447CD3"/>
    <w:rsid w:val="00447F1E"/>
    <w:rsid w:val="004501B0"/>
    <w:rsid w:val="00450291"/>
    <w:rsid w:val="004502B7"/>
    <w:rsid w:val="00450508"/>
    <w:rsid w:val="004509DA"/>
    <w:rsid w:val="00450D82"/>
    <w:rsid w:val="00450E6A"/>
    <w:rsid w:val="00450E71"/>
    <w:rsid w:val="0045130D"/>
    <w:rsid w:val="004514F0"/>
    <w:rsid w:val="0045158E"/>
    <w:rsid w:val="0045160A"/>
    <w:rsid w:val="0045179D"/>
    <w:rsid w:val="00451964"/>
    <w:rsid w:val="00451984"/>
    <w:rsid w:val="00451B5E"/>
    <w:rsid w:val="00451CD9"/>
    <w:rsid w:val="00451E20"/>
    <w:rsid w:val="00451EF8"/>
    <w:rsid w:val="00452065"/>
    <w:rsid w:val="00452082"/>
    <w:rsid w:val="004525AD"/>
    <w:rsid w:val="004528FD"/>
    <w:rsid w:val="00452B48"/>
    <w:rsid w:val="00452E7F"/>
    <w:rsid w:val="00452F32"/>
    <w:rsid w:val="00453556"/>
    <w:rsid w:val="004535E3"/>
    <w:rsid w:val="0045377D"/>
    <w:rsid w:val="004537BE"/>
    <w:rsid w:val="004538AF"/>
    <w:rsid w:val="004539F2"/>
    <w:rsid w:val="00453AEC"/>
    <w:rsid w:val="00453B15"/>
    <w:rsid w:val="00453C83"/>
    <w:rsid w:val="00453CCE"/>
    <w:rsid w:val="00453D93"/>
    <w:rsid w:val="0045401F"/>
    <w:rsid w:val="0045405B"/>
    <w:rsid w:val="0045428E"/>
    <w:rsid w:val="004543D0"/>
    <w:rsid w:val="0045461B"/>
    <w:rsid w:val="00454854"/>
    <w:rsid w:val="00454A3F"/>
    <w:rsid w:val="00454B3B"/>
    <w:rsid w:val="00454CB6"/>
    <w:rsid w:val="00454DD9"/>
    <w:rsid w:val="00454F13"/>
    <w:rsid w:val="00454F2D"/>
    <w:rsid w:val="00455114"/>
    <w:rsid w:val="0045530A"/>
    <w:rsid w:val="0045531D"/>
    <w:rsid w:val="004556D0"/>
    <w:rsid w:val="004559A9"/>
    <w:rsid w:val="00455B21"/>
    <w:rsid w:val="00455CBD"/>
    <w:rsid w:val="00456072"/>
    <w:rsid w:val="004563C6"/>
    <w:rsid w:val="0045640F"/>
    <w:rsid w:val="004566CC"/>
    <w:rsid w:val="00456715"/>
    <w:rsid w:val="0045692A"/>
    <w:rsid w:val="0045697A"/>
    <w:rsid w:val="00456AC9"/>
    <w:rsid w:val="00456B89"/>
    <w:rsid w:val="00456BE9"/>
    <w:rsid w:val="00456E46"/>
    <w:rsid w:val="00457005"/>
    <w:rsid w:val="0045709F"/>
    <w:rsid w:val="0045713E"/>
    <w:rsid w:val="004571EF"/>
    <w:rsid w:val="00457214"/>
    <w:rsid w:val="00457713"/>
    <w:rsid w:val="00457D86"/>
    <w:rsid w:val="00457DF5"/>
    <w:rsid w:val="00457E05"/>
    <w:rsid w:val="00457F6A"/>
    <w:rsid w:val="00460077"/>
    <w:rsid w:val="004600BB"/>
    <w:rsid w:val="00460145"/>
    <w:rsid w:val="0046025A"/>
    <w:rsid w:val="00460280"/>
    <w:rsid w:val="004603D4"/>
    <w:rsid w:val="00460635"/>
    <w:rsid w:val="004607A7"/>
    <w:rsid w:val="0046081A"/>
    <w:rsid w:val="0046107C"/>
    <w:rsid w:val="004611CC"/>
    <w:rsid w:val="004612D9"/>
    <w:rsid w:val="0046131A"/>
    <w:rsid w:val="00461406"/>
    <w:rsid w:val="00461422"/>
    <w:rsid w:val="00461455"/>
    <w:rsid w:val="0046156A"/>
    <w:rsid w:val="00461750"/>
    <w:rsid w:val="004617B5"/>
    <w:rsid w:val="004618FD"/>
    <w:rsid w:val="00461B67"/>
    <w:rsid w:val="0046202A"/>
    <w:rsid w:val="00462077"/>
    <w:rsid w:val="0046236E"/>
    <w:rsid w:val="00462980"/>
    <w:rsid w:val="00462AC4"/>
    <w:rsid w:val="00462EC6"/>
    <w:rsid w:val="0046311E"/>
    <w:rsid w:val="0046314D"/>
    <w:rsid w:val="004631FB"/>
    <w:rsid w:val="0046326F"/>
    <w:rsid w:val="00463309"/>
    <w:rsid w:val="00463326"/>
    <w:rsid w:val="0046363D"/>
    <w:rsid w:val="0046389A"/>
    <w:rsid w:val="004638D4"/>
    <w:rsid w:val="00463F55"/>
    <w:rsid w:val="00464563"/>
    <w:rsid w:val="0046498C"/>
    <w:rsid w:val="004649A3"/>
    <w:rsid w:val="00464B3A"/>
    <w:rsid w:val="00464C51"/>
    <w:rsid w:val="00464EFF"/>
    <w:rsid w:val="00464FEE"/>
    <w:rsid w:val="004651C8"/>
    <w:rsid w:val="0046548A"/>
    <w:rsid w:val="004654C7"/>
    <w:rsid w:val="00465ABF"/>
    <w:rsid w:val="00466354"/>
    <w:rsid w:val="004664E3"/>
    <w:rsid w:val="004665AE"/>
    <w:rsid w:val="00466717"/>
    <w:rsid w:val="004667CF"/>
    <w:rsid w:val="004667D5"/>
    <w:rsid w:val="004667F6"/>
    <w:rsid w:val="0046684E"/>
    <w:rsid w:val="004668C4"/>
    <w:rsid w:val="00466BA3"/>
    <w:rsid w:val="00466CFA"/>
    <w:rsid w:val="00466E4E"/>
    <w:rsid w:val="00466F9C"/>
    <w:rsid w:val="00467272"/>
    <w:rsid w:val="0046748E"/>
    <w:rsid w:val="004674B6"/>
    <w:rsid w:val="00467A26"/>
    <w:rsid w:val="00467BFB"/>
    <w:rsid w:val="00467FC8"/>
    <w:rsid w:val="0047039E"/>
    <w:rsid w:val="004703E9"/>
    <w:rsid w:val="004706D1"/>
    <w:rsid w:val="00470728"/>
    <w:rsid w:val="00470923"/>
    <w:rsid w:val="004709EC"/>
    <w:rsid w:val="00470AAF"/>
    <w:rsid w:val="00470B2D"/>
    <w:rsid w:val="00470C46"/>
    <w:rsid w:val="00470CE9"/>
    <w:rsid w:val="00470EC2"/>
    <w:rsid w:val="0047109F"/>
    <w:rsid w:val="0047127F"/>
    <w:rsid w:val="00471805"/>
    <w:rsid w:val="00471882"/>
    <w:rsid w:val="004721E5"/>
    <w:rsid w:val="0047241D"/>
    <w:rsid w:val="004725A5"/>
    <w:rsid w:val="00472738"/>
    <w:rsid w:val="00472850"/>
    <w:rsid w:val="00472C4E"/>
    <w:rsid w:val="00473312"/>
    <w:rsid w:val="00473324"/>
    <w:rsid w:val="0047334A"/>
    <w:rsid w:val="004734E6"/>
    <w:rsid w:val="00473619"/>
    <w:rsid w:val="00473685"/>
    <w:rsid w:val="004736D3"/>
    <w:rsid w:val="0047370D"/>
    <w:rsid w:val="00473A3F"/>
    <w:rsid w:val="00473B81"/>
    <w:rsid w:val="00473EAF"/>
    <w:rsid w:val="00473EE0"/>
    <w:rsid w:val="0047401B"/>
    <w:rsid w:val="00474967"/>
    <w:rsid w:val="00474ED1"/>
    <w:rsid w:val="00474FC0"/>
    <w:rsid w:val="00474FEE"/>
    <w:rsid w:val="004750CC"/>
    <w:rsid w:val="004755A1"/>
    <w:rsid w:val="0047596A"/>
    <w:rsid w:val="004759AE"/>
    <w:rsid w:val="00475B51"/>
    <w:rsid w:val="00476120"/>
    <w:rsid w:val="00476176"/>
    <w:rsid w:val="004762A8"/>
    <w:rsid w:val="00476518"/>
    <w:rsid w:val="00476869"/>
    <w:rsid w:val="0047686E"/>
    <w:rsid w:val="00476886"/>
    <w:rsid w:val="004768F7"/>
    <w:rsid w:val="00476B39"/>
    <w:rsid w:val="00476BB0"/>
    <w:rsid w:val="00476C25"/>
    <w:rsid w:val="00476E6A"/>
    <w:rsid w:val="00476E9D"/>
    <w:rsid w:val="00476EC7"/>
    <w:rsid w:val="00477184"/>
    <w:rsid w:val="004771DB"/>
    <w:rsid w:val="0047745D"/>
    <w:rsid w:val="004775FC"/>
    <w:rsid w:val="00477666"/>
    <w:rsid w:val="0047774D"/>
    <w:rsid w:val="00477BF2"/>
    <w:rsid w:val="00477CD8"/>
    <w:rsid w:val="00477DDE"/>
    <w:rsid w:val="00477EF9"/>
    <w:rsid w:val="00477F65"/>
    <w:rsid w:val="00477FFE"/>
    <w:rsid w:val="00480116"/>
    <w:rsid w:val="004805D8"/>
    <w:rsid w:val="00480693"/>
    <w:rsid w:val="00480807"/>
    <w:rsid w:val="00480BF4"/>
    <w:rsid w:val="00480EC6"/>
    <w:rsid w:val="00481473"/>
    <w:rsid w:val="00481553"/>
    <w:rsid w:val="0048159C"/>
    <w:rsid w:val="00481785"/>
    <w:rsid w:val="00481A4B"/>
    <w:rsid w:val="00481DF5"/>
    <w:rsid w:val="0048229A"/>
    <w:rsid w:val="00482375"/>
    <w:rsid w:val="00482524"/>
    <w:rsid w:val="0048267D"/>
    <w:rsid w:val="00482B8D"/>
    <w:rsid w:val="00482BE9"/>
    <w:rsid w:val="00482E2F"/>
    <w:rsid w:val="0048340D"/>
    <w:rsid w:val="00483634"/>
    <w:rsid w:val="00483685"/>
    <w:rsid w:val="00483870"/>
    <w:rsid w:val="0048388B"/>
    <w:rsid w:val="00483CFC"/>
    <w:rsid w:val="00483D0A"/>
    <w:rsid w:val="004841FB"/>
    <w:rsid w:val="004846BC"/>
    <w:rsid w:val="00484821"/>
    <w:rsid w:val="00484DB9"/>
    <w:rsid w:val="00484DD1"/>
    <w:rsid w:val="00484F77"/>
    <w:rsid w:val="0048505E"/>
    <w:rsid w:val="0048534B"/>
    <w:rsid w:val="00485390"/>
    <w:rsid w:val="004854F1"/>
    <w:rsid w:val="00485AD9"/>
    <w:rsid w:val="00485B7C"/>
    <w:rsid w:val="00485B9D"/>
    <w:rsid w:val="00485BE2"/>
    <w:rsid w:val="00485D4D"/>
    <w:rsid w:val="00485D53"/>
    <w:rsid w:val="00485DAD"/>
    <w:rsid w:val="0048603B"/>
    <w:rsid w:val="0048623B"/>
    <w:rsid w:val="004863D1"/>
    <w:rsid w:val="00486516"/>
    <w:rsid w:val="00486698"/>
    <w:rsid w:val="0048670C"/>
    <w:rsid w:val="0048677F"/>
    <w:rsid w:val="004867AA"/>
    <w:rsid w:val="00486A7B"/>
    <w:rsid w:val="00486BE6"/>
    <w:rsid w:val="00487061"/>
    <w:rsid w:val="00487300"/>
    <w:rsid w:val="0048732B"/>
    <w:rsid w:val="0048738E"/>
    <w:rsid w:val="00487A4A"/>
    <w:rsid w:val="00487A6E"/>
    <w:rsid w:val="00487A7D"/>
    <w:rsid w:val="0049002E"/>
    <w:rsid w:val="00490630"/>
    <w:rsid w:val="00490953"/>
    <w:rsid w:val="00490977"/>
    <w:rsid w:val="00490A66"/>
    <w:rsid w:val="00490D06"/>
    <w:rsid w:val="00490E24"/>
    <w:rsid w:val="00490F97"/>
    <w:rsid w:val="0049116B"/>
    <w:rsid w:val="004911E5"/>
    <w:rsid w:val="004911E8"/>
    <w:rsid w:val="00491233"/>
    <w:rsid w:val="004918A1"/>
    <w:rsid w:val="00491AC5"/>
    <w:rsid w:val="00491DA2"/>
    <w:rsid w:val="00491E46"/>
    <w:rsid w:val="004924AC"/>
    <w:rsid w:val="00492872"/>
    <w:rsid w:val="00492BDD"/>
    <w:rsid w:val="00492E00"/>
    <w:rsid w:val="00492EF7"/>
    <w:rsid w:val="004930C1"/>
    <w:rsid w:val="004930F2"/>
    <w:rsid w:val="00493199"/>
    <w:rsid w:val="004931F2"/>
    <w:rsid w:val="0049320B"/>
    <w:rsid w:val="004934AA"/>
    <w:rsid w:val="00493848"/>
    <w:rsid w:val="004939F2"/>
    <w:rsid w:val="00493BE8"/>
    <w:rsid w:val="00493C2A"/>
    <w:rsid w:val="00493EB4"/>
    <w:rsid w:val="004941F2"/>
    <w:rsid w:val="00494348"/>
    <w:rsid w:val="00494410"/>
    <w:rsid w:val="004948CF"/>
    <w:rsid w:val="004948FD"/>
    <w:rsid w:val="00494E84"/>
    <w:rsid w:val="00495077"/>
    <w:rsid w:val="004959EC"/>
    <w:rsid w:val="00495B8F"/>
    <w:rsid w:val="00495BC1"/>
    <w:rsid w:val="00495F56"/>
    <w:rsid w:val="0049604C"/>
    <w:rsid w:val="004960B6"/>
    <w:rsid w:val="00496569"/>
    <w:rsid w:val="004965A6"/>
    <w:rsid w:val="00496629"/>
    <w:rsid w:val="00496BC1"/>
    <w:rsid w:val="00496C8C"/>
    <w:rsid w:val="0049729E"/>
    <w:rsid w:val="00497439"/>
    <w:rsid w:val="0049748E"/>
    <w:rsid w:val="004974FF"/>
    <w:rsid w:val="00497613"/>
    <w:rsid w:val="00497705"/>
    <w:rsid w:val="00497CF0"/>
    <w:rsid w:val="00497D35"/>
    <w:rsid w:val="004A02C6"/>
    <w:rsid w:val="004A0364"/>
    <w:rsid w:val="004A0543"/>
    <w:rsid w:val="004A066C"/>
    <w:rsid w:val="004A0A3D"/>
    <w:rsid w:val="004A0AF8"/>
    <w:rsid w:val="004A0C17"/>
    <w:rsid w:val="004A0C2B"/>
    <w:rsid w:val="004A0C58"/>
    <w:rsid w:val="004A0C5C"/>
    <w:rsid w:val="004A0DBC"/>
    <w:rsid w:val="004A0F0A"/>
    <w:rsid w:val="004A117E"/>
    <w:rsid w:val="004A1602"/>
    <w:rsid w:val="004A166C"/>
    <w:rsid w:val="004A1832"/>
    <w:rsid w:val="004A19B7"/>
    <w:rsid w:val="004A2039"/>
    <w:rsid w:val="004A220B"/>
    <w:rsid w:val="004A22FE"/>
    <w:rsid w:val="004A2769"/>
    <w:rsid w:val="004A2814"/>
    <w:rsid w:val="004A2988"/>
    <w:rsid w:val="004A29BE"/>
    <w:rsid w:val="004A2A52"/>
    <w:rsid w:val="004A30B6"/>
    <w:rsid w:val="004A31A0"/>
    <w:rsid w:val="004A33CF"/>
    <w:rsid w:val="004A3529"/>
    <w:rsid w:val="004A36D2"/>
    <w:rsid w:val="004A3710"/>
    <w:rsid w:val="004A37D3"/>
    <w:rsid w:val="004A382A"/>
    <w:rsid w:val="004A38E8"/>
    <w:rsid w:val="004A3D71"/>
    <w:rsid w:val="004A3EC0"/>
    <w:rsid w:val="004A3F59"/>
    <w:rsid w:val="004A3F98"/>
    <w:rsid w:val="004A4004"/>
    <w:rsid w:val="004A401C"/>
    <w:rsid w:val="004A443D"/>
    <w:rsid w:val="004A4900"/>
    <w:rsid w:val="004A4A9D"/>
    <w:rsid w:val="004A4BED"/>
    <w:rsid w:val="004A4C34"/>
    <w:rsid w:val="004A4D2C"/>
    <w:rsid w:val="004A4ECE"/>
    <w:rsid w:val="004A5048"/>
    <w:rsid w:val="004A5175"/>
    <w:rsid w:val="004A518A"/>
    <w:rsid w:val="004A51F5"/>
    <w:rsid w:val="004A5245"/>
    <w:rsid w:val="004A55C7"/>
    <w:rsid w:val="004A5930"/>
    <w:rsid w:val="004A59A5"/>
    <w:rsid w:val="004A5BCA"/>
    <w:rsid w:val="004A5C41"/>
    <w:rsid w:val="004A5E3E"/>
    <w:rsid w:val="004A5F3D"/>
    <w:rsid w:val="004A67EF"/>
    <w:rsid w:val="004A6A5F"/>
    <w:rsid w:val="004A6C19"/>
    <w:rsid w:val="004A6DAD"/>
    <w:rsid w:val="004A6E8F"/>
    <w:rsid w:val="004A7310"/>
    <w:rsid w:val="004A764D"/>
    <w:rsid w:val="004A775A"/>
    <w:rsid w:val="004A7866"/>
    <w:rsid w:val="004A7C26"/>
    <w:rsid w:val="004A7FA6"/>
    <w:rsid w:val="004B0031"/>
    <w:rsid w:val="004B0058"/>
    <w:rsid w:val="004B0148"/>
    <w:rsid w:val="004B019A"/>
    <w:rsid w:val="004B03E6"/>
    <w:rsid w:val="004B03FB"/>
    <w:rsid w:val="004B0435"/>
    <w:rsid w:val="004B06BF"/>
    <w:rsid w:val="004B072F"/>
    <w:rsid w:val="004B083E"/>
    <w:rsid w:val="004B0D69"/>
    <w:rsid w:val="004B0E99"/>
    <w:rsid w:val="004B0EE9"/>
    <w:rsid w:val="004B0F70"/>
    <w:rsid w:val="004B1015"/>
    <w:rsid w:val="004B1091"/>
    <w:rsid w:val="004B10D9"/>
    <w:rsid w:val="004B13AC"/>
    <w:rsid w:val="004B165C"/>
    <w:rsid w:val="004B18CB"/>
    <w:rsid w:val="004B19DF"/>
    <w:rsid w:val="004B1CC5"/>
    <w:rsid w:val="004B1CCA"/>
    <w:rsid w:val="004B1D0F"/>
    <w:rsid w:val="004B20AA"/>
    <w:rsid w:val="004B20E5"/>
    <w:rsid w:val="004B210C"/>
    <w:rsid w:val="004B211E"/>
    <w:rsid w:val="004B24F5"/>
    <w:rsid w:val="004B2929"/>
    <w:rsid w:val="004B2A42"/>
    <w:rsid w:val="004B2AB3"/>
    <w:rsid w:val="004B2C0B"/>
    <w:rsid w:val="004B323B"/>
    <w:rsid w:val="004B369E"/>
    <w:rsid w:val="004B382D"/>
    <w:rsid w:val="004B3A6D"/>
    <w:rsid w:val="004B3C86"/>
    <w:rsid w:val="004B4229"/>
    <w:rsid w:val="004B42EB"/>
    <w:rsid w:val="004B46E2"/>
    <w:rsid w:val="004B46FA"/>
    <w:rsid w:val="004B49BA"/>
    <w:rsid w:val="004B4AA4"/>
    <w:rsid w:val="004B4AC7"/>
    <w:rsid w:val="004B5368"/>
    <w:rsid w:val="004B5495"/>
    <w:rsid w:val="004B5604"/>
    <w:rsid w:val="004B57F4"/>
    <w:rsid w:val="004B5805"/>
    <w:rsid w:val="004B5900"/>
    <w:rsid w:val="004B5A32"/>
    <w:rsid w:val="004B5B58"/>
    <w:rsid w:val="004B5BA1"/>
    <w:rsid w:val="004B62DC"/>
    <w:rsid w:val="004B642D"/>
    <w:rsid w:val="004B653C"/>
    <w:rsid w:val="004B689A"/>
    <w:rsid w:val="004B68C3"/>
    <w:rsid w:val="004B68D6"/>
    <w:rsid w:val="004B6B97"/>
    <w:rsid w:val="004B6BBA"/>
    <w:rsid w:val="004B70AA"/>
    <w:rsid w:val="004B72A5"/>
    <w:rsid w:val="004B732A"/>
    <w:rsid w:val="004B74BD"/>
    <w:rsid w:val="004C0022"/>
    <w:rsid w:val="004C0067"/>
    <w:rsid w:val="004C0875"/>
    <w:rsid w:val="004C08C7"/>
    <w:rsid w:val="004C09DF"/>
    <w:rsid w:val="004C0AA7"/>
    <w:rsid w:val="004C0ABE"/>
    <w:rsid w:val="004C0B65"/>
    <w:rsid w:val="004C0D1D"/>
    <w:rsid w:val="004C0F70"/>
    <w:rsid w:val="004C11E5"/>
    <w:rsid w:val="004C123F"/>
    <w:rsid w:val="004C1263"/>
    <w:rsid w:val="004C1602"/>
    <w:rsid w:val="004C1658"/>
    <w:rsid w:val="004C1C89"/>
    <w:rsid w:val="004C1CE3"/>
    <w:rsid w:val="004C2045"/>
    <w:rsid w:val="004C215B"/>
    <w:rsid w:val="004C2448"/>
    <w:rsid w:val="004C2943"/>
    <w:rsid w:val="004C2C80"/>
    <w:rsid w:val="004C2D6F"/>
    <w:rsid w:val="004C3219"/>
    <w:rsid w:val="004C32C6"/>
    <w:rsid w:val="004C33FA"/>
    <w:rsid w:val="004C3702"/>
    <w:rsid w:val="004C3944"/>
    <w:rsid w:val="004C3C69"/>
    <w:rsid w:val="004C3E8A"/>
    <w:rsid w:val="004C45C2"/>
    <w:rsid w:val="004C4B2F"/>
    <w:rsid w:val="004C4D99"/>
    <w:rsid w:val="004C53B0"/>
    <w:rsid w:val="004C572F"/>
    <w:rsid w:val="004C58D1"/>
    <w:rsid w:val="004C5C23"/>
    <w:rsid w:val="004C5C2C"/>
    <w:rsid w:val="004C5D43"/>
    <w:rsid w:val="004C5D4D"/>
    <w:rsid w:val="004C5D98"/>
    <w:rsid w:val="004C5EE4"/>
    <w:rsid w:val="004C5F88"/>
    <w:rsid w:val="004C5FB6"/>
    <w:rsid w:val="004C6548"/>
    <w:rsid w:val="004C66C3"/>
    <w:rsid w:val="004C6B54"/>
    <w:rsid w:val="004C6B89"/>
    <w:rsid w:val="004C6D76"/>
    <w:rsid w:val="004C73D7"/>
    <w:rsid w:val="004C748A"/>
    <w:rsid w:val="004C74FC"/>
    <w:rsid w:val="004C764C"/>
    <w:rsid w:val="004C78AD"/>
    <w:rsid w:val="004C7A56"/>
    <w:rsid w:val="004C7FB4"/>
    <w:rsid w:val="004D0189"/>
    <w:rsid w:val="004D028B"/>
    <w:rsid w:val="004D0658"/>
    <w:rsid w:val="004D0976"/>
    <w:rsid w:val="004D0BF7"/>
    <w:rsid w:val="004D115C"/>
    <w:rsid w:val="004D12CB"/>
    <w:rsid w:val="004D1300"/>
    <w:rsid w:val="004D16FE"/>
    <w:rsid w:val="004D1D09"/>
    <w:rsid w:val="004D1DB8"/>
    <w:rsid w:val="004D21FB"/>
    <w:rsid w:val="004D232E"/>
    <w:rsid w:val="004D253B"/>
    <w:rsid w:val="004D27BA"/>
    <w:rsid w:val="004D2B48"/>
    <w:rsid w:val="004D2CFB"/>
    <w:rsid w:val="004D2E11"/>
    <w:rsid w:val="004D30A1"/>
    <w:rsid w:val="004D31C5"/>
    <w:rsid w:val="004D3484"/>
    <w:rsid w:val="004D3705"/>
    <w:rsid w:val="004D37E2"/>
    <w:rsid w:val="004D3DC3"/>
    <w:rsid w:val="004D42D8"/>
    <w:rsid w:val="004D49B4"/>
    <w:rsid w:val="004D4D42"/>
    <w:rsid w:val="004D4EF3"/>
    <w:rsid w:val="004D5104"/>
    <w:rsid w:val="004D536A"/>
    <w:rsid w:val="004D54F2"/>
    <w:rsid w:val="004D592D"/>
    <w:rsid w:val="004D5960"/>
    <w:rsid w:val="004D5C44"/>
    <w:rsid w:val="004D5C5D"/>
    <w:rsid w:val="004D5C72"/>
    <w:rsid w:val="004D5CC5"/>
    <w:rsid w:val="004D61BB"/>
    <w:rsid w:val="004D6487"/>
    <w:rsid w:val="004D6759"/>
    <w:rsid w:val="004D6781"/>
    <w:rsid w:val="004D67CA"/>
    <w:rsid w:val="004D68CA"/>
    <w:rsid w:val="004D6EDB"/>
    <w:rsid w:val="004D7893"/>
    <w:rsid w:val="004D7996"/>
    <w:rsid w:val="004D7B71"/>
    <w:rsid w:val="004D7F05"/>
    <w:rsid w:val="004E02B6"/>
    <w:rsid w:val="004E0436"/>
    <w:rsid w:val="004E05D6"/>
    <w:rsid w:val="004E0689"/>
    <w:rsid w:val="004E08E4"/>
    <w:rsid w:val="004E0CE6"/>
    <w:rsid w:val="004E11D7"/>
    <w:rsid w:val="004E13F6"/>
    <w:rsid w:val="004E15A4"/>
    <w:rsid w:val="004E164C"/>
    <w:rsid w:val="004E16D1"/>
    <w:rsid w:val="004E1764"/>
    <w:rsid w:val="004E197F"/>
    <w:rsid w:val="004E20B3"/>
    <w:rsid w:val="004E2188"/>
    <w:rsid w:val="004E225C"/>
    <w:rsid w:val="004E25A0"/>
    <w:rsid w:val="004E29AF"/>
    <w:rsid w:val="004E2D19"/>
    <w:rsid w:val="004E2ECF"/>
    <w:rsid w:val="004E3118"/>
    <w:rsid w:val="004E3122"/>
    <w:rsid w:val="004E33F3"/>
    <w:rsid w:val="004E36F8"/>
    <w:rsid w:val="004E377A"/>
    <w:rsid w:val="004E38F5"/>
    <w:rsid w:val="004E3A27"/>
    <w:rsid w:val="004E3A58"/>
    <w:rsid w:val="004E3A72"/>
    <w:rsid w:val="004E4128"/>
    <w:rsid w:val="004E41AA"/>
    <w:rsid w:val="004E4697"/>
    <w:rsid w:val="004E46D2"/>
    <w:rsid w:val="004E46FC"/>
    <w:rsid w:val="004E47D6"/>
    <w:rsid w:val="004E490D"/>
    <w:rsid w:val="004E4CF6"/>
    <w:rsid w:val="004E4E8F"/>
    <w:rsid w:val="004E515D"/>
    <w:rsid w:val="004E5572"/>
    <w:rsid w:val="004E563C"/>
    <w:rsid w:val="004E5651"/>
    <w:rsid w:val="004E5C98"/>
    <w:rsid w:val="004E603B"/>
    <w:rsid w:val="004E60DE"/>
    <w:rsid w:val="004E619B"/>
    <w:rsid w:val="004E62C3"/>
    <w:rsid w:val="004E6541"/>
    <w:rsid w:val="004E682D"/>
    <w:rsid w:val="004E68D2"/>
    <w:rsid w:val="004E6FA2"/>
    <w:rsid w:val="004E6FCB"/>
    <w:rsid w:val="004E70FD"/>
    <w:rsid w:val="004E7111"/>
    <w:rsid w:val="004E71C6"/>
    <w:rsid w:val="004E7278"/>
    <w:rsid w:val="004E76DE"/>
    <w:rsid w:val="004E7724"/>
    <w:rsid w:val="004E78C6"/>
    <w:rsid w:val="004E79DE"/>
    <w:rsid w:val="004E7BE5"/>
    <w:rsid w:val="004F0236"/>
    <w:rsid w:val="004F085F"/>
    <w:rsid w:val="004F0979"/>
    <w:rsid w:val="004F0999"/>
    <w:rsid w:val="004F0B05"/>
    <w:rsid w:val="004F0C43"/>
    <w:rsid w:val="004F0CB0"/>
    <w:rsid w:val="004F0E9B"/>
    <w:rsid w:val="004F1901"/>
    <w:rsid w:val="004F1AAF"/>
    <w:rsid w:val="004F1E34"/>
    <w:rsid w:val="004F21E5"/>
    <w:rsid w:val="004F229B"/>
    <w:rsid w:val="004F2390"/>
    <w:rsid w:val="004F2449"/>
    <w:rsid w:val="004F24A7"/>
    <w:rsid w:val="004F24CF"/>
    <w:rsid w:val="004F2982"/>
    <w:rsid w:val="004F29AC"/>
    <w:rsid w:val="004F2A74"/>
    <w:rsid w:val="004F30A9"/>
    <w:rsid w:val="004F30DD"/>
    <w:rsid w:val="004F3144"/>
    <w:rsid w:val="004F378A"/>
    <w:rsid w:val="004F386D"/>
    <w:rsid w:val="004F39E1"/>
    <w:rsid w:val="004F3C22"/>
    <w:rsid w:val="004F41AC"/>
    <w:rsid w:val="004F44EE"/>
    <w:rsid w:val="004F48D9"/>
    <w:rsid w:val="004F48DF"/>
    <w:rsid w:val="004F4949"/>
    <w:rsid w:val="004F4AA0"/>
    <w:rsid w:val="004F4ABF"/>
    <w:rsid w:val="004F4AEB"/>
    <w:rsid w:val="004F4B2A"/>
    <w:rsid w:val="004F4BA7"/>
    <w:rsid w:val="004F4E51"/>
    <w:rsid w:val="004F4EBC"/>
    <w:rsid w:val="004F5080"/>
    <w:rsid w:val="004F5298"/>
    <w:rsid w:val="004F5449"/>
    <w:rsid w:val="004F56BB"/>
    <w:rsid w:val="004F5964"/>
    <w:rsid w:val="004F5A9E"/>
    <w:rsid w:val="004F5C2D"/>
    <w:rsid w:val="004F5DFC"/>
    <w:rsid w:val="004F5FC3"/>
    <w:rsid w:val="004F5FC9"/>
    <w:rsid w:val="004F6201"/>
    <w:rsid w:val="004F6654"/>
    <w:rsid w:val="004F67E2"/>
    <w:rsid w:val="004F6A24"/>
    <w:rsid w:val="004F6B6A"/>
    <w:rsid w:val="004F6F72"/>
    <w:rsid w:val="004F72A7"/>
    <w:rsid w:val="004F76FA"/>
    <w:rsid w:val="004F7D42"/>
    <w:rsid w:val="0050022C"/>
    <w:rsid w:val="005004DB"/>
    <w:rsid w:val="005004F3"/>
    <w:rsid w:val="005005E8"/>
    <w:rsid w:val="005006A8"/>
    <w:rsid w:val="0050090D"/>
    <w:rsid w:val="00500A00"/>
    <w:rsid w:val="00500A82"/>
    <w:rsid w:val="00500B45"/>
    <w:rsid w:val="00500BB9"/>
    <w:rsid w:val="005010F9"/>
    <w:rsid w:val="0050112F"/>
    <w:rsid w:val="00501334"/>
    <w:rsid w:val="005015B7"/>
    <w:rsid w:val="00501825"/>
    <w:rsid w:val="0050190F"/>
    <w:rsid w:val="00501B69"/>
    <w:rsid w:val="00502439"/>
    <w:rsid w:val="00502578"/>
    <w:rsid w:val="005027D9"/>
    <w:rsid w:val="00502869"/>
    <w:rsid w:val="005029C2"/>
    <w:rsid w:val="00502A59"/>
    <w:rsid w:val="00502AFC"/>
    <w:rsid w:val="00502C7D"/>
    <w:rsid w:val="00503065"/>
    <w:rsid w:val="0050319D"/>
    <w:rsid w:val="0050330E"/>
    <w:rsid w:val="00503574"/>
    <w:rsid w:val="00503941"/>
    <w:rsid w:val="00503F0C"/>
    <w:rsid w:val="0050403C"/>
    <w:rsid w:val="00504136"/>
    <w:rsid w:val="0050463B"/>
    <w:rsid w:val="005048B4"/>
    <w:rsid w:val="005048EC"/>
    <w:rsid w:val="005049F3"/>
    <w:rsid w:val="00504A6E"/>
    <w:rsid w:val="00504B3F"/>
    <w:rsid w:val="00504D4C"/>
    <w:rsid w:val="005052BD"/>
    <w:rsid w:val="005055BF"/>
    <w:rsid w:val="00505630"/>
    <w:rsid w:val="0050564D"/>
    <w:rsid w:val="00505708"/>
    <w:rsid w:val="00505A02"/>
    <w:rsid w:val="00505A5F"/>
    <w:rsid w:val="00505CC1"/>
    <w:rsid w:val="00505F0D"/>
    <w:rsid w:val="00507261"/>
    <w:rsid w:val="0050736F"/>
    <w:rsid w:val="00507465"/>
    <w:rsid w:val="0050772F"/>
    <w:rsid w:val="005078C0"/>
    <w:rsid w:val="00507B4B"/>
    <w:rsid w:val="00507B9F"/>
    <w:rsid w:val="0051006B"/>
    <w:rsid w:val="0051053C"/>
    <w:rsid w:val="005107E7"/>
    <w:rsid w:val="0051091F"/>
    <w:rsid w:val="0051092A"/>
    <w:rsid w:val="00510A4E"/>
    <w:rsid w:val="00510BCC"/>
    <w:rsid w:val="00510DCE"/>
    <w:rsid w:val="00510E54"/>
    <w:rsid w:val="00510E88"/>
    <w:rsid w:val="0051130F"/>
    <w:rsid w:val="0051140B"/>
    <w:rsid w:val="005114D0"/>
    <w:rsid w:val="005114F0"/>
    <w:rsid w:val="0051162B"/>
    <w:rsid w:val="005117F8"/>
    <w:rsid w:val="0051187D"/>
    <w:rsid w:val="00511A7F"/>
    <w:rsid w:val="00511BA7"/>
    <w:rsid w:val="00511C20"/>
    <w:rsid w:val="00511CA4"/>
    <w:rsid w:val="00511CD3"/>
    <w:rsid w:val="0051202B"/>
    <w:rsid w:val="00512068"/>
    <w:rsid w:val="00512276"/>
    <w:rsid w:val="005127FD"/>
    <w:rsid w:val="0051296A"/>
    <w:rsid w:val="00512ACC"/>
    <w:rsid w:val="00512C74"/>
    <w:rsid w:val="00512D0A"/>
    <w:rsid w:val="00512ED1"/>
    <w:rsid w:val="005130B4"/>
    <w:rsid w:val="005130C2"/>
    <w:rsid w:val="00513120"/>
    <w:rsid w:val="005133B6"/>
    <w:rsid w:val="00513513"/>
    <w:rsid w:val="00513849"/>
    <w:rsid w:val="00513A97"/>
    <w:rsid w:val="00513BCF"/>
    <w:rsid w:val="00513D3A"/>
    <w:rsid w:val="005142A9"/>
    <w:rsid w:val="005143A7"/>
    <w:rsid w:val="00514431"/>
    <w:rsid w:val="00514626"/>
    <w:rsid w:val="00514D54"/>
    <w:rsid w:val="005152FD"/>
    <w:rsid w:val="0051556A"/>
    <w:rsid w:val="005157B4"/>
    <w:rsid w:val="00515961"/>
    <w:rsid w:val="00515A57"/>
    <w:rsid w:val="00515BE9"/>
    <w:rsid w:val="00515BFA"/>
    <w:rsid w:val="00515EF5"/>
    <w:rsid w:val="00515F51"/>
    <w:rsid w:val="00515F9A"/>
    <w:rsid w:val="00516094"/>
    <w:rsid w:val="005160F7"/>
    <w:rsid w:val="0051610D"/>
    <w:rsid w:val="005161F6"/>
    <w:rsid w:val="0051665B"/>
    <w:rsid w:val="005166C0"/>
    <w:rsid w:val="0051673A"/>
    <w:rsid w:val="00516763"/>
    <w:rsid w:val="00516E2E"/>
    <w:rsid w:val="00517159"/>
    <w:rsid w:val="00517167"/>
    <w:rsid w:val="0051741A"/>
    <w:rsid w:val="005176DE"/>
    <w:rsid w:val="005177B5"/>
    <w:rsid w:val="00517833"/>
    <w:rsid w:val="0051790E"/>
    <w:rsid w:val="005179A7"/>
    <w:rsid w:val="00517A97"/>
    <w:rsid w:val="00517BB6"/>
    <w:rsid w:val="00517CFE"/>
    <w:rsid w:val="00517EAF"/>
    <w:rsid w:val="0052012C"/>
    <w:rsid w:val="00520132"/>
    <w:rsid w:val="00520279"/>
    <w:rsid w:val="005202B6"/>
    <w:rsid w:val="00520388"/>
    <w:rsid w:val="00520507"/>
    <w:rsid w:val="005207B1"/>
    <w:rsid w:val="005207F5"/>
    <w:rsid w:val="0052082A"/>
    <w:rsid w:val="005208F8"/>
    <w:rsid w:val="00520AF1"/>
    <w:rsid w:val="00520C82"/>
    <w:rsid w:val="0052127F"/>
    <w:rsid w:val="005213C8"/>
    <w:rsid w:val="005213F8"/>
    <w:rsid w:val="00521662"/>
    <w:rsid w:val="00521C03"/>
    <w:rsid w:val="00521D29"/>
    <w:rsid w:val="00521DEE"/>
    <w:rsid w:val="0052210D"/>
    <w:rsid w:val="00522147"/>
    <w:rsid w:val="0052216B"/>
    <w:rsid w:val="005221B5"/>
    <w:rsid w:val="005222DD"/>
    <w:rsid w:val="005222F8"/>
    <w:rsid w:val="005223A6"/>
    <w:rsid w:val="005224A6"/>
    <w:rsid w:val="0052262A"/>
    <w:rsid w:val="0052265B"/>
    <w:rsid w:val="00522A44"/>
    <w:rsid w:val="00522B4E"/>
    <w:rsid w:val="00522DCE"/>
    <w:rsid w:val="00522DEE"/>
    <w:rsid w:val="00522EBB"/>
    <w:rsid w:val="00522FE3"/>
    <w:rsid w:val="005234B8"/>
    <w:rsid w:val="005236C2"/>
    <w:rsid w:val="005236FC"/>
    <w:rsid w:val="0052393E"/>
    <w:rsid w:val="0052397A"/>
    <w:rsid w:val="00523A2A"/>
    <w:rsid w:val="00523A3A"/>
    <w:rsid w:val="00523CE5"/>
    <w:rsid w:val="00523E02"/>
    <w:rsid w:val="00524141"/>
    <w:rsid w:val="00524296"/>
    <w:rsid w:val="0052437C"/>
    <w:rsid w:val="00524397"/>
    <w:rsid w:val="00524CB4"/>
    <w:rsid w:val="00524D40"/>
    <w:rsid w:val="00524DEA"/>
    <w:rsid w:val="00524FC1"/>
    <w:rsid w:val="0052558C"/>
    <w:rsid w:val="00525BA3"/>
    <w:rsid w:val="00525C19"/>
    <w:rsid w:val="00525C38"/>
    <w:rsid w:val="00525C8C"/>
    <w:rsid w:val="00525F14"/>
    <w:rsid w:val="0052605B"/>
    <w:rsid w:val="0052623A"/>
    <w:rsid w:val="0052635B"/>
    <w:rsid w:val="0052640B"/>
    <w:rsid w:val="0052672F"/>
    <w:rsid w:val="0052692B"/>
    <w:rsid w:val="00526AD1"/>
    <w:rsid w:val="00526BC3"/>
    <w:rsid w:val="00526C75"/>
    <w:rsid w:val="00526CC4"/>
    <w:rsid w:val="00526D19"/>
    <w:rsid w:val="00526E4B"/>
    <w:rsid w:val="005274F6"/>
    <w:rsid w:val="00527517"/>
    <w:rsid w:val="005276E6"/>
    <w:rsid w:val="00527A20"/>
    <w:rsid w:val="00527FF9"/>
    <w:rsid w:val="00527FFB"/>
    <w:rsid w:val="0053001E"/>
    <w:rsid w:val="005302D4"/>
    <w:rsid w:val="00530608"/>
    <w:rsid w:val="005307D5"/>
    <w:rsid w:val="005307FC"/>
    <w:rsid w:val="00530DDA"/>
    <w:rsid w:val="00531112"/>
    <w:rsid w:val="005318F2"/>
    <w:rsid w:val="005323D4"/>
    <w:rsid w:val="00532448"/>
    <w:rsid w:val="005324B5"/>
    <w:rsid w:val="00532749"/>
    <w:rsid w:val="00532AAA"/>
    <w:rsid w:val="00532F36"/>
    <w:rsid w:val="00533099"/>
    <w:rsid w:val="0053355B"/>
    <w:rsid w:val="00533CFA"/>
    <w:rsid w:val="00533DCF"/>
    <w:rsid w:val="005341A6"/>
    <w:rsid w:val="005342A0"/>
    <w:rsid w:val="0053439F"/>
    <w:rsid w:val="0053455E"/>
    <w:rsid w:val="0053470A"/>
    <w:rsid w:val="00534728"/>
    <w:rsid w:val="0053486D"/>
    <w:rsid w:val="00534918"/>
    <w:rsid w:val="0053502A"/>
    <w:rsid w:val="00535318"/>
    <w:rsid w:val="00535410"/>
    <w:rsid w:val="0053556F"/>
    <w:rsid w:val="00535984"/>
    <w:rsid w:val="00535C52"/>
    <w:rsid w:val="00536266"/>
    <w:rsid w:val="00536B62"/>
    <w:rsid w:val="00536E35"/>
    <w:rsid w:val="00536EBE"/>
    <w:rsid w:val="00536FDA"/>
    <w:rsid w:val="00537032"/>
    <w:rsid w:val="00537173"/>
    <w:rsid w:val="00537265"/>
    <w:rsid w:val="005373F1"/>
    <w:rsid w:val="00537453"/>
    <w:rsid w:val="005374AC"/>
    <w:rsid w:val="00537AEF"/>
    <w:rsid w:val="00537B9C"/>
    <w:rsid w:val="00537BFB"/>
    <w:rsid w:val="00537EBE"/>
    <w:rsid w:val="00540534"/>
    <w:rsid w:val="00540754"/>
    <w:rsid w:val="00540CC6"/>
    <w:rsid w:val="00540E77"/>
    <w:rsid w:val="0054105B"/>
    <w:rsid w:val="00541158"/>
    <w:rsid w:val="005413D9"/>
    <w:rsid w:val="005414C8"/>
    <w:rsid w:val="00541680"/>
    <w:rsid w:val="00541716"/>
    <w:rsid w:val="00541874"/>
    <w:rsid w:val="0054188C"/>
    <w:rsid w:val="005418E2"/>
    <w:rsid w:val="0054197B"/>
    <w:rsid w:val="00541D74"/>
    <w:rsid w:val="00541FF8"/>
    <w:rsid w:val="00542019"/>
    <w:rsid w:val="00542762"/>
    <w:rsid w:val="00542844"/>
    <w:rsid w:val="00542997"/>
    <w:rsid w:val="00542B76"/>
    <w:rsid w:val="00542C48"/>
    <w:rsid w:val="00542E10"/>
    <w:rsid w:val="00542E7C"/>
    <w:rsid w:val="00543058"/>
    <w:rsid w:val="00543287"/>
    <w:rsid w:val="00543483"/>
    <w:rsid w:val="00543706"/>
    <w:rsid w:val="005437A9"/>
    <w:rsid w:val="0054380F"/>
    <w:rsid w:val="00543829"/>
    <w:rsid w:val="0054382B"/>
    <w:rsid w:val="00543968"/>
    <w:rsid w:val="005439CC"/>
    <w:rsid w:val="00543C30"/>
    <w:rsid w:val="00543E91"/>
    <w:rsid w:val="00543F4E"/>
    <w:rsid w:val="0054408A"/>
    <w:rsid w:val="005440E4"/>
    <w:rsid w:val="0054446F"/>
    <w:rsid w:val="005446F1"/>
    <w:rsid w:val="005446F5"/>
    <w:rsid w:val="0054485A"/>
    <w:rsid w:val="00544AE6"/>
    <w:rsid w:val="00544B24"/>
    <w:rsid w:val="00544B8A"/>
    <w:rsid w:val="00544CAF"/>
    <w:rsid w:val="00544ED8"/>
    <w:rsid w:val="0054523D"/>
    <w:rsid w:val="005452F6"/>
    <w:rsid w:val="0054533B"/>
    <w:rsid w:val="00545653"/>
    <w:rsid w:val="0054592B"/>
    <w:rsid w:val="00545AC1"/>
    <w:rsid w:val="00545B3E"/>
    <w:rsid w:val="0054607C"/>
    <w:rsid w:val="005460E0"/>
    <w:rsid w:val="00546334"/>
    <w:rsid w:val="005467FC"/>
    <w:rsid w:val="00546884"/>
    <w:rsid w:val="00546888"/>
    <w:rsid w:val="00546B81"/>
    <w:rsid w:val="00546C68"/>
    <w:rsid w:val="00546DC2"/>
    <w:rsid w:val="0054722C"/>
    <w:rsid w:val="00547663"/>
    <w:rsid w:val="00547905"/>
    <w:rsid w:val="00547964"/>
    <w:rsid w:val="00547C62"/>
    <w:rsid w:val="005500E8"/>
    <w:rsid w:val="005501C2"/>
    <w:rsid w:val="005501DD"/>
    <w:rsid w:val="00550533"/>
    <w:rsid w:val="00550666"/>
    <w:rsid w:val="00550831"/>
    <w:rsid w:val="0055090C"/>
    <w:rsid w:val="005509CE"/>
    <w:rsid w:val="005509F1"/>
    <w:rsid w:val="00550BE4"/>
    <w:rsid w:val="00550D48"/>
    <w:rsid w:val="00550DA9"/>
    <w:rsid w:val="00550DE3"/>
    <w:rsid w:val="00550FBD"/>
    <w:rsid w:val="0055103D"/>
    <w:rsid w:val="005511A5"/>
    <w:rsid w:val="00551445"/>
    <w:rsid w:val="005515FF"/>
    <w:rsid w:val="005516CF"/>
    <w:rsid w:val="005519F3"/>
    <w:rsid w:val="00551D90"/>
    <w:rsid w:val="00551EEC"/>
    <w:rsid w:val="00552297"/>
    <w:rsid w:val="0055247E"/>
    <w:rsid w:val="0055266A"/>
    <w:rsid w:val="005528C0"/>
    <w:rsid w:val="00552989"/>
    <w:rsid w:val="00552DA1"/>
    <w:rsid w:val="005534A6"/>
    <w:rsid w:val="00553720"/>
    <w:rsid w:val="005537C7"/>
    <w:rsid w:val="00553AF6"/>
    <w:rsid w:val="00553C58"/>
    <w:rsid w:val="00553F49"/>
    <w:rsid w:val="005540E5"/>
    <w:rsid w:val="005541D0"/>
    <w:rsid w:val="005543D1"/>
    <w:rsid w:val="005544A6"/>
    <w:rsid w:val="0055457E"/>
    <w:rsid w:val="00554910"/>
    <w:rsid w:val="00554A7F"/>
    <w:rsid w:val="00554CE8"/>
    <w:rsid w:val="00554EBD"/>
    <w:rsid w:val="0055512A"/>
    <w:rsid w:val="00555208"/>
    <w:rsid w:val="005556C4"/>
    <w:rsid w:val="00555822"/>
    <w:rsid w:val="005559CD"/>
    <w:rsid w:val="00555C9F"/>
    <w:rsid w:val="00555E00"/>
    <w:rsid w:val="00555E7D"/>
    <w:rsid w:val="00555E8D"/>
    <w:rsid w:val="005561C2"/>
    <w:rsid w:val="005562C1"/>
    <w:rsid w:val="0055630B"/>
    <w:rsid w:val="005566EB"/>
    <w:rsid w:val="0055698E"/>
    <w:rsid w:val="00556DDA"/>
    <w:rsid w:val="00557198"/>
    <w:rsid w:val="0055746A"/>
    <w:rsid w:val="00557471"/>
    <w:rsid w:val="005575AB"/>
    <w:rsid w:val="00557622"/>
    <w:rsid w:val="00557666"/>
    <w:rsid w:val="00557AA7"/>
    <w:rsid w:val="00557CE5"/>
    <w:rsid w:val="00557E50"/>
    <w:rsid w:val="00559DF6"/>
    <w:rsid w:val="00560017"/>
    <w:rsid w:val="00560122"/>
    <w:rsid w:val="00560AA5"/>
    <w:rsid w:val="00560D83"/>
    <w:rsid w:val="00560DF9"/>
    <w:rsid w:val="00560F35"/>
    <w:rsid w:val="00560FA7"/>
    <w:rsid w:val="00561192"/>
    <w:rsid w:val="00561200"/>
    <w:rsid w:val="00561281"/>
    <w:rsid w:val="00561825"/>
    <w:rsid w:val="00561B29"/>
    <w:rsid w:val="00561B5F"/>
    <w:rsid w:val="00561CDB"/>
    <w:rsid w:val="00561DAA"/>
    <w:rsid w:val="00561E5F"/>
    <w:rsid w:val="00561ECE"/>
    <w:rsid w:val="005624A6"/>
    <w:rsid w:val="00562725"/>
    <w:rsid w:val="005629DA"/>
    <w:rsid w:val="00562AAC"/>
    <w:rsid w:val="00562E47"/>
    <w:rsid w:val="00562EF0"/>
    <w:rsid w:val="0056301E"/>
    <w:rsid w:val="0056329A"/>
    <w:rsid w:val="00563374"/>
    <w:rsid w:val="00563968"/>
    <w:rsid w:val="00563D12"/>
    <w:rsid w:val="00563DE1"/>
    <w:rsid w:val="00563FBD"/>
    <w:rsid w:val="005642AE"/>
    <w:rsid w:val="0056447F"/>
    <w:rsid w:val="005648B0"/>
    <w:rsid w:val="00564D02"/>
    <w:rsid w:val="00564ED4"/>
    <w:rsid w:val="00565166"/>
    <w:rsid w:val="00565169"/>
    <w:rsid w:val="00565206"/>
    <w:rsid w:val="00565211"/>
    <w:rsid w:val="00565279"/>
    <w:rsid w:val="0056535D"/>
    <w:rsid w:val="005660FC"/>
    <w:rsid w:val="00566233"/>
    <w:rsid w:val="005664B0"/>
    <w:rsid w:val="0056661D"/>
    <w:rsid w:val="005666FB"/>
    <w:rsid w:val="00566D7C"/>
    <w:rsid w:val="00566D90"/>
    <w:rsid w:val="00566E0B"/>
    <w:rsid w:val="00567133"/>
    <w:rsid w:val="005673D3"/>
    <w:rsid w:val="005673FC"/>
    <w:rsid w:val="005674E3"/>
    <w:rsid w:val="0056754D"/>
    <w:rsid w:val="005675CF"/>
    <w:rsid w:val="00567613"/>
    <w:rsid w:val="00567763"/>
    <w:rsid w:val="005677DC"/>
    <w:rsid w:val="00567CC3"/>
    <w:rsid w:val="00567EF0"/>
    <w:rsid w:val="00567F4A"/>
    <w:rsid w:val="0057003E"/>
    <w:rsid w:val="005700DA"/>
    <w:rsid w:val="00570301"/>
    <w:rsid w:val="0057035E"/>
    <w:rsid w:val="005703FB"/>
    <w:rsid w:val="0057052F"/>
    <w:rsid w:val="005708A3"/>
    <w:rsid w:val="005709B7"/>
    <w:rsid w:val="005709C1"/>
    <w:rsid w:val="00570A20"/>
    <w:rsid w:val="00570B02"/>
    <w:rsid w:val="00570E9F"/>
    <w:rsid w:val="0057106E"/>
    <w:rsid w:val="0057111C"/>
    <w:rsid w:val="00571176"/>
    <w:rsid w:val="00571189"/>
    <w:rsid w:val="00571209"/>
    <w:rsid w:val="00571291"/>
    <w:rsid w:val="005714C0"/>
    <w:rsid w:val="00571572"/>
    <w:rsid w:val="005715F0"/>
    <w:rsid w:val="00571609"/>
    <w:rsid w:val="0057169E"/>
    <w:rsid w:val="005717CD"/>
    <w:rsid w:val="00571971"/>
    <w:rsid w:val="00571C2C"/>
    <w:rsid w:val="005720D5"/>
    <w:rsid w:val="005721E3"/>
    <w:rsid w:val="00572338"/>
    <w:rsid w:val="00572431"/>
    <w:rsid w:val="005728BD"/>
    <w:rsid w:val="00572CE9"/>
    <w:rsid w:val="005731C6"/>
    <w:rsid w:val="0057345B"/>
    <w:rsid w:val="0057351B"/>
    <w:rsid w:val="005740A3"/>
    <w:rsid w:val="0057442A"/>
    <w:rsid w:val="0057442B"/>
    <w:rsid w:val="005749C5"/>
    <w:rsid w:val="00574CCD"/>
    <w:rsid w:val="00574F1E"/>
    <w:rsid w:val="00574F28"/>
    <w:rsid w:val="0057502F"/>
    <w:rsid w:val="00575190"/>
    <w:rsid w:val="005753CD"/>
    <w:rsid w:val="005757E7"/>
    <w:rsid w:val="0057582A"/>
    <w:rsid w:val="00575914"/>
    <w:rsid w:val="0057593C"/>
    <w:rsid w:val="00575E3C"/>
    <w:rsid w:val="00575F71"/>
    <w:rsid w:val="0057625F"/>
    <w:rsid w:val="00576B71"/>
    <w:rsid w:val="00576D72"/>
    <w:rsid w:val="005770AA"/>
    <w:rsid w:val="005772B2"/>
    <w:rsid w:val="00577504"/>
    <w:rsid w:val="0057772B"/>
    <w:rsid w:val="00577784"/>
    <w:rsid w:val="0057787B"/>
    <w:rsid w:val="00577B29"/>
    <w:rsid w:val="00577B51"/>
    <w:rsid w:val="00577C5C"/>
    <w:rsid w:val="00577FC9"/>
    <w:rsid w:val="00577FE6"/>
    <w:rsid w:val="005800D7"/>
    <w:rsid w:val="005803E7"/>
    <w:rsid w:val="00580477"/>
    <w:rsid w:val="00580648"/>
    <w:rsid w:val="0058068E"/>
    <w:rsid w:val="005809CC"/>
    <w:rsid w:val="00580BBD"/>
    <w:rsid w:val="00581236"/>
    <w:rsid w:val="00581B21"/>
    <w:rsid w:val="00581C0E"/>
    <w:rsid w:val="00581CFA"/>
    <w:rsid w:val="00581D3B"/>
    <w:rsid w:val="00581D9A"/>
    <w:rsid w:val="0058218F"/>
    <w:rsid w:val="0058232F"/>
    <w:rsid w:val="00582381"/>
    <w:rsid w:val="00582ABA"/>
    <w:rsid w:val="005830BE"/>
    <w:rsid w:val="005831BE"/>
    <w:rsid w:val="005838E7"/>
    <w:rsid w:val="00583B75"/>
    <w:rsid w:val="00583D18"/>
    <w:rsid w:val="00583D73"/>
    <w:rsid w:val="00583DF4"/>
    <w:rsid w:val="00583E6A"/>
    <w:rsid w:val="00583EF3"/>
    <w:rsid w:val="005846AD"/>
    <w:rsid w:val="00584703"/>
    <w:rsid w:val="00584A83"/>
    <w:rsid w:val="00584C57"/>
    <w:rsid w:val="00584F10"/>
    <w:rsid w:val="0058518C"/>
    <w:rsid w:val="0058549A"/>
    <w:rsid w:val="0058566C"/>
    <w:rsid w:val="00585804"/>
    <w:rsid w:val="00585962"/>
    <w:rsid w:val="005859F1"/>
    <w:rsid w:val="00585A5D"/>
    <w:rsid w:val="0058602F"/>
    <w:rsid w:val="00586049"/>
    <w:rsid w:val="005860E4"/>
    <w:rsid w:val="005866B3"/>
    <w:rsid w:val="0058672E"/>
    <w:rsid w:val="00586775"/>
    <w:rsid w:val="0058683C"/>
    <w:rsid w:val="00586A76"/>
    <w:rsid w:val="00586AE5"/>
    <w:rsid w:val="00586D1B"/>
    <w:rsid w:val="0058709E"/>
    <w:rsid w:val="00587362"/>
    <w:rsid w:val="00587369"/>
    <w:rsid w:val="005875A3"/>
    <w:rsid w:val="0059027B"/>
    <w:rsid w:val="005904AE"/>
    <w:rsid w:val="00590793"/>
    <w:rsid w:val="005907CD"/>
    <w:rsid w:val="00590801"/>
    <w:rsid w:val="00590992"/>
    <w:rsid w:val="00590B58"/>
    <w:rsid w:val="00590E97"/>
    <w:rsid w:val="00590F6E"/>
    <w:rsid w:val="00591083"/>
    <w:rsid w:val="0059108F"/>
    <w:rsid w:val="00591372"/>
    <w:rsid w:val="0059164A"/>
    <w:rsid w:val="005919D2"/>
    <w:rsid w:val="00591D38"/>
    <w:rsid w:val="00591DF2"/>
    <w:rsid w:val="00591FA8"/>
    <w:rsid w:val="0059240F"/>
    <w:rsid w:val="005924AF"/>
    <w:rsid w:val="00592923"/>
    <w:rsid w:val="00592B23"/>
    <w:rsid w:val="00593051"/>
    <w:rsid w:val="0059310E"/>
    <w:rsid w:val="00593331"/>
    <w:rsid w:val="005937ED"/>
    <w:rsid w:val="00593A4C"/>
    <w:rsid w:val="00593C50"/>
    <w:rsid w:val="00593DB0"/>
    <w:rsid w:val="00593E9F"/>
    <w:rsid w:val="00593F8D"/>
    <w:rsid w:val="00594460"/>
    <w:rsid w:val="00594491"/>
    <w:rsid w:val="005947CE"/>
    <w:rsid w:val="0059480D"/>
    <w:rsid w:val="0059488D"/>
    <w:rsid w:val="005948B9"/>
    <w:rsid w:val="005948CC"/>
    <w:rsid w:val="00594A86"/>
    <w:rsid w:val="00594B2D"/>
    <w:rsid w:val="00594BD3"/>
    <w:rsid w:val="00594EC1"/>
    <w:rsid w:val="00595637"/>
    <w:rsid w:val="005956CF"/>
    <w:rsid w:val="00595CD5"/>
    <w:rsid w:val="00595F88"/>
    <w:rsid w:val="00595FC4"/>
    <w:rsid w:val="005964B6"/>
    <w:rsid w:val="00596853"/>
    <w:rsid w:val="00596897"/>
    <w:rsid w:val="00596A61"/>
    <w:rsid w:val="00596B8B"/>
    <w:rsid w:val="00596C93"/>
    <w:rsid w:val="00597147"/>
    <w:rsid w:val="00597554"/>
    <w:rsid w:val="0059759C"/>
    <w:rsid w:val="0059797C"/>
    <w:rsid w:val="00597BB6"/>
    <w:rsid w:val="00597C06"/>
    <w:rsid w:val="00597C0B"/>
    <w:rsid w:val="00597F89"/>
    <w:rsid w:val="00597F9D"/>
    <w:rsid w:val="005A0387"/>
    <w:rsid w:val="005A04F6"/>
    <w:rsid w:val="005A060A"/>
    <w:rsid w:val="005A076E"/>
    <w:rsid w:val="005A0AAE"/>
    <w:rsid w:val="005A0C34"/>
    <w:rsid w:val="005A0FBC"/>
    <w:rsid w:val="005A1180"/>
    <w:rsid w:val="005A1663"/>
    <w:rsid w:val="005A18A6"/>
    <w:rsid w:val="005A18D9"/>
    <w:rsid w:val="005A1901"/>
    <w:rsid w:val="005A1988"/>
    <w:rsid w:val="005A1AE1"/>
    <w:rsid w:val="005A1BF0"/>
    <w:rsid w:val="005A1D43"/>
    <w:rsid w:val="005A207E"/>
    <w:rsid w:val="005A2142"/>
    <w:rsid w:val="005A2186"/>
    <w:rsid w:val="005A2477"/>
    <w:rsid w:val="005A25CC"/>
    <w:rsid w:val="005A2600"/>
    <w:rsid w:val="005A26E2"/>
    <w:rsid w:val="005A279A"/>
    <w:rsid w:val="005A2970"/>
    <w:rsid w:val="005A2BE0"/>
    <w:rsid w:val="005A2F71"/>
    <w:rsid w:val="005A2F94"/>
    <w:rsid w:val="005A31FC"/>
    <w:rsid w:val="005A3300"/>
    <w:rsid w:val="005A33AF"/>
    <w:rsid w:val="005A363E"/>
    <w:rsid w:val="005A374F"/>
    <w:rsid w:val="005A37FF"/>
    <w:rsid w:val="005A38C5"/>
    <w:rsid w:val="005A3BB2"/>
    <w:rsid w:val="005A3EC5"/>
    <w:rsid w:val="005A431D"/>
    <w:rsid w:val="005A462F"/>
    <w:rsid w:val="005A4AB5"/>
    <w:rsid w:val="005A4FFB"/>
    <w:rsid w:val="005A5294"/>
    <w:rsid w:val="005A56AA"/>
    <w:rsid w:val="005A5B97"/>
    <w:rsid w:val="005A5C2D"/>
    <w:rsid w:val="005A5C52"/>
    <w:rsid w:val="005A5C5A"/>
    <w:rsid w:val="005A5CD7"/>
    <w:rsid w:val="005A602B"/>
    <w:rsid w:val="005A60BD"/>
    <w:rsid w:val="005A6141"/>
    <w:rsid w:val="005A6168"/>
    <w:rsid w:val="005A618C"/>
    <w:rsid w:val="005A61BB"/>
    <w:rsid w:val="005A67F8"/>
    <w:rsid w:val="005A688A"/>
    <w:rsid w:val="005A6BC1"/>
    <w:rsid w:val="005A700E"/>
    <w:rsid w:val="005A701D"/>
    <w:rsid w:val="005A71AC"/>
    <w:rsid w:val="005A71BC"/>
    <w:rsid w:val="005A739D"/>
    <w:rsid w:val="005A746C"/>
    <w:rsid w:val="005A74F8"/>
    <w:rsid w:val="005A75DA"/>
    <w:rsid w:val="005A767C"/>
    <w:rsid w:val="005A77A5"/>
    <w:rsid w:val="005A77B2"/>
    <w:rsid w:val="005A77C3"/>
    <w:rsid w:val="005A7F52"/>
    <w:rsid w:val="005A7FC6"/>
    <w:rsid w:val="005B0657"/>
    <w:rsid w:val="005B0691"/>
    <w:rsid w:val="005B0C37"/>
    <w:rsid w:val="005B0FBB"/>
    <w:rsid w:val="005B1595"/>
    <w:rsid w:val="005B15F5"/>
    <w:rsid w:val="005B17DC"/>
    <w:rsid w:val="005B1833"/>
    <w:rsid w:val="005B1AC2"/>
    <w:rsid w:val="005B1CDB"/>
    <w:rsid w:val="005B1F69"/>
    <w:rsid w:val="005B207F"/>
    <w:rsid w:val="005B20FB"/>
    <w:rsid w:val="005B2231"/>
    <w:rsid w:val="005B2316"/>
    <w:rsid w:val="005B2339"/>
    <w:rsid w:val="005B23BB"/>
    <w:rsid w:val="005B2501"/>
    <w:rsid w:val="005B2951"/>
    <w:rsid w:val="005B2BB2"/>
    <w:rsid w:val="005B2F20"/>
    <w:rsid w:val="005B2FE6"/>
    <w:rsid w:val="005B346D"/>
    <w:rsid w:val="005B3674"/>
    <w:rsid w:val="005B3755"/>
    <w:rsid w:val="005B3B27"/>
    <w:rsid w:val="005B40ED"/>
    <w:rsid w:val="005B41BA"/>
    <w:rsid w:val="005B4D30"/>
    <w:rsid w:val="005B4F6E"/>
    <w:rsid w:val="005B5031"/>
    <w:rsid w:val="005B534C"/>
    <w:rsid w:val="005B554E"/>
    <w:rsid w:val="005B5790"/>
    <w:rsid w:val="005B5892"/>
    <w:rsid w:val="005B5AA6"/>
    <w:rsid w:val="005B5C98"/>
    <w:rsid w:val="005B5C9B"/>
    <w:rsid w:val="005B5D2B"/>
    <w:rsid w:val="005B5F43"/>
    <w:rsid w:val="005B5F4C"/>
    <w:rsid w:val="005B60E1"/>
    <w:rsid w:val="005B623A"/>
    <w:rsid w:val="005B6581"/>
    <w:rsid w:val="005B664C"/>
    <w:rsid w:val="005B6854"/>
    <w:rsid w:val="005B69DF"/>
    <w:rsid w:val="005B6C0F"/>
    <w:rsid w:val="005B6CA0"/>
    <w:rsid w:val="005B6E25"/>
    <w:rsid w:val="005B7032"/>
    <w:rsid w:val="005B710E"/>
    <w:rsid w:val="005B7291"/>
    <w:rsid w:val="005B74DE"/>
    <w:rsid w:val="005B7657"/>
    <w:rsid w:val="005B771E"/>
    <w:rsid w:val="005B7AC9"/>
    <w:rsid w:val="005B7BE0"/>
    <w:rsid w:val="005B7EEE"/>
    <w:rsid w:val="005C0032"/>
    <w:rsid w:val="005C0079"/>
    <w:rsid w:val="005C037C"/>
    <w:rsid w:val="005C05DD"/>
    <w:rsid w:val="005C09EF"/>
    <w:rsid w:val="005C0AA4"/>
    <w:rsid w:val="005C0B43"/>
    <w:rsid w:val="005C0B8A"/>
    <w:rsid w:val="005C0B90"/>
    <w:rsid w:val="005C0D57"/>
    <w:rsid w:val="005C0EC2"/>
    <w:rsid w:val="005C0F81"/>
    <w:rsid w:val="005C129A"/>
    <w:rsid w:val="005C14D1"/>
    <w:rsid w:val="005C1586"/>
    <w:rsid w:val="005C16D4"/>
    <w:rsid w:val="005C1704"/>
    <w:rsid w:val="005C1766"/>
    <w:rsid w:val="005C1BAE"/>
    <w:rsid w:val="005C1BB0"/>
    <w:rsid w:val="005C1C87"/>
    <w:rsid w:val="005C2041"/>
    <w:rsid w:val="005C21FE"/>
    <w:rsid w:val="005C23A7"/>
    <w:rsid w:val="005C2720"/>
    <w:rsid w:val="005C2B7D"/>
    <w:rsid w:val="005C32BC"/>
    <w:rsid w:val="005C348D"/>
    <w:rsid w:val="005C4335"/>
    <w:rsid w:val="005C4944"/>
    <w:rsid w:val="005C4BCB"/>
    <w:rsid w:val="005C4E23"/>
    <w:rsid w:val="005C4F9F"/>
    <w:rsid w:val="005C5066"/>
    <w:rsid w:val="005C5311"/>
    <w:rsid w:val="005C538F"/>
    <w:rsid w:val="005C5668"/>
    <w:rsid w:val="005C596D"/>
    <w:rsid w:val="005C5D59"/>
    <w:rsid w:val="005C5E4F"/>
    <w:rsid w:val="005C5ED0"/>
    <w:rsid w:val="005C5EFA"/>
    <w:rsid w:val="005C5F03"/>
    <w:rsid w:val="005C5F15"/>
    <w:rsid w:val="005C5FF5"/>
    <w:rsid w:val="005C60EB"/>
    <w:rsid w:val="005C663B"/>
    <w:rsid w:val="005C6F0C"/>
    <w:rsid w:val="005C6F98"/>
    <w:rsid w:val="005C74F2"/>
    <w:rsid w:val="005C7672"/>
    <w:rsid w:val="005C7AF9"/>
    <w:rsid w:val="005C7B86"/>
    <w:rsid w:val="005C7D70"/>
    <w:rsid w:val="005D05CF"/>
    <w:rsid w:val="005D07A8"/>
    <w:rsid w:val="005D07B2"/>
    <w:rsid w:val="005D0897"/>
    <w:rsid w:val="005D0920"/>
    <w:rsid w:val="005D09FC"/>
    <w:rsid w:val="005D0A1A"/>
    <w:rsid w:val="005D0DF7"/>
    <w:rsid w:val="005D0E2E"/>
    <w:rsid w:val="005D0F4A"/>
    <w:rsid w:val="005D18DA"/>
    <w:rsid w:val="005D1C11"/>
    <w:rsid w:val="005D1DB7"/>
    <w:rsid w:val="005D206F"/>
    <w:rsid w:val="005D228F"/>
    <w:rsid w:val="005D22C9"/>
    <w:rsid w:val="005D2366"/>
    <w:rsid w:val="005D27B1"/>
    <w:rsid w:val="005D2B0F"/>
    <w:rsid w:val="005D2B70"/>
    <w:rsid w:val="005D310B"/>
    <w:rsid w:val="005D32DC"/>
    <w:rsid w:val="005D361E"/>
    <w:rsid w:val="005D37FD"/>
    <w:rsid w:val="005D3AA2"/>
    <w:rsid w:val="005D3F29"/>
    <w:rsid w:val="005D4164"/>
    <w:rsid w:val="005D43A0"/>
    <w:rsid w:val="005D43D3"/>
    <w:rsid w:val="005D452D"/>
    <w:rsid w:val="005D4699"/>
    <w:rsid w:val="005D4CD4"/>
    <w:rsid w:val="005D4E5B"/>
    <w:rsid w:val="005D4F18"/>
    <w:rsid w:val="005D4F79"/>
    <w:rsid w:val="005D4FBA"/>
    <w:rsid w:val="005D54FF"/>
    <w:rsid w:val="005D56F0"/>
    <w:rsid w:val="005D5F4C"/>
    <w:rsid w:val="005D633D"/>
    <w:rsid w:val="005D651B"/>
    <w:rsid w:val="005D69A9"/>
    <w:rsid w:val="005D6CE9"/>
    <w:rsid w:val="005D6CFB"/>
    <w:rsid w:val="005D6D2C"/>
    <w:rsid w:val="005D6D47"/>
    <w:rsid w:val="005D70CA"/>
    <w:rsid w:val="005D7812"/>
    <w:rsid w:val="005D7CB9"/>
    <w:rsid w:val="005D7F71"/>
    <w:rsid w:val="005E0280"/>
    <w:rsid w:val="005E028C"/>
    <w:rsid w:val="005E046F"/>
    <w:rsid w:val="005E0BAC"/>
    <w:rsid w:val="005E0DD9"/>
    <w:rsid w:val="005E0DE8"/>
    <w:rsid w:val="005E0E53"/>
    <w:rsid w:val="005E0F7A"/>
    <w:rsid w:val="005E1034"/>
    <w:rsid w:val="005E11B5"/>
    <w:rsid w:val="005E16BE"/>
    <w:rsid w:val="005E1C49"/>
    <w:rsid w:val="005E1C9D"/>
    <w:rsid w:val="005E1DD2"/>
    <w:rsid w:val="005E1EC6"/>
    <w:rsid w:val="005E20C4"/>
    <w:rsid w:val="005E2208"/>
    <w:rsid w:val="005E2272"/>
    <w:rsid w:val="005E23D9"/>
    <w:rsid w:val="005E2812"/>
    <w:rsid w:val="005E2914"/>
    <w:rsid w:val="005E29BA"/>
    <w:rsid w:val="005E2F7A"/>
    <w:rsid w:val="005E309A"/>
    <w:rsid w:val="005E33DD"/>
    <w:rsid w:val="005E35CA"/>
    <w:rsid w:val="005E3759"/>
    <w:rsid w:val="005E3868"/>
    <w:rsid w:val="005E3886"/>
    <w:rsid w:val="005E3892"/>
    <w:rsid w:val="005E3960"/>
    <w:rsid w:val="005E3AD5"/>
    <w:rsid w:val="005E3B7D"/>
    <w:rsid w:val="005E3BA3"/>
    <w:rsid w:val="005E3C9D"/>
    <w:rsid w:val="005E3F41"/>
    <w:rsid w:val="005E3FC6"/>
    <w:rsid w:val="005E41C5"/>
    <w:rsid w:val="005E4263"/>
    <w:rsid w:val="005E44D1"/>
    <w:rsid w:val="005E4788"/>
    <w:rsid w:val="005E49CA"/>
    <w:rsid w:val="005E4A42"/>
    <w:rsid w:val="005E4AA6"/>
    <w:rsid w:val="005E4BB3"/>
    <w:rsid w:val="005E4DDB"/>
    <w:rsid w:val="005E4E09"/>
    <w:rsid w:val="005E4E3E"/>
    <w:rsid w:val="005E4E67"/>
    <w:rsid w:val="005E511C"/>
    <w:rsid w:val="005E5599"/>
    <w:rsid w:val="005E5662"/>
    <w:rsid w:val="005E58BC"/>
    <w:rsid w:val="005E597E"/>
    <w:rsid w:val="005E5A04"/>
    <w:rsid w:val="005E5C72"/>
    <w:rsid w:val="005E5FCE"/>
    <w:rsid w:val="005E60DA"/>
    <w:rsid w:val="005E6507"/>
    <w:rsid w:val="005E66EC"/>
    <w:rsid w:val="005E6720"/>
    <w:rsid w:val="005E680E"/>
    <w:rsid w:val="005E6DBA"/>
    <w:rsid w:val="005E6E94"/>
    <w:rsid w:val="005E7188"/>
    <w:rsid w:val="005E723B"/>
    <w:rsid w:val="005E73A8"/>
    <w:rsid w:val="005E7442"/>
    <w:rsid w:val="005E76A4"/>
    <w:rsid w:val="005E7A07"/>
    <w:rsid w:val="005F015A"/>
    <w:rsid w:val="005F04FF"/>
    <w:rsid w:val="005F087F"/>
    <w:rsid w:val="005F0A2C"/>
    <w:rsid w:val="005F0A4C"/>
    <w:rsid w:val="005F0DDC"/>
    <w:rsid w:val="005F0EE0"/>
    <w:rsid w:val="005F0F1A"/>
    <w:rsid w:val="005F142B"/>
    <w:rsid w:val="005F14F5"/>
    <w:rsid w:val="005F169A"/>
    <w:rsid w:val="005F16FD"/>
    <w:rsid w:val="005F1915"/>
    <w:rsid w:val="005F1C3F"/>
    <w:rsid w:val="005F2059"/>
    <w:rsid w:val="005F2196"/>
    <w:rsid w:val="005F281A"/>
    <w:rsid w:val="005F28BB"/>
    <w:rsid w:val="005F2A67"/>
    <w:rsid w:val="005F2D67"/>
    <w:rsid w:val="005F2E8B"/>
    <w:rsid w:val="005F2EB1"/>
    <w:rsid w:val="005F33B9"/>
    <w:rsid w:val="005F3598"/>
    <w:rsid w:val="005F3810"/>
    <w:rsid w:val="005F3A04"/>
    <w:rsid w:val="005F3A1C"/>
    <w:rsid w:val="005F3AFE"/>
    <w:rsid w:val="005F3B9B"/>
    <w:rsid w:val="005F3CAF"/>
    <w:rsid w:val="005F3D56"/>
    <w:rsid w:val="005F4007"/>
    <w:rsid w:val="005F4079"/>
    <w:rsid w:val="005F4342"/>
    <w:rsid w:val="005F45C3"/>
    <w:rsid w:val="005F4637"/>
    <w:rsid w:val="005F46C6"/>
    <w:rsid w:val="005F46D6"/>
    <w:rsid w:val="005F4827"/>
    <w:rsid w:val="005F498F"/>
    <w:rsid w:val="005F49CA"/>
    <w:rsid w:val="005F4A59"/>
    <w:rsid w:val="005F4C20"/>
    <w:rsid w:val="005F4F58"/>
    <w:rsid w:val="005F532D"/>
    <w:rsid w:val="005F5660"/>
    <w:rsid w:val="005F56AE"/>
    <w:rsid w:val="005F5766"/>
    <w:rsid w:val="005F5A3D"/>
    <w:rsid w:val="005F5B9B"/>
    <w:rsid w:val="005F5CF8"/>
    <w:rsid w:val="005F5DC9"/>
    <w:rsid w:val="005F5E43"/>
    <w:rsid w:val="005F5F45"/>
    <w:rsid w:val="005F62F4"/>
    <w:rsid w:val="005F6605"/>
    <w:rsid w:val="005F661C"/>
    <w:rsid w:val="005F6ACB"/>
    <w:rsid w:val="005F6BBB"/>
    <w:rsid w:val="005F6BFE"/>
    <w:rsid w:val="005F70D8"/>
    <w:rsid w:val="005F70E7"/>
    <w:rsid w:val="005F7238"/>
    <w:rsid w:val="005F76C1"/>
    <w:rsid w:val="005F7833"/>
    <w:rsid w:val="005F7AE7"/>
    <w:rsid w:val="005F7B59"/>
    <w:rsid w:val="005F7C00"/>
    <w:rsid w:val="005F7C40"/>
    <w:rsid w:val="005F7DE1"/>
    <w:rsid w:val="006008CC"/>
    <w:rsid w:val="00600A55"/>
    <w:rsid w:val="00600C04"/>
    <w:rsid w:val="00600C1D"/>
    <w:rsid w:val="00600C7A"/>
    <w:rsid w:val="00600D0D"/>
    <w:rsid w:val="00600F2F"/>
    <w:rsid w:val="00600F56"/>
    <w:rsid w:val="006010BC"/>
    <w:rsid w:val="006011D1"/>
    <w:rsid w:val="00601665"/>
    <w:rsid w:val="0060190E"/>
    <w:rsid w:val="00601CFC"/>
    <w:rsid w:val="00601D28"/>
    <w:rsid w:val="006020D8"/>
    <w:rsid w:val="006021F6"/>
    <w:rsid w:val="00602365"/>
    <w:rsid w:val="006027C1"/>
    <w:rsid w:val="00602877"/>
    <w:rsid w:val="00602C3F"/>
    <w:rsid w:val="00602D99"/>
    <w:rsid w:val="00602FC5"/>
    <w:rsid w:val="0060301F"/>
    <w:rsid w:val="00603329"/>
    <w:rsid w:val="0060352E"/>
    <w:rsid w:val="0060359F"/>
    <w:rsid w:val="0060372E"/>
    <w:rsid w:val="006038B3"/>
    <w:rsid w:val="006039C7"/>
    <w:rsid w:val="00603A05"/>
    <w:rsid w:val="00603B33"/>
    <w:rsid w:val="00603FCA"/>
    <w:rsid w:val="006042E8"/>
    <w:rsid w:val="006042FE"/>
    <w:rsid w:val="00604B8F"/>
    <w:rsid w:val="00604CEA"/>
    <w:rsid w:val="00604E2E"/>
    <w:rsid w:val="00604E73"/>
    <w:rsid w:val="00604FFD"/>
    <w:rsid w:val="00605038"/>
    <w:rsid w:val="00605050"/>
    <w:rsid w:val="00605167"/>
    <w:rsid w:val="006054B4"/>
    <w:rsid w:val="006055F3"/>
    <w:rsid w:val="00605700"/>
    <w:rsid w:val="006061E0"/>
    <w:rsid w:val="00606389"/>
    <w:rsid w:val="006064C5"/>
    <w:rsid w:val="0060658E"/>
    <w:rsid w:val="00606794"/>
    <w:rsid w:val="006067B2"/>
    <w:rsid w:val="006068D9"/>
    <w:rsid w:val="00606D3E"/>
    <w:rsid w:val="006070AB"/>
    <w:rsid w:val="006071BB"/>
    <w:rsid w:val="006072A4"/>
    <w:rsid w:val="0060757C"/>
    <w:rsid w:val="00607679"/>
    <w:rsid w:val="006079E0"/>
    <w:rsid w:val="00607AD0"/>
    <w:rsid w:val="00607B80"/>
    <w:rsid w:val="00607C50"/>
    <w:rsid w:val="00607FE9"/>
    <w:rsid w:val="006100A9"/>
    <w:rsid w:val="0061033C"/>
    <w:rsid w:val="0061039C"/>
    <w:rsid w:val="0061040B"/>
    <w:rsid w:val="0061042E"/>
    <w:rsid w:val="006104E5"/>
    <w:rsid w:val="0061053B"/>
    <w:rsid w:val="00610586"/>
    <w:rsid w:val="0061078F"/>
    <w:rsid w:val="00610790"/>
    <w:rsid w:val="00610C1E"/>
    <w:rsid w:val="00610D35"/>
    <w:rsid w:val="006110CB"/>
    <w:rsid w:val="0061149F"/>
    <w:rsid w:val="006115E6"/>
    <w:rsid w:val="0061175A"/>
    <w:rsid w:val="00611867"/>
    <w:rsid w:val="00611A99"/>
    <w:rsid w:val="00611F0B"/>
    <w:rsid w:val="00612387"/>
    <w:rsid w:val="0061241F"/>
    <w:rsid w:val="006124B5"/>
    <w:rsid w:val="0061268D"/>
    <w:rsid w:val="0061299A"/>
    <w:rsid w:val="006129FA"/>
    <w:rsid w:val="00612B8C"/>
    <w:rsid w:val="00612DBA"/>
    <w:rsid w:val="00613047"/>
    <w:rsid w:val="006130FB"/>
    <w:rsid w:val="0061319D"/>
    <w:rsid w:val="00613549"/>
    <w:rsid w:val="00613A58"/>
    <w:rsid w:val="00613AEB"/>
    <w:rsid w:val="00613C4E"/>
    <w:rsid w:val="00613DFD"/>
    <w:rsid w:val="00613ED1"/>
    <w:rsid w:val="00613FBB"/>
    <w:rsid w:val="00614453"/>
    <w:rsid w:val="006144AE"/>
    <w:rsid w:val="0061466B"/>
    <w:rsid w:val="006147E2"/>
    <w:rsid w:val="006148ED"/>
    <w:rsid w:val="00614B0D"/>
    <w:rsid w:val="00614EE7"/>
    <w:rsid w:val="00614F1E"/>
    <w:rsid w:val="0061540F"/>
    <w:rsid w:val="0061581E"/>
    <w:rsid w:val="0061583C"/>
    <w:rsid w:val="00615B70"/>
    <w:rsid w:val="00615E78"/>
    <w:rsid w:val="0061613F"/>
    <w:rsid w:val="0061620C"/>
    <w:rsid w:val="006162E2"/>
    <w:rsid w:val="006165CD"/>
    <w:rsid w:val="006165D2"/>
    <w:rsid w:val="00616D1B"/>
    <w:rsid w:val="00616D72"/>
    <w:rsid w:val="0061722E"/>
    <w:rsid w:val="0061728F"/>
    <w:rsid w:val="0061733A"/>
    <w:rsid w:val="006173AE"/>
    <w:rsid w:val="00617474"/>
    <w:rsid w:val="0061768B"/>
    <w:rsid w:val="006177C1"/>
    <w:rsid w:val="006179F1"/>
    <w:rsid w:val="00617B05"/>
    <w:rsid w:val="00617B6E"/>
    <w:rsid w:val="00617D9E"/>
    <w:rsid w:val="00617FC4"/>
    <w:rsid w:val="006202EB"/>
    <w:rsid w:val="00620340"/>
    <w:rsid w:val="00620347"/>
    <w:rsid w:val="00620536"/>
    <w:rsid w:val="00620595"/>
    <w:rsid w:val="00620B52"/>
    <w:rsid w:val="0062129A"/>
    <w:rsid w:val="006212D8"/>
    <w:rsid w:val="00621647"/>
    <w:rsid w:val="00621971"/>
    <w:rsid w:val="00621A4C"/>
    <w:rsid w:val="00621B40"/>
    <w:rsid w:val="00621BB0"/>
    <w:rsid w:val="00621CF4"/>
    <w:rsid w:val="00621CFB"/>
    <w:rsid w:val="00622091"/>
    <w:rsid w:val="006220D1"/>
    <w:rsid w:val="0062236D"/>
    <w:rsid w:val="00622543"/>
    <w:rsid w:val="00622633"/>
    <w:rsid w:val="00622641"/>
    <w:rsid w:val="0062286B"/>
    <w:rsid w:val="00622941"/>
    <w:rsid w:val="00622BE0"/>
    <w:rsid w:val="00622C3D"/>
    <w:rsid w:val="00622ED3"/>
    <w:rsid w:val="0062312E"/>
    <w:rsid w:val="00623215"/>
    <w:rsid w:val="00623577"/>
    <w:rsid w:val="0062369C"/>
    <w:rsid w:val="006236BA"/>
    <w:rsid w:val="006236D7"/>
    <w:rsid w:val="00623713"/>
    <w:rsid w:val="0062383E"/>
    <w:rsid w:val="00623856"/>
    <w:rsid w:val="00623A06"/>
    <w:rsid w:val="00623A2A"/>
    <w:rsid w:val="006241C2"/>
    <w:rsid w:val="006242D2"/>
    <w:rsid w:val="0062449D"/>
    <w:rsid w:val="0062474B"/>
    <w:rsid w:val="006248D7"/>
    <w:rsid w:val="00624AA1"/>
    <w:rsid w:val="0062538B"/>
    <w:rsid w:val="006253D3"/>
    <w:rsid w:val="00625493"/>
    <w:rsid w:val="00625591"/>
    <w:rsid w:val="00625678"/>
    <w:rsid w:val="0062577E"/>
    <w:rsid w:val="00625B5B"/>
    <w:rsid w:val="00625D15"/>
    <w:rsid w:val="00625E85"/>
    <w:rsid w:val="00626340"/>
    <w:rsid w:val="00626372"/>
    <w:rsid w:val="006266C4"/>
    <w:rsid w:val="0062679B"/>
    <w:rsid w:val="0062689A"/>
    <w:rsid w:val="0062694A"/>
    <w:rsid w:val="0062697B"/>
    <w:rsid w:val="006269AC"/>
    <w:rsid w:val="00626D6C"/>
    <w:rsid w:val="006270A8"/>
    <w:rsid w:val="006271AC"/>
    <w:rsid w:val="00627302"/>
    <w:rsid w:val="006274A5"/>
    <w:rsid w:val="00627560"/>
    <w:rsid w:val="00627591"/>
    <w:rsid w:val="00627625"/>
    <w:rsid w:val="00627939"/>
    <w:rsid w:val="0062797D"/>
    <w:rsid w:val="00627A43"/>
    <w:rsid w:val="00627ACF"/>
    <w:rsid w:val="00627E84"/>
    <w:rsid w:val="00627ED0"/>
    <w:rsid w:val="00627F11"/>
    <w:rsid w:val="00627F27"/>
    <w:rsid w:val="00627F87"/>
    <w:rsid w:val="006300BA"/>
    <w:rsid w:val="00630657"/>
    <w:rsid w:val="006309E1"/>
    <w:rsid w:val="00630B3F"/>
    <w:rsid w:val="00630D3E"/>
    <w:rsid w:val="00630FFB"/>
    <w:rsid w:val="00631105"/>
    <w:rsid w:val="0063114F"/>
    <w:rsid w:val="00631221"/>
    <w:rsid w:val="0063137E"/>
    <w:rsid w:val="006314E6"/>
    <w:rsid w:val="00631C6A"/>
    <w:rsid w:val="00631D2E"/>
    <w:rsid w:val="006320E2"/>
    <w:rsid w:val="0063210C"/>
    <w:rsid w:val="0063212C"/>
    <w:rsid w:val="006322A3"/>
    <w:rsid w:val="00632411"/>
    <w:rsid w:val="00632512"/>
    <w:rsid w:val="00632657"/>
    <w:rsid w:val="006326D2"/>
    <w:rsid w:val="0063280A"/>
    <w:rsid w:val="00632D3C"/>
    <w:rsid w:val="00632DDB"/>
    <w:rsid w:val="00632F98"/>
    <w:rsid w:val="006331EB"/>
    <w:rsid w:val="006332AA"/>
    <w:rsid w:val="006337B3"/>
    <w:rsid w:val="006338DC"/>
    <w:rsid w:val="00633992"/>
    <w:rsid w:val="00633D55"/>
    <w:rsid w:val="00633E21"/>
    <w:rsid w:val="006340D2"/>
    <w:rsid w:val="0063423B"/>
    <w:rsid w:val="00634332"/>
    <w:rsid w:val="0063451C"/>
    <w:rsid w:val="0063485F"/>
    <w:rsid w:val="00634959"/>
    <w:rsid w:val="006349D3"/>
    <w:rsid w:val="00634D94"/>
    <w:rsid w:val="00634D9A"/>
    <w:rsid w:val="00634E55"/>
    <w:rsid w:val="00634E83"/>
    <w:rsid w:val="00634F8B"/>
    <w:rsid w:val="006353FE"/>
    <w:rsid w:val="0063554D"/>
    <w:rsid w:val="0063555D"/>
    <w:rsid w:val="0063570D"/>
    <w:rsid w:val="0063588B"/>
    <w:rsid w:val="006358F2"/>
    <w:rsid w:val="0063596A"/>
    <w:rsid w:val="00635EC0"/>
    <w:rsid w:val="00636113"/>
    <w:rsid w:val="00636247"/>
    <w:rsid w:val="0063627B"/>
    <w:rsid w:val="00636477"/>
    <w:rsid w:val="00636585"/>
    <w:rsid w:val="00636944"/>
    <w:rsid w:val="00636950"/>
    <w:rsid w:val="00636CA6"/>
    <w:rsid w:val="00636FCE"/>
    <w:rsid w:val="00637062"/>
    <w:rsid w:val="00637482"/>
    <w:rsid w:val="006376CB"/>
    <w:rsid w:val="0063784D"/>
    <w:rsid w:val="00637AE8"/>
    <w:rsid w:val="00637B88"/>
    <w:rsid w:val="006402BC"/>
    <w:rsid w:val="006407A2"/>
    <w:rsid w:val="00640BC8"/>
    <w:rsid w:val="00640CFF"/>
    <w:rsid w:val="00640DC6"/>
    <w:rsid w:val="00640DC9"/>
    <w:rsid w:val="00640DF1"/>
    <w:rsid w:val="00641064"/>
    <w:rsid w:val="006410A8"/>
    <w:rsid w:val="006410AA"/>
    <w:rsid w:val="006412D7"/>
    <w:rsid w:val="0064131C"/>
    <w:rsid w:val="00641393"/>
    <w:rsid w:val="006414F4"/>
    <w:rsid w:val="006415D7"/>
    <w:rsid w:val="00641845"/>
    <w:rsid w:val="006418FF"/>
    <w:rsid w:val="00641A98"/>
    <w:rsid w:val="00641DD8"/>
    <w:rsid w:val="00641ED0"/>
    <w:rsid w:val="00641F40"/>
    <w:rsid w:val="0064224B"/>
    <w:rsid w:val="00642254"/>
    <w:rsid w:val="00642635"/>
    <w:rsid w:val="0064271F"/>
    <w:rsid w:val="0064284B"/>
    <w:rsid w:val="00642A58"/>
    <w:rsid w:val="00642B1F"/>
    <w:rsid w:val="00642CBA"/>
    <w:rsid w:val="00642D02"/>
    <w:rsid w:val="006430CD"/>
    <w:rsid w:val="00643228"/>
    <w:rsid w:val="0064340F"/>
    <w:rsid w:val="00643458"/>
    <w:rsid w:val="00643527"/>
    <w:rsid w:val="006435C5"/>
    <w:rsid w:val="0064384C"/>
    <w:rsid w:val="00643A7E"/>
    <w:rsid w:val="00643D2C"/>
    <w:rsid w:val="00643D6B"/>
    <w:rsid w:val="00643DF9"/>
    <w:rsid w:val="00643E27"/>
    <w:rsid w:val="00643F82"/>
    <w:rsid w:val="00643FA9"/>
    <w:rsid w:val="006442CB"/>
    <w:rsid w:val="00644399"/>
    <w:rsid w:val="0064457A"/>
    <w:rsid w:val="0064485B"/>
    <w:rsid w:val="00644D3F"/>
    <w:rsid w:val="00645641"/>
    <w:rsid w:val="00645B4C"/>
    <w:rsid w:val="00645B5B"/>
    <w:rsid w:val="00645BDE"/>
    <w:rsid w:val="00645BEA"/>
    <w:rsid w:val="006460AA"/>
    <w:rsid w:val="006460F3"/>
    <w:rsid w:val="006464A7"/>
    <w:rsid w:val="00646694"/>
    <w:rsid w:val="006466B9"/>
    <w:rsid w:val="0064671A"/>
    <w:rsid w:val="00646815"/>
    <w:rsid w:val="00646AE4"/>
    <w:rsid w:val="00646B45"/>
    <w:rsid w:val="0064712B"/>
    <w:rsid w:val="00647175"/>
    <w:rsid w:val="006476C3"/>
    <w:rsid w:val="006477A4"/>
    <w:rsid w:val="0064798D"/>
    <w:rsid w:val="00647B51"/>
    <w:rsid w:val="00647BA6"/>
    <w:rsid w:val="00647E4B"/>
    <w:rsid w:val="00647E96"/>
    <w:rsid w:val="00647FC0"/>
    <w:rsid w:val="00650571"/>
    <w:rsid w:val="00650638"/>
    <w:rsid w:val="0065069A"/>
    <w:rsid w:val="006506B3"/>
    <w:rsid w:val="00650777"/>
    <w:rsid w:val="006509E8"/>
    <w:rsid w:val="00650FE3"/>
    <w:rsid w:val="006515E9"/>
    <w:rsid w:val="006515F1"/>
    <w:rsid w:val="006518F1"/>
    <w:rsid w:val="00651BC1"/>
    <w:rsid w:val="006520C3"/>
    <w:rsid w:val="006520F6"/>
    <w:rsid w:val="006526AA"/>
    <w:rsid w:val="006526C1"/>
    <w:rsid w:val="00652BD3"/>
    <w:rsid w:val="00652C03"/>
    <w:rsid w:val="00652CB2"/>
    <w:rsid w:val="00653305"/>
    <w:rsid w:val="006533BA"/>
    <w:rsid w:val="006534BA"/>
    <w:rsid w:val="006536CB"/>
    <w:rsid w:val="00653D56"/>
    <w:rsid w:val="006544E8"/>
    <w:rsid w:val="006545E1"/>
    <w:rsid w:val="006547B9"/>
    <w:rsid w:val="00654889"/>
    <w:rsid w:val="0065499D"/>
    <w:rsid w:val="00654A49"/>
    <w:rsid w:val="00654F84"/>
    <w:rsid w:val="00654FA8"/>
    <w:rsid w:val="006550E0"/>
    <w:rsid w:val="006551D6"/>
    <w:rsid w:val="006554BC"/>
    <w:rsid w:val="0065550E"/>
    <w:rsid w:val="00655AB8"/>
    <w:rsid w:val="00655F69"/>
    <w:rsid w:val="00656656"/>
    <w:rsid w:val="006566AE"/>
    <w:rsid w:val="006567E6"/>
    <w:rsid w:val="00656A8D"/>
    <w:rsid w:val="0065707F"/>
    <w:rsid w:val="006576A7"/>
    <w:rsid w:val="006576E1"/>
    <w:rsid w:val="00657A83"/>
    <w:rsid w:val="00657B70"/>
    <w:rsid w:val="006601FB"/>
    <w:rsid w:val="00660317"/>
    <w:rsid w:val="0066055C"/>
    <w:rsid w:val="00660666"/>
    <w:rsid w:val="006606B8"/>
    <w:rsid w:val="00660A36"/>
    <w:rsid w:val="00660FE8"/>
    <w:rsid w:val="00661120"/>
    <w:rsid w:val="00661424"/>
    <w:rsid w:val="006614C3"/>
    <w:rsid w:val="006616B3"/>
    <w:rsid w:val="006617A1"/>
    <w:rsid w:val="0066197F"/>
    <w:rsid w:val="00661A23"/>
    <w:rsid w:val="00661B02"/>
    <w:rsid w:val="00661B92"/>
    <w:rsid w:val="00661C22"/>
    <w:rsid w:val="00661C63"/>
    <w:rsid w:val="00661F0D"/>
    <w:rsid w:val="00662725"/>
    <w:rsid w:val="00662B90"/>
    <w:rsid w:val="00662D70"/>
    <w:rsid w:val="00662E61"/>
    <w:rsid w:val="006632D6"/>
    <w:rsid w:val="006634BA"/>
    <w:rsid w:val="0066368B"/>
    <w:rsid w:val="006639EA"/>
    <w:rsid w:val="00663A66"/>
    <w:rsid w:val="00663C47"/>
    <w:rsid w:val="00663D9A"/>
    <w:rsid w:val="00663DAD"/>
    <w:rsid w:val="00663FEF"/>
    <w:rsid w:val="006640E9"/>
    <w:rsid w:val="00664209"/>
    <w:rsid w:val="00664217"/>
    <w:rsid w:val="0066425B"/>
    <w:rsid w:val="006642F0"/>
    <w:rsid w:val="00664327"/>
    <w:rsid w:val="0066436E"/>
    <w:rsid w:val="006643ED"/>
    <w:rsid w:val="006644CB"/>
    <w:rsid w:val="0066471E"/>
    <w:rsid w:val="006648CA"/>
    <w:rsid w:val="006649B0"/>
    <w:rsid w:val="00664A2E"/>
    <w:rsid w:val="00664CA1"/>
    <w:rsid w:val="00664D08"/>
    <w:rsid w:val="00664EB3"/>
    <w:rsid w:val="00664FF6"/>
    <w:rsid w:val="006650C5"/>
    <w:rsid w:val="00665275"/>
    <w:rsid w:val="00665439"/>
    <w:rsid w:val="00665925"/>
    <w:rsid w:val="00665C2E"/>
    <w:rsid w:val="00666025"/>
    <w:rsid w:val="00666853"/>
    <w:rsid w:val="0066699C"/>
    <w:rsid w:val="006669B2"/>
    <w:rsid w:val="006669F4"/>
    <w:rsid w:val="00666A46"/>
    <w:rsid w:val="00667012"/>
    <w:rsid w:val="00667231"/>
    <w:rsid w:val="00667381"/>
    <w:rsid w:val="00667389"/>
    <w:rsid w:val="00667825"/>
    <w:rsid w:val="00667891"/>
    <w:rsid w:val="006679DD"/>
    <w:rsid w:val="00667AB8"/>
    <w:rsid w:val="00667B8E"/>
    <w:rsid w:val="00670764"/>
    <w:rsid w:val="0067076F"/>
    <w:rsid w:val="00670A26"/>
    <w:rsid w:val="00670B06"/>
    <w:rsid w:val="00670CFB"/>
    <w:rsid w:val="00670D32"/>
    <w:rsid w:val="0067148B"/>
    <w:rsid w:val="0067187A"/>
    <w:rsid w:val="00671AAB"/>
    <w:rsid w:val="00671ACD"/>
    <w:rsid w:val="00671B0C"/>
    <w:rsid w:val="00671E21"/>
    <w:rsid w:val="00671F25"/>
    <w:rsid w:val="00672853"/>
    <w:rsid w:val="0067293D"/>
    <w:rsid w:val="00672961"/>
    <w:rsid w:val="00672C2F"/>
    <w:rsid w:val="00672DCA"/>
    <w:rsid w:val="00673232"/>
    <w:rsid w:val="0067327C"/>
    <w:rsid w:val="006734B9"/>
    <w:rsid w:val="00673BAF"/>
    <w:rsid w:val="00673BBA"/>
    <w:rsid w:val="00673E9F"/>
    <w:rsid w:val="00673F14"/>
    <w:rsid w:val="006742C3"/>
    <w:rsid w:val="00674470"/>
    <w:rsid w:val="006744F6"/>
    <w:rsid w:val="0067461E"/>
    <w:rsid w:val="0067482A"/>
    <w:rsid w:val="006748A9"/>
    <w:rsid w:val="006749F4"/>
    <w:rsid w:val="00674E01"/>
    <w:rsid w:val="00674F0A"/>
    <w:rsid w:val="00675130"/>
    <w:rsid w:val="006751E2"/>
    <w:rsid w:val="006752D5"/>
    <w:rsid w:val="006754FD"/>
    <w:rsid w:val="00675571"/>
    <w:rsid w:val="00675693"/>
    <w:rsid w:val="00675771"/>
    <w:rsid w:val="00675E87"/>
    <w:rsid w:val="00675EAC"/>
    <w:rsid w:val="0067624D"/>
    <w:rsid w:val="006765A9"/>
    <w:rsid w:val="00676784"/>
    <w:rsid w:val="00676B56"/>
    <w:rsid w:val="00676CF6"/>
    <w:rsid w:val="00677098"/>
    <w:rsid w:val="006770DD"/>
    <w:rsid w:val="00677352"/>
    <w:rsid w:val="006776BE"/>
    <w:rsid w:val="006777EB"/>
    <w:rsid w:val="006777EC"/>
    <w:rsid w:val="00677829"/>
    <w:rsid w:val="006779C8"/>
    <w:rsid w:val="00677A42"/>
    <w:rsid w:val="00680290"/>
    <w:rsid w:val="00680684"/>
    <w:rsid w:val="006806E2"/>
    <w:rsid w:val="00680766"/>
    <w:rsid w:val="006809E4"/>
    <w:rsid w:val="00680A74"/>
    <w:rsid w:val="00680AC4"/>
    <w:rsid w:val="00680D4E"/>
    <w:rsid w:val="00680E2C"/>
    <w:rsid w:val="00680ED0"/>
    <w:rsid w:val="006812BE"/>
    <w:rsid w:val="00681408"/>
    <w:rsid w:val="00681635"/>
    <w:rsid w:val="00681685"/>
    <w:rsid w:val="00681730"/>
    <w:rsid w:val="0068174D"/>
    <w:rsid w:val="0068175C"/>
    <w:rsid w:val="00681832"/>
    <w:rsid w:val="00681846"/>
    <w:rsid w:val="00681C43"/>
    <w:rsid w:val="00681D58"/>
    <w:rsid w:val="00681EEB"/>
    <w:rsid w:val="0068269E"/>
    <w:rsid w:val="00682755"/>
    <w:rsid w:val="00682B1C"/>
    <w:rsid w:val="00682CD6"/>
    <w:rsid w:val="00682E3E"/>
    <w:rsid w:val="0068353D"/>
    <w:rsid w:val="006835E8"/>
    <w:rsid w:val="006839E6"/>
    <w:rsid w:val="00683C43"/>
    <w:rsid w:val="00683D04"/>
    <w:rsid w:val="00683D0D"/>
    <w:rsid w:val="00683DCA"/>
    <w:rsid w:val="0068415B"/>
    <w:rsid w:val="00684239"/>
    <w:rsid w:val="006843B7"/>
    <w:rsid w:val="00684825"/>
    <w:rsid w:val="00684B2A"/>
    <w:rsid w:val="00684BFD"/>
    <w:rsid w:val="00684E82"/>
    <w:rsid w:val="00685121"/>
    <w:rsid w:val="006854EA"/>
    <w:rsid w:val="006856D0"/>
    <w:rsid w:val="00685740"/>
    <w:rsid w:val="0068590A"/>
    <w:rsid w:val="006859B6"/>
    <w:rsid w:val="00685A59"/>
    <w:rsid w:val="00685BE5"/>
    <w:rsid w:val="006863C9"/>
    <w:rsid w:val="0068645D"/>
    <w:rsid w:val="0068656E"/>
    <w:rsid w:val="006869BB"/>
    <w:rsid w:val="00686C57"/>
    <w:rsid w:val="006872EF"/>
    <w:rsid w:val="006875D3"/>
    <w:rsid w:val="00687630"/>
    <w:rsid w:val="00687E1D"/>
    <w:rsid w:val="00690005"/>
    <w:rsid w:val="00690076"/>
    <w:rsid w:val="00690157"/>
    <w:rsid w:val="00690201"/>
    <w:rsid w:val="00690234"/>
    <w:rsid w:val="00690434"/>
    <w:rsid w:val="00690778"/>
    <w:rsid w:val="00690994"/>
    <w:rsid w:val="00690A6A"/>
    <w:rsid w:val="00690BCE"/>
    <w:rsid w:val="00690C4A"/>
    <w:rsid w:val="006910CE"/>
    <w:rsid w:val="006911C7"/>
    <w:rsid w:val="00691403"/>
    <w:rsid w:val="00691648"/>
    <w:rsid w:val="00691753"/>
    <w:rsid w:val="0069180A"/>
    <w:rsid w:val="00691F99"/>
    <w:rsid w:val="006920FD"/>
    <w:rsid w:val="00692615"/>
    <w:rsid w:val="006927E9"/>
    <w:rsid w:val="00692AF6"/>
    <w:rsid w:val="00692B24"/>
    <w:rsid w:val="00692B44"/>
    <w:rsid w:val="00692E97"/>
    <w:rsid w:val="0069305A"/>
    <w:rsid w:val="006931DB"/>
    <w:rsid w:val="006932AC"/>
    <w:rsid w:val="006932C0"/>
    <w:rsid w:val="006932CC"/>
    <w:rsid w:val="006934CE"/>
    <w:rsid w:val="0069378E"/>
    <w:rsid w:val="0069378F"/>
    <w:rsid w:val="0069391A"/>
    <w:rsid w:val="0069399A"/>
    <w:rsid w:val="00693D5C"/>
    <w:rsid w:val="00693FB1"/>
    <w:rsid w:val="006940A5"/>
    <w:rsid w:val="0069427C"/>
    <w:rsid w:val="00694562"/>
    <w:rsid w:val="00694851"/>
    <w:rsid w:val="006949A3"/>
    <w:rsid w:val="00694A8C"/>
    <w:rsid w:val="00694BB0"/>
    <w:rsid w:val="00694ED4"/>
    <w:rsid w:val="006950A7"/>
    <w:rsid w:val="006956F4"/>
    <w:rsid w:val="006957C2"/>
    <w:rsid w:val="006959A7"/>
    <w:rsid w:val="00695C44"/>
    <w:rsid w:val="00695DB3"/>
    <w:rsid w:val="00695DC8"/>
    <w:rsid w:val="00695E61"/>
    <w:rsid w:val="00695FE5"/>
    <w:rsid w:val="006961AB"/>
    <w:rsid w:val="006961CC"/>
    <w:rsid w:val="006961F5"/>
    <w:rsid w:val="006963B8"/>
    <w:rsid w:val="006965DD"/>
    <w:rsid w:val="00696620"/>
    <w:rsid w:val="006966BB"/>
    <w:rsid w:val="006968EA"/>
    <w:rsid w:val="00696BFE"/>
    <w:rsid w:val="00696D04"/>
    <w:rsid w:val="00696EC4"/>
    <w:rsid w:val="00697020"/>
    <w:rsid w:val="0069714E"/>
    <w:rsid w:val="006975B4"/>
    <w:rsid w:val="00697616"/>
    <w:rsid w:val="006978FA"/>
    <w:rsid w:val="00697911"/>
    <w:rsid w:val="00697FCA"/>
    <w:rsid w:val="006A009A"/>
    <w:rsid w:val="006A00E4"/>
    <w:rsid w:val="006A02C1"/>
    <w:rsid w:val="006A042E"/>
    <w:rsid w:val="006A044A"/>
    <w:rsid w:val="006A07E8"/>
    <w:rsid w:val="006A0A35"/>
    <w:rsid w:val="006A0E45"/>
    <w:rsid w:val="006A1338"/>
    <w:rsid w:val="006A1432"/>
    <w:rsid w:val="006A18C1"/>
    <w:rsid w:val="006A18DD"/>
    <w:rsid w:val="006A1A95"/>
    <w:rsid w:val="006A1D36"/>
    <w:rsid w:val="006A1E78"/>
    <w:rsid w:val="006A1F01"/>
    <w:rsid w:val="006A21E5"/>
    <w:rsid w:val="006A21ED"/>
    <w:rsid w:val="006A22C3"/>
    <w:rsid w:val="006A2323"/>
    <w:rsid w:val="006A24EF"/>
    <w:rsid w:val="006A26B3"/>
    <w:rsid w:val="006A29A6"/>
    <w:rsid w:val="006A2B4E"/>
    <w:rsid w:val="006A2D52"/>
    <w:rsid w:val="006A329D"/>
    <w:rsid w:val="006A32AC"/>
    <w:rsid w:val="006A33D8"/>
    <w:rsid w:val="006A355B"/>
    <w:rsid w:val="006A36FC"/>
    <w:rsid w:val="006A3B5C"/>
    <w:rsid w:val="006A3F77"/>
    <w:rsid w:val="006A402F"/>
    <w:rsid w:val="006A421F"/>
    <w:rsid w:val="006A43B4"/>
    <w:rsid w:val="006A47E9"/>
    <w:rsid w:val="006A497D"/>
    <w:rsid w:val="006A4A4A"/>
    <w:rsid w:val="006A4B4A"/>
    <w:rsid w:val="006A4D75"/>
    <w:rsid w:val="006A4EDA"/>
    <w:rsid w:val="006A4EDB"/>
    <w:rsid w:val="006A53A0"/>
    <w:rsid w:val="006A550A"/>
    <w:rsid w:val="006A56BA"/>
    <w:rsid w:val="006A5909"/>
    <w:rsid w:val="006A5E8D"/>
    <w:rsid w:val="006A5F1E"/>
    <w:rsid w:val="006A6001"/>
    <w:rsid w:val="006A609A"/>
    <w:rsid w:val="006A66DF"/>
    <w:rsid w:val="006A6724"/>
    <w:rsid w:val="006A6922"/>
    <w:rsid w:val="006A6968"/>
    <w:rsid w:val="006A6BC2"/>
    <w:rsid w:val="006A7013"/>
    <w:rsid w:val="006A707A"/>
    <w:rsid w:val="006A75D3"/>
    <w:rsid w:val="006A7771"/>
    <w:rsid w:val="006A79D6"/>
    <w:rsid w:val="006A7ADC"/>
    <w:rsid w:val="006A7CA8"/>
    <w:rsid w:val="006A7E86"/>
    <w:rsid w:val="006A7F90"/>
    <w:rsid w:val="006B0095"/>
    <w:rsid w:val="006B0133"/>
    <w:rsid w:val="006B060A"/>
    <w:rsid w:val="006B0852"/>
    <w:rsid w:val="006B0A0F"/>
    <w:rsid w:val="006B0A57"/>
    <w:rsid w:val="006B0AB7"/>
    <w:rsid w:val="006B0B1E"/>
    <w:rsid w:val="006B0B92"/>
    <w:rsid w:val="006B0C4E"/>
    <w:rsid w:val="006B0F03"/>
    <w:rsid w:val="006B140E"/>
    <w:rsid w:val="006B145F"/>
    <w:rsid w:val="006B156D"/>
    <w:rsid w:val="006B170C"/>
    <w:rsid w:val="006B187A"/>
    <w:rsid w:val="006B1901"/>
    <w:rsid w:val="006B2007"/>
    <w:rsid w:val="006B2102"/>
    <w:rsid w:val="006B21A4"/>
    <w:rsid w:val="006B24F3"/>
    <w:rsid w:val="006B2608"/>
    <w:rsid w:val="006B27AE"/>
    <w:rsid w:val="006B27D2"/>
    <w:rsid w:val="006B2886"/>
    <w:rsid w:val="006B2941"/>
    <w:rsid w:val="006B2AEA"/>
    <w:rsid w:val="006B2B19"/>
    <w:rsid w:val="006B2B8E"/>
    <w:rsid w:val="006B31B5"/>
    <w:rsid w:val="006B342A"/>
    <w:rsid w:val="006B3669"/>
    <w:rsid w:val="006B388A"/>
    <w:rsid w:val="006B38A3"/>
    <w:rsid w:val="006B394D"/>
    <w:rsid w:val="006B3BCC"/>
    <w:rsid w:val="006B3C57"/>
    <w:rsid w:val="006B3E2E"/>
    <w:rsid w:val="006B3FAA"/>
    <w:rsid w:val="006B3FE3"/>
    <w:rsid w:val="006B4091"/>
    <w:rsid w:val="006B42B7"/>
    <w:rsid w:val="006B454F"/>
    <w:rsid w:val="006B472F"/>
    <w:rsid w:val="006B4836"/>
    <w:rsid w:val="006B4896"/>
    <w:rsid w:val="006B4C77"/>
    <w:rsid w:val="006B4D6D"/>
    <w:rsid w:val="006B4DC0"/>
    <w:rsid w:val="006B5781"/>
    <w:rsid w:val="006B581C"/>
    <w:rsid w:val="006B598C"/>
    <w:rsid w:val="006B5E41"/>
    <w:rsid w:val="006B5FDA"/>
    <w:rsid w:val="006B6112"/>
    <w:rsid w:val="006B6279"/>
    <w:rsid w:val="006B63B5"/>
    <w:rsid w:val="006B63CB"/>
    <w:rsid w:val="006B64DD"/>
    <w:rsid w:val="006B65BE"/>
    <w:rsid w:val="006B66DE"/>
    <w:rsid w:val="006B6712"/>
    <w:rsid w:val="006B68B4"/>
    <w:rsid w:val="006B6A42"/>
    <w:rsid w:val="006B6A7D"/>
    <w:rsid w:val="006B6ACA"/>
    <w:rsid w:val="006B6C18"/>
    <w:rsid w:val="006B6C1D"/>
    <w:rsid w:val="006B6D49"/>
    <w:rsid w:val="006B764E"/>
    <w:rsid w:val="006B7BA9"/>
    <w:rsid w:val="006B7DB8"/>
    <w:rsid w:val="006B7ED7"/>
    <w:rsid w:val="006B7F8C"/>
    <w:rsid w:val="006C00ED"/>
    <w:rsid w:val="006C017E"/>
    <w:rsid w:val="006C025A"/>
    <w:rsid w:val="006C02AB"/>
    <w:rsid w:val="006C02CB"/>
    <w:rsid w:val="006C0657"/>
    <w:rsid w:val="006C0931"/>
    <w:rsid w:val="006C0A63"/>
    <w:rsid w:val="006C0A8A"/>
    <w:rsid w:val="006C0AC8"/>
    <w:rsid w:val="006C0AE5"/>
    <w:rsid w:val="006C0B7C"/>
    <w:rsid w:val="006C0C05"/>
    <w:rsid w:val="006C0C38"/>
    <w:rsid w:val="006C0C5F"/>
    <w:rsid w:val="006C0D9A"/>
    <w:rsid w:val="006C1221"/>
    <w:rsid w:val="006C1335"/>
    <w:rsid w:val="006C1B04"/>
    <w:rsid w:val="006C1D14"/>
    <w:rsid w:val="006C1D1E"/>
    <w:rsid w:val="006C2095"/>
    <w:rsid w:val="006C25C5"/>
    <w:rsid w:val="006C270A"/>
    <w:rsid w:val="006C27A3"/>
    <w:rsid w:val="006C2889"/>
    <w:rsid w:val="006C2983"/>
    <w:rsid w:val="006C29F7"/>
    <w:rsid w:val="006C2B17"/>
    <w:rsid w:val="006C2CF6"/>
    <w:rsid w:val="006C30E8"/>
    <w:rsid w:val="006C3167"/>
    <w:rsid w:val="006C3321"/>
    <w:rsid w:val="006C3444"/>
    <w:rsid w:val="006C37FF"/>
    <w:rsid w:val="006C3B31"/>
    <w:rsid w:val="006C3CA3"/>
    <w:rsid w:val="006C3F94"/>
    <w:rsid w:val="006C4C84"/>
    <w:rsid w:val="006C4D7B"/>
    <w:rsid w:val="006C4E45"/>
    <w:rsid w:val="006C5198"/>
    <w:rsid w:val="006C53FD"/>
    <w:rsid w:val="006C54B8"/>
    <w:rsid w:val="006C54DD"/>
    <w:rsid w:val="006C5562"/>
    <w:rsid w:val="006C55F7"/>
    <w:rsid w:val="006C565E"/>
    <w:rsid w:val="006C57B0"/>
    <w:rsid w:val="006C5A5C"/>
    <w:rsid w:val="006C5A90"/>
    <w:rsid w:val="006C5AC1"/>
    <w:rsid w:val="006C5B2A"/>
    <w:rsid w:val="006C5B45"/>
    <w:rsid w:val="006C5DED"/>
    <w:rsid w:val="006C5F50"/>
    <w:rsid w:val="006C60F5"/>
    <w:rsid w:val="006C625A"/>
    <w:rsid w:val="006C6609"/>
    <w:rsid w:val="006C666E"/>
    <w:rsid w:val="006C6795"/>
    <w:rsid w:val="006C6908"/>
    <w:rsid w:val="006C6DA0"/>
    <w:rsid w:val="006C6E74"/>
    <w:rsid w:val="006C6EA4"/>
    <w:rsid w:val="006C7005"/>
    <w:rsid w:val="006C7057"/>
    <w:rsid w:val="006C735B"/>
    <w:rsid w:val="006C7374"/>
    <w:rsid w:val="006C7574"/>
    <w:rsid w:val="006C7653"/>
    <w:rsid w:val="006C7D5A"/>
    <w:rsid w:val="006C7DC5"/>
    <w:rsid w:val="006C7E4F"/>
    <w:rsid w:val="006D00AD"/>
    <w:rsid w:val="006D04D2"/>
    <w:rsid w:val="006D0A51"/>
    <w:rsid w:val="006D0B38"/>
    <w:rsid w:val="006D0CDF"/>
    <w:rsid w:val="006D0CE5"/>
    <w:rsid w:val="006D0D37"/>
    <w:rsid w:val="006D161E"/>
    <w:rsid w:val="006D17BB"/>
    <w:rsid w:val="006D17E0"/>
    <w:rsid w:val="006D1A61"/>
    <w:rsid w:val="006D1B6F"/>
    <w:rsid w:val="006D1E29"/>
    <w:rsid w:val="006D2179"/>
    <w:rsid w:val="006D2252"/>
    <w:rsid w:val="006D2397"/>
    <w:rsid w:val="006D23B2"/>
    <w:rsid w:val="006D2584"/>
    <w:rsid w:val="006D2753"/>
    <w:rsid w:val="006D2878"/>
    <w:rsid w:val="006D28D4"/>
    <w:rsid w:val="006D2922"/>
    <w:rsid w:val="006D2AE2"/>
    <w:rsid w:val="006D2F84"/>
    <w:rsid w:val="006D2FB6"/>
    <w:rsid w:val="006D3154"/>
    <w:rsid w:val="006D3758"/>
    <w:rsid w:val="006D3A67"/>
    <w:rsid w:val="006D3AC7"/>
    <w:rsid w:val="006D3CFF"/>
    <w:rsid w:val="006D3D51"/>
    <w:rsid w:val="006D3E74"/>
    <w:rsid w:val="006D40C8"/>
    <w:rsid w:val="006D40FD"/>
    <w:rsid w:val="006D4239"/>
    <w:rsid w:val="006D43B6"/>
    <w:rsid w:val="006D45E9"/>
    <w:rsid w:val="006D4638"/>
    <w:rsid w:val="006D47FE"/>
    <w:rsid w:val="006D4A20"/>
    <w:rsid w:val="006D4E43"/>
    <w:rsid w:val="006D4E8B"/>
    <w:rsid w:val="006D53D2"/>
    <w:rsid w:val="006D54A0"/>
    <w:rsid w:val="006D5E32"/>
    <w:rsid w:val="006D606B"/>
    <w:rsid w:val="006D62DF"/>
    <w:rsid w:val="006D6381"/>
    <w:rsid w:val="006D63E1"/>
    <w:rsid w:val="006D6476"/>
    <w:rsid w:val="006D6BB4"/>
    <w:rsid w:val="006D6D44"/>
    <w:rsid w:val="006D70EC"/>
    <w:rsid w:val="006D71BA"/>
    <w:rsid w:val="006D71C8"/>
    <w:rsid w:val="006D7243"/>
    <w:rsid w:val="006D7442"/>
    <w:rsid w:val="006D74C2"/>
    <w:rsid w:val="006D7543"/>
    <w:rsid w:val="006D7B42"/>
    <w:rsid w:val="006D7C8C"/>
    <w:rsid w:val="006D7DAD"/>
    <w:rsid w:val="006D7E3C"/>
    <w:rsid w:val="006E004B"/>
    <w:rsid w:val="006E016D"/>
    <w:rsid w:val="006E0382"/>
    <w:rsid w:val="006E03D4"/>
    <w:rsid w:val="006E0488"/>
    <w:rsid w:val="006E08CB"/>
    <w:rsid w:val="006E0DE3"/>
    <w:rsid w:val="006E0FE7"/>
    <w:rsid w:val="006E1356"/>
    <w:rsid w:val="006E1779"/>
    <w:rsid w:val="006E18C3"/>
    <w:rsid w:val="006E1961"/>
    <w:rsid w:val="006E201D"/>
    <w:rsid w:val="006E20A4"/>
    <w:rsid w:val="006E246C"/>
    <w:rsid w:val="006E249E"/>
    <w:rsid w:val="006E256E"/>
    <w:rsid w:val="006E257F"/>
    <w:rsid w:val="006E25C5"/>
    <w:rsid w:val="006E260E"/>
    <w:rsid w:val="006E2639"/>
    <w:rsid w:val="006E2752"/>
    <w:rsid w:val="006E2B08"/>
    <w:rsid w:val="006E2C75"/>
    <w:rsid w:val="006E3039"/>
    <w:rsid w:val="006E3354"/>
    <w:rsid w:val="006E34D8"/>
    <w:rsid w:val="006E3944"/>
    <w:rsid w:val="006E39DA"/>
    <w:rsid w:val="006E3C7E"/>
    <w:rsid w:val="006E3C96"/>
    <w:rsid w:val="006E3D77"/>
    <w:rsid w:val="006E3FD0"/>
    <w:rsid w:val="006E4083"/>
    <w:rsid w:val="006E416F"/>
    <w:rsid w:val="006E42FA"/>
    <w:rsid w:val="006E476F"/>
    <w:rsid w:val="006E4782"/>
    <w:rsid w:val="006E47B6"/>
    <w:rsid w:val="006E4885"/>
    <w:rsid w:val="006E48CD"/>
    <w:rsid w:val="006E4BD7"/>
    <w:rsid w:val="006E4BE1"/>
    <w:rsid w:val="006E4BF6"/>
    <w:rsid w:val="006E4C43"/>
    <w:rsid w:val="006E5003"/>
    <w:rsid w:val="006E5298"/>
    <w:rsid w:val="006E52F6"/>
    <w:rsid w:val="006E569D"/>
    <w:rsid w:val="006E5E03"/>
    <w:rsid w:val="006E5EEA"/>
    <w:rsid w:val="006E6049"/>
    <w:rsid w:val="006E62C6"/>
    <w:rsid w:val="006E6408"/>
    <w:rsid w:val="006E664F"/>
    <w:rsid w:val="006E669A"/>
    <w:rsid w:val="006E67BC"/>
    <w:rsid w:val="006E6D18"/>
    <w:rsid w:val="006E6D1B"/>
    <w:rsid w:val="006E6E3A"/>
    <w:rsid w:val="006E7659"/>
    <w:rsid w:val="006E79DE"/>
    <w:rsid w:val="006E7AB2"/>
    <w:rsid w:val="006E7C47"/>
    <w:rsid w:val="006E7E11"/>
    <w:rsid w:val="006F0265"/>
    <w:rsid w:val="006F054C"/>
    <w:rsid w:val="006F059D"/>
    <w:rsid w:val="006F05D5"/>
    <w:rsid w:val="006F05DF"/>
    <w:rsid w:val="006F0656"/>
    <w:rsid w:val="006F0754"/>
    <w:rsid w:val="006F0AF0"/>
    <w:rsid w:val="006F0C83"/>
    <w:rsid w:val="006F0ECB"/>
    <w:rsid w:val="006F1586"/>
    <w:rsid w:val="006F17BE"/>
    <w:rsid w:val="006F1A15"/>
    <w:rsid w:val="006F1BD4"/>
    <w:rsid w:val="006F1C14"/>
    <w:rsid w:val="006F1D77"/>
    <w:rsid w:val="006F253D"/>
    <w:rsid w:val="006F25D1"/>
    <w:rsid w:val="006F2895"/>
    <w:rsid w:val="006F2A1D"/>
    <w:rsid w:val="006F2CE6"/>
    <w:rsid w:val="006F3193"/>
    <w:rsid w:val="006F34B6"/>
    <w:rsid w:val="006F399F"/>
    <w:rsid w:val="006F3AA2"/>
    <w:rsid w:val="006F3AE6"/>
    <w:rsid w:val="006F3BA2"/>
    <w:rsid w:val="006F3CB9"/>
    <w:rsid w:val="006F42CC"/>
    <w:rsid w:val="006F44B6"/>
    <w:rsid w:val="006F472A"/>
    <w:rsid w:val="006F4750"/>
    <w:rsid w:val="006F4B0A"/>
    <w:rsid w:val="006F4FD3"/>
    <w:rsid w:val="006F4FF3"/>
    <w:rsid w:val="006F5079"/>
    <w:rsid w:val="006F516E"/>
    <w:rsid w:val="006F51D4"/>
    <w:rsid w:val="006F556E"/>
    <w:rsid w:val="006F5A2C"/>
    <w:rsid w:val="006F5E14"/>
    <w:rsid w:val="006F5E23"/>
    <w:rsid w:val="006F6022"/>
    <w:rsid w:val="006F6059"/>
    <w:rsid w:val="006F6141"/>
    <w:rsid w:val="006F62AF"/>
    <w:rsid w:val="006F6330"/>
    <w:rsid w:val="006F63BC"/>
    <w:rsid w:val="006F64E5"/>
    <w:rsid w:val="006F6805"/>
    <w:rsid w:val="006F6AA9"/>
    <w:rsid w:val="006F6BC3"/>
    <w:rsid w:val="006F6D5C"/>
    <w:rsid w:val="006F7072"/>
    <w:rsid w:val="006F718F"/>
    <w:rsid w:val="006F73C6"/>
    <w:rsid w:val="006F774F"/>
    <w:rsid w:val="006F7866"/>
    <w:rsid w:val="006F7963"/>
    <w:rsid w:val="006F7BC9"/>
    <w:rsid w:val="006F7E39"/>
    <w:rsid w:val="00700031"/>
    <w:rsid w:val="00700182"/>
    <w:rsid w:val="00700325"/>
    <w:rsid w:val="007005D0"/>
    <w:rsid w:val="00700668"/>
    <w:rsid w:val="007007A5"/>
    <w:rsid w:val="007007DB"/>
    <w:rsid w:val="00700842"/>
    <w:rsid w:val="0070097E"/>
    <w:rsid w:val="00700A9D"/>
    <w:rsid w:val="00700AAB"/>
    <w:rsid w:val="00700ACC"/>
    <w:rsid w:val="00701018"/>
    <w:rsid w:val="0070130C"/>
    <w:rsid w:val="0070137A"/>
    <w:rsid w:val="00701540"/>
    <w:rsid w:val="007015F2"/>
    <w:rsid w:val="00701A19"/>
    <w:rsid w:val="00701E5F"/>
    <w:rsid w:val="00701F58"/>
    <w:rsid w:val="00702274"/>
    <w:rsid w:val="007025D1"/>
    <w:rsid w:val="007030C8"/>
    <w:rsid w:val="007031B6"/>
    <w:rsid w:val="007031DD"/>
    <w:rsid w:val="007033BC"/>
    <w:rsid w:val="007034C4"/>
    <w:rsid w:val="007034F6"/>
    <w:rsid w:val="00703618"/>
    <w:rsid w:val="0070363C"/>
    <w:rsid w:val="00703B90"/>
    <w:rsid w:val="00703B92"/>
    <w:rsid w:val="0070407C"/>
    <w:rsid w:val="0070416D"/>
    <w:rsid w:val="007041B5"/>
    <w:rsid w:val="00704249"/>
    <w:rsid w:val="00704458"/>
    <w:rsid w:val="007044B9"/>
    <w:rsid w:val="00704569"/>
    <w:rsid w:val="00704656"/>
    <w:rsid w:val="00704FE6"/>
    <w:rsid w:val="00704FF9"/>
    <w:rsid w:val="0070503A"/>
    <w:rsid w:val="0070504C"/>
    <w:rsid w:val="007050A2"/>
    <w:rsid w:val="007050BF"/>
    <w:rsid w:val="0070537C"/>
    <w:rsid w:val="00705432"/>
    <w:rsid w:val="007056C8"/>
    <w:rsid w:val="00705827"/>
    <w:rsid w:val="0070598C"/>
    <w:rsid w:val="00705A9F"/>
    <w:rsid w:val="00705B48"/>
    <w:rsid w:val="007060EE"/>
    <w:rsid w:val="00706274"/>
    <w:rsid w:val="007067BC"/>
    <w:rsid w:val="00706D3B"/>
    <w:rsid w:val="00706F1A"/>
    <w:rsid w:val="0070705B"/>
    <w:rsid w:val="007073FA"/>
    <w:rsid w:val="00707529"/>
    <w:rsid w:val="007076C1"/>
    <w:rsid w:val="007100A8"/>
    <w:rsid w:val="00710139"/>
    <w:rsid w:val="007102BF"/>
    <w:rsid w:val="00710326"/>
    <w:rsid w:val="00710564"/>
    <w:rsid w:val="00710822"/>
    <w:rsid w:val="007109BD"/>
    <w:rsid w:val="00710A7C"/>
    <w:rsid w:val="00710C5B"/>
    <w:rsid w:val="00710D51"/>
    <w:rsid w:val="007112B2"/>
    <w:rsid w:val="0071135C"/>
    <w:rsid w:val="00711475"/>
    <w:rsid w:val="00711611"/>
    <w:rsid w:val="00711A2B"/>
    <w:rsid w:val="00711B0C"/>
    <w:rsid w:val="00711F42"/>
    <w:rsid w:val="00711F6E"/>
    <w:rsid w:val="00711F83"/>
    <w:rsid w:val="00711FFB"/>
    <w:rsid w:val="00712495"/>
    <w:rsid w:val="00712963"/>
    <w:rsid w:val="00712A5D"/>
    <w:rsid w:val="00712B2E"/>
    <w:rsid w:val="00712BA8"/>
    <w:rsid w:val="00712BBB"/>
    <w:rsid w:val="00712C53"/>
    <w:rsid w:val="00712CBA"/>
    <w:rsid w:val="00712CC8"/>
    <w:rsid w:val="00712CD1"/>
    <w:rsid w:val="00712F95"/>
    <w:rsid w:val="007131C4"/>
    <w:rsid w:val="007133DB"/>
    <w:rsid w:val="0071370D"/>
    <w:rsid w:val="007137D4"/>
    <w:rsid w:val="00713854"/>
    <w:rsid w:val="0071393C"/>
    <w:rsid w:val="00713DCC"/>
    <w:rsid w:val="00713F41"/>
    <w:rsid w:val="00713F58"/>
    <w:rsid w:val="00714336"/>
    <w:rsid w:val="007143EE"/>
    <w:rsid w:val="00714581"/>
    <w:rsid w:val="007148CC"/>
    <w:rsid w:val="007149C7"/>
    <w:rsid w:val="00714AA8"/>
    <w:rsid w:val="00714CB6"/>
    <w:rsid w:val="00714D53"/>
    <w:rsid w:val="00714E6E"/>
    <w:rsid w:val="00714F56"/>
    <w:rsid w:val="00714F72"/>
    <w:rsid w:val="00714FFA"/>
    <w:rsid w:val="0071511B"/>
    <w:rsid w:val="0071514B"/>
    <w:rsid w:val="00715BB8"/>
    <w:rsid w:val="00715C5A"/>
    <w:rsid w:val="007164A4"/>
    <w:rsid w:val="0071670A"/>
    <w:rsid w:val="00716A29"/>
    <w:rsid w:val="00716F4D"/>
    <w:rsid w:val="00716F89"/>
    <w:rsid w:val="00717331"/>
    <w:rsid w:val="00717403"/>
    <w:rsid w:val="007174C7"/>
    <w:rsid w:val="007175C7"/>
    <w:rsid w:val="00717970"/>
    <w:rsid w:val="00717CD9"/>
    <w:rsid w:val="00717F92"/>
    <w:rsid w:val="007200F0"/>
    <w:rsid w:val="00720681"/>
    <w:rsid w:val="00720875"/>
    <w:rsid w:val="00720883"/>
    <w:rsid w:val="00720900"/>
    <w:rsid w:val="00720C9D"/>
    <w:rsid w:val="0072115B"/>
    <w:rsid w:val="007213D6"/>
    <w:rsid w:val="00721876"/>
    <w:rsid w:val="0072188B"/>
    <w:rsid w:val="00721CD2"/>
    <w:rsid w:val="00721E80"/>
    <w:rsid w:val="007220FB"/>
    <w:rsid w:val="00722232"/>
    <w:rsid w:val="0072229C"/>
    <w:rsid w:val="007222BB"/>
    <w:rsid w:val="0072244F"/>
    <w:rsid w:val="00722480"/>
    <w:rsid w:val="00722578"/>
    <w:rsid w:val="007225DF"/>
    <w:rsid w:val="00722663"/>
    <w:rsid w:val="00722669"/>
    <w:rsid w:val="00722AF0"/>
    <w:rsid w:val="00722B2F"/>
    <w:rsid w:val="00722D11"/>
    <w:rsid w:val="00722ECA"/>
    <w:rsid w:val="00722FED"/>
    <w:rsid w:val="007230EF"/>
    <w:rsid w:val="007235E8"/>
    <w:rsid w:val="007238E4"/>
    <w:rsid w:val="00723DBC"/>
    <w:rsid w:val="00723F6D"/>
    <w:rsid w:val="007241E1"/>
    <w:rsid w:val="00724218"/>
    <w:rsid w:val="00724814"/>
    <w:rsid w:val="0072482E"/>
    <w:rsid w:val="007249AE"/>
    <w:rsid w:val="00724BEB"/>
    <w:rsid w:val="00724C77"/>
    <w:rsid w:val="00724D14"/>
    <w:rsid w:val="00724E06"/>
    <w:rsid w:val="00724E69"/>
    <w:rsid w:val="00725057"/>
    <w:rsid w:val="00725239"/>
    <w:rsid w:val="00725352"/>
    <w:rsid w:val="007253E5"/>
    <w:rsid w:val="007254B7"/>
    <w:rsid w:val="00725A30"/>
    <w:rsid w:val="00725AEA"/>
    <w:rsid w:val="00725B5B"/>
    <w:rsid w:val="00725D32"/>
    <w:rsid w:val="00725D4E"/>
    <w:rsid w:val="007260AD"/>
    <w:rsid w:val="007266C1"/>
    <w:rsid w:val="00726C28"/>
    <w:rsid w:val="00726C2E"/>
    <w:rsid w:val="00726C52"/>
    <w:rsid w:val="00726C56"/>
    <w:rsid w:val="00726DA0"/>
    <w:rsid w:val="00726EA7"/>
    <w:rsid w:val="007271A7"/>
    <w:rsid w:val="00727252"/>
    <w:rsid w:val="0072750E"/>
    <w:rsid w:val="00727671"/>
    <w:rsid w:val="00727782"/>
    <w:rsid w:val="00727794"/>
    <w:rsid w:val="00727A62"/>
    <w:rsid w:val="00727A78"/>
    <w:rsid w:val="00727D59"/>
    <w:rsid w:val="00727D70"/>
    <w:rsid w:val="00730744"/>
    <w:rsid w:val="007308C4"/>
    <w:rsid w:val="00730BF7"/>
    <w:rsid w:val="00730C14"/>
    <w:rsid w:val="00730D41"/>
    <w:rsid w:val="0073115C"/>
    <w:rsid w:val="007313CA"/>
    <w:rsid w:val="00731618"/>
    <w:rsid w:val="007317B7"/>
    <w:rsid w:val="007318B5"/>
    <w:rsid w:val="007318D8"/>
    <w:rsid w:val="00731AB5"/>
    <w:rsid w:val="00731B7B"/>
    <w:rsid w:val="00731BAB"/>
    <w:rsid w:val="00731F1E"/>
    <w:rsid w:val="0073204B"/>
    <w:rsid w:val="00732251"/>
    <w:rsid w:val="0073245A"/>
    <w:rsid w:val="00732489"/>
    <w:rsid w:val="007325AA"/>
    <w:rsid w:val="00732668"/>
    <w:rsid w:val="00732E34"/>
    <w:rsid w:val="00733545"/>
    <w:rsid w:val="007339BE"/>
    <w:rsid w:val="00733A90"/>
    <w:rsid w:val="00733D46"/>
    <w:rsid w:val="00733E7E"/>
    <w:rsid w:val="00733FA3"/>
    <w:rsid w:val="007340B9"/>
    <w:rsid w:val="0073441E"/>
    <w:rsid w:val="00734638"/>
    <w:rsid w:val="007348FE"/>
    <w:rsid w:val="00734BE0"/>
    <w:rsid w:val="0073508F"/>
    <w:rsid w:val="007352C3"/>
    <w:rsid w:val="007353F2"/>
    <w:rsid w:val="00735697"/>
    <w:rsid w:val="007357D8"/>
    <w:rsid w:val="007357EB"/>
    <w:rsid w:val="0073587C"/>
    <w:rsid w:val="007358C5"/>
    <w:rsid w:val="00735A26"/>
    <w:rsid w:val="00735B28"/>
    <w:rsid w:val="00735C38"/>
    <w:rsid w:val="00735C3C"/>
    <w:rsid w:val="00735DA2"/>
    <w:rsid w:val="007368C7"/>
    <w:rsid w:val="00736BB1"/>
    <w:rsid w:val="007370DC"/>
    <w:rsid w:val="007371B2"/>
    <w:rsid w:val="00737275"/>
    <w:rsid w:val="007379D7"/>
    <w:rsid w:val="00737ABB"/>
    <w:rsid w:val="007400E0"/>
    <w:rsid w:val="007401FA"/>
    <w:rsid w:val="00740208"/>
    <w:rsid w:val="00740333"/>
    <w:rsid w:val="00740C16"/>
    <w:rsid w:val="00740D31"/>
    <w:rsid w:val="00741031"/>
    <w:rsid w:val="007410D8"/>
    <w:rsid w:val="00741343"/>
    <w:rsid w:val="00741477"/>
    <w:rsid w:val="00741689"/>
    <w:rsid w:val="007417AD"/>
    <w:rsid w:val="00741C05"/>
    <w:rsid w:val="00741C3E"/>
    <w:rsid w:val="00741E28"/>
    <w:rsid w:val="00741E2A"/>
    <w:rsid w:val="00741FAA"/>
    <w:rsid w:val="007421A4"/>
    <w:rsid w:val="007422EC"/>
    <w:rsid w:val="00742444"/>
    <w:rsid w:val="00742463"/>
    <w:rsid w:val="007427A2"/>
    <w:rsid w:val="00742A44"/>
    <w:rsid w:val="00742ADF"/>
    <w:rsid w:val="00742AE2"/>
    <w:rsid w:val="00742BD1"/>
    <w:rsid w:val="00742C28"/>
    <w:rsid w:val="00742D15"/>
    <w:rsid w:val="007430BE"/>
    <w:rsid w:val="007430F5"/>
    <w:rsid w:val="0074383C"/>
    <w:rsid w:val="007438A1"/>
    <w:rsid w:val="00743964"/>
    <w:rsid w:val="00743995"/>
    <w:rsid w:val="00743B5B"/>
    <w:rsid w:val="00743DBE"/>
    <w:rsid w:val="00743E6F"/>
    <w:rsid w:val="00744038"/>
    <w:rsid w:val="00744041"/>
    <w:rsid w:val="007444E5"/>
    <w:rsid w:val="00744602"/>
    <w:rsid w:val="0074467C"/>
    <w:rsid w:val="007446C6"/>
    <w:rsid w:val="00744DFE"/>
    <w:rsid w:val="00744E09"/>
    <w:rsid w:val="00744F90"/>
    <w:rsid w:val="00744F95"/>
    <w:rsid w:val="0074524C"/>
    <w:rsid w:val="00745267"/>
    <w:rsid w:val="007452A3"/>
    <w:rsid w:val="007452B9"/>
    <w:rsid w:val="007452F6"/>
    <w:rsid w:val="00745357"/>
    <w:rsid w:val="00745409"/>
    <w:rsid w:val="0074559C"/>
    <w:rsid w:val="007455D0"/>
    <w:rsid w:val="007455D5"/>
    <w:rsid w:val="00745607"/>
    <w:rsid w:val="00745855"/>
    <w:rsid w:val="007459B1"/>
    <w:rsid w:val="00745B4A"/>
    <w:rsid w:val="00745C21"/>
    <w:rsid w:val="00745D26"/>
    <w:rsid w:val="007461A9"/>
    <w:rsid w:val="007462AA"/>
    <w:rsid w:val="007462D2"/>
    <w:rsid w:val="0074658B"/>
    <w:rsid w:val="00746733"/>
    <w:rsid w:val="007467A3"/>
    <w:rsid w:val="00746AE7"/>
    <w:rsid w:val="00746C35"/>
    <w:rsid w:val="00746C46"/>
    <w:rsid w:val="0074719D"/>
    <w:rsid w:val="007474ED"/>
    <w:rsid w:val="00747A16"/>
    <w:rsid w:val="00747ABF"/>
    <w:rsid w:val="00747B38"/>
    <w:rsid w:val="00747B65"/>
    <w:rsid w:val="0075035F"/>
    <w:rsid w:val="00750485"/>
    <w:rsid w:val="007506C3"/>
    <w:rsid w:val="007506D8"/>
    <w:rsid w:val="00750755"/>
    <w:rsid w:val="007507D5"/>
    <w:rsid w:val="0075080F"/>
    <w:rsid w:val="00750CBD"/>
    <w:rsid w:val="00750D13"/>
    <w:rsid w:val="00751057"/>
    <w:rsid w:val="007510BF"/>
    <w:rsid w:val="00751540"/>
    <w:rsid w:val="00751830"/>
    <w:rsid w:val="00751BCB"/>
    <w:rsid w:val="00751BD7"/>
    <w:rsid w:val="00751E37"/>
    <w:rsid w:val="00752138"/>
    <w:rsid w:val="007522CC"/>
    <w:rsid w:val="0075241F"/>
    <w:rsid w:val="00752432"/>
    <w:rsid w:val="0075245E"/>
    <w:rsid w:val="00752CFA"/>
    <w:rsid w:val="00752D47"/>
    <w:rsid w:val="007530AC"/>
    <w:rsid w:val="0075347A"/>
    <w:rsid w:val="007535BF"/>
    <w:rsid w:val="0075377A"/>
    <w:rsid w:val="00753809"/>
    <w:rsid w:val="00753AAF"/>
    <w:rsid w:val="00753ABA"/>
    <w:rsid w:val="00753BF3"/>
    <w:rsid w:val="00753DD0"/>
    <w:rsid w:val="00754651"/>
    <w:rsid w:val="00754711"/>
    <w:rsid w:val="007547B0"/>
    <w:rsid w:val="007547F6"/>
    <w:rsid w:val="00754933"/>
    <w:rsid w:val="007549EF"/>
    <w:rsid w:val="00754D96"/>
    <w:rsid w:val="00754E04"/>
    <w:rsid w:val="00754FA7"/>
    <w:rsid w:val="00755379"/>
    <w:rsid w:val="007555A7"/>
    <w:rsid w:val="00755ABD"/>
    <w:rsid w:val="00755B5D"/>
    <w:rsid w:val="00755BF4"/>
    <w:rsid w:val="00755E6C"/>
    <w:rsid w:val="00755EB8"/>
    <w:rsid w:val="00756063"/>
    <w:rsid w:val="0075609E"/>
    <w:rsid w:val="00756347"/>
    <w:rsid w:val="007563C2"/>
    <w:rsid w:val="00756732"/>
    <w:rsid w:val="00756804"/>
    <w:rsid w:val="00756B07"/>
    <w:rsid w:val="00756B68"/>
    <w:rsid w:val="00756C00"/>
    <w:rsid w:val="00756D52"/>
    <w:rsid w:val="00756D6C"/>
    <w:rsid w:val="00756E5D"/>
    <w:rsid w:val="00756EC6"/>
    <w:rsid w:val="00756F8D"/>
    <w:rsid w:val="00757091"/>
    <w:rsid w:val="007572FA"/>
    <w:rsid w:val="007575ED"/>
    <w:rsid w:val="0075767C"/>
    <w:rsid w:val="007576C0"/>
    <w:rsid w:val="00757707"/>
    <w:rsid w:val="007577D6"/>
    <w:rsid w:val="00757A83"/>
    <w:rsid w:val="00757DC5"/>
    <w:rsid w:val="00757E5A"/>
    <w:rsid w:val="00758265"/>
    <w:rsid w:val="007600BC"/>
    <w:rsid w:val="00760152"/>
    <w:rsid w:val="00760186"/>
    <w:rsid w:val="0076022D"/>
    <w:rsid w:val="007603A7"/>
    <w:rsid w:val="00760428"/>
    <w:rsid w:val="0076074B"/>
    <w:rsid w:val="00760D3D"/>
    <w:rsid w:val="00760E10"/>
    <w:rsid w:val="00760F07"/>
    <w:rsid w:val="007610E0"/>
    <w:rsid w:val="00761139"/>
    <w:rsid w:val="007611A7"/>
    <w:rsid w:val="007611BF"/>
    <w:rsid w:val="007612C1"/>
    <w:rsid w:val="00761368"/>
    <w:rsid w:val="00761386"/>
    <w:rsid w:val="007615E9"/>
    <w:rsid w:val="00761863"/>
    <w:rsid w:val="0076190C"/>
    <w:rsid w:val="0076193A"/>
    <w:rsid w:val="00761A0E"/>
    <w:rsid w:val="00761ABB"/>
    <w:rsid w:val="00761D2A"/>
    <w:rsid w:val="00761E53"/>
    <w:rsid w:val="0076246A"/>
    <w:rsid w:val="0076253D"/>
    <w:rsid w:val="007625BE"/>
    <w:rsid w:val="007625F2"/>
    <w:rsid w:val="00762994"/>
    <w:rsid w:val="00762AF3"/>
    <w:rsid w:val="00762B67"/>
    <w:rsid w:val="00762F28"/>
    <w:rsid w:val="00762FB0"/>
    <w:rsid w:val="00763453"/>
    <w:rsid w:val="007634C5"/>
    <w:rsid w:val="00763606"/>
    <w:rsid w:val="0076381F"/>
    <w:rsid w:val="00763A46"/>
    <w:rsid w:val="00763F1F"/>
    <w:rsid w:val="00763FD3"/>
    <w:rsid w:val="00764215"/>
    <w:rsid w:val="007644B4"/>
    <w:rsid w:val="00764617"/>
    <w:rsid w:val="00764621"/>
    <w:rsid w:val="00764627"/>
    <w:rsid w:val="00764671"/>
    <w:rsid w:val="00764753"/>
    <w:rsid w:val="007648E2"/>
    <w:rsid w:val="00764B87"/>
    <w:rsid w:val="00764D9D"/>
    <w:rsid w:val="00764E42"/>
    <w:rsid w:val="00764F46"/>
    <w:rsid w:val="0076516B"/>
    <w:rsid w:val="00765196"/>
    <w:rsid w:val="0076522E"/>
    <w:rsid w:val="00765494"/>
    <w:rsid w:val="00765881"/>
    <w:rsid w:val="00765A9A"/>
    <w:rsid w:val="00765BDD"/>
    <w:rsid w:val="00765F59"/>
    <w:rsid w:val="007661D8"/>
    <w:rsid w:val="0076636E"/>
    <w:rsid w:val="0076659C"/>
    <w:rsid w:val="00766797"/>
    <w:rsid w:val="00766851"/>
    <w:rsid w:val="0076696A"/>
    <w:rsid w:val="007669AC"/>
    <w:rsid w:val="00766AC1"/>
    <w:rsid w:val="00766C19"/>
    <w:rsid w:val="00766DB9"/>
    <w:rsid w:val="007670B8"/>
    <w:rsid w:val="007675D6"/>
    <w:rsid w:val="0076760D"/>
    <w:rsid w:val="007676E5"/>
    <w:rsid w:val="0076787E"/>
    <w:rsid w:val="00767899"/>
    <w:rsid w:val="00767BBA"/>
    <w:rsid w:val="00770063"/>
    <w:rsid w:val="007705FB"/>
    <w:rsid w:val="0077061A"/>
    <w:rsid w:val="0077094C"/>
    <w:rsid w:val="00770B52"/>
    <w:rsid w:val="007714E7"/>
    <w:rsid w:val="00771579"/>
    <w:rsid w:val="0077158C"/>
    <w:rsid w:val="0077189F"/>
    <w:rsid w:val="0077191C"/>
    <w:rsid w:val="00771B94"/>
    <w:rsid w:val="00771D0F"/>
    <w:rsid w:val="00771EC3"/>
    <w:rsid w:val="00771F45"/>
    <w:rsid w:val="00771FA8"/>
    <w:rsid w:val="00772170"/>
    <w:rsid w:val="007722B6"/>
    <w:rsid w:val="007723E0"/>
    <w:rsid w:val="0077240F"/>
    <w:rsid w:val="00772621"/>
    <w:rsid w:val="007729EC"/>
    <w:rsid w:val="00772C40"/>
    <w:rsid w:val="00772D45"/>
    <w:rsid w:val="00772FBE"/>
    <w:rsid w:val="0077318B"/>
    <w:rsid w:val="00773387"/>
    <w:rsid w:val="007733DF"/>
    <w:rsid w:val="00773AD6"/>
    <w:rsid w:val="00773B25"/>
    <w:rsid w:val="00773C29"/>
    <w:rsid w:val="00773C48"/>
    <w:rsid w:val="00774021"/>
    <w:rsid w:val="00774034"/>
    <w:rsid w:val="0077407C"/>
    <w:rsid w:val="0077420C"/>
    <w:rsid w:val="0077452E"/>
    <w:rsid w:val="007746AE"/>
    <w:rsid w:val="00774933"/>
    <w:rsid w:val="00774A8C"/>
    <w:rsid w:val="00774CD3"/>
    <w:rsid w:val="00774DB8"/>
    <w:rsid w:val="00774DBB"/>
    <w:rsid w:val="007750F6"/>
    <w:rsid w:val="00775391"/>
    <w:rsid w:val="007754F3"/>
    <w:rsid w:val="0077555D"/>
    <w:rsid w:val="007759F8"/>
    <w:rsid w:val="00775B4B"/>
    <w:rsid w:val="00775D87"/>
    <w:rsid w:val="00775FCF"/>
    <w:rsid w:val="00776149"/>
    <w:rsid w:val="007761FC"/>
    <w:rsid w:val="007763AF"/>
    <w:rsid w:val="007766A0"/>
    <w:rsid w:val="00776877"/>
    <w:rsid w:val="00776AD1"/>
    <w:rsid w:val="00776EE4"/>
    <w:rsid w:val="0077725B"/>
    <w:rsid w:val="007772A8"/>
    <w:rsid w:val="0077741E"/>
    <w:rsid w:val="007774B5"/>
    <w:rsid w:val="00777630"/>
    <w:rsid w:val="00777656"/>
    <w:rsid w:val="00777B18"/>
    <w:rsid w:val="00777BBB"/>
    <w:rsid w:val="00777DA9"/>
    <w:rsid w:val="00777DDB"/>
    <w:rsid w:val="007800A8"/>
    <w:rsid w:val="0078030E"/>
    <w:rsid w:val="007806B6"/>
    <w:rsid w:val="007809EF"/>
    <w:rsid w:val="00780C1E"/>
    <w:rsid w:val="00780ED3"/>
    <w:rsid w:val="00781115"/>
    <w:rsid w:val="00781332"/>
    <w:rsid w:val="00781515"/>
    <w:rsid w:val="007819AB"/>
    <w:rsid w:val="00781B71"/>
    <w:rsid w:val="00781CAA"/>
    <w:rsid w:val="00781F11"/>
    <w:rsid w:val="0078213F"/>
    <w:rsid w:val="00782267"/>
    <w:rsid w:val="00782456"/>
    <w:rsid w:val="00782587"/>
    <w:rsid w:val="00782640"/>
    <w:rsid w:val="00782C2F"/>
    <w:rsid w:val="00782D15"/>
    <w:rsid w:val="00782DDB"/>
    <w:rsid w:val="00782E2E"/>
    <w:rsid w:val="007831DE"/>
    <w:rsid w:val="00783351"/>
    <w:rsid w:val="007833DA"/>
    <w:rsid w:val="0078358C"/>
    <w:rsid w:val="007835DB"/>
    <w:rsid w:val="00783B2E"/>
    <w:rsid w:val="00783B48"/>
    <w:rsid w:val="00783C3D"/>
    <w:rsid w:val="00783EBD"/>
    <w:rsid w:val="00783F4A"/>
    <w:rsid w:val="0078407B"/>
    <w:rsid w:val="007841BE"/>
    <w:rsid w:val="0078433C"/>
    <w:rsid w:val="00784375"/>
    <w:rsid w:val="007845CB"/>
    <w:rsid w:val="00784691"/>
    <w:rsid w:val="00784702"/>
    <w:rsid w:val="00784851"/>
    <w:rsid w:val="00784A47"/>
    <w:rsid w:val="00785045"/>
    <w:rsid w:val="00785093"/>
    <w:rsid w:val="00785514"/>
    <w:rsid w:val="007859DC"/>
    <w:rsid w:val="00785A54"/>
    <w:rsid w:val="00785AFD"/>
    <w:rsid w:val="00785B69"/>
    <w:rsid w:val="00785D70"/>
    <w:rsid w:val="00785FAF"/>
    <w:rsid w:val="00786177"/>
    <w:rsid w:val="0078657C"/>
    <w:rsid w:val="00786646"/>
    <w:rsid w:val="0078680D"/>
    <w:rsid w:val="00787011"/>
    <w:rsid w:val="00787055"/>
    <w:rsid w:val="00787112"/>
    <w:rsid w:val="007876A1"/>
    <w:rsid w:val="00787866"/>
    <w:rsid w:val="00787925"/>
    <w:rsid w:val="00787BDD"/>
    <w:rsid w:val="00787C93"/>
    <w:rsid w:val="00787E95"/>
    <w:rsid w:val="00790078"/>
    <w:rsid w:val="007900BA"/>
    <w:rsid w:val="007900C2"/>
    <w:rsid w:val="007900E6"/>
    <w:rsid w:val="007900FA"/>
    <w:rsid w:val="0079053D"/>
    <w:rsid w:val="00790909"/>
    <w:rsid w:val="00790964"/>
    <w:rsid w:val="007909C8"/>
    <w:rsid w:val="00790C86"/>
    <w:rsid w:val="00790CC1"/>
    <w:rsid w:val="00790EC1"/>
    <w:rsid w:val="007917CF"/>
    <w:rsid w:val="00791A9F"/>
    <w:rsid w:val="00791C38"/>
    <w:rsid w:val="00791F35"/>
    <w:rsid w:val="00791F5A"/>
    <w:rsid w:val="00792074"/>
    <w:rsid w:val="007921CF"/>
    <w:rsid w:val="0079231A"/>
    <w:rsid w:val="0079233E"/>
    <w:rsid w:val="007923E8"/>
    <w:rsid w:val="007924BF"/>
    <w:rsid w:val="00792668"/>
    <w:rsid w:val="00792794"/>
    <w:rsid w:val="007927A1"/>
    <w:rsid w:val="00792947"/>
    <w:rsid w:val="00792EB4"/>
    <w:rsid w:val="00792F0B"/>
    <w:rsid w:val="00793099"/>
    <w:rsid w:val="00793673"/>
    <w:rsid w:val="007936A0"/>
    <w:rsid w:val="007936F6"/>
    <w:rsid w:val="00793CB1"/>
    <w:rsid w:val="00793DC9"/>
    <w:rsid w:val="007943AD"/>
    <w:rsid w:val="00794B5D"/>
    <w:rsid w:val="00794D3A"/>
    <w:rsid w:val="00794E66"/>
    <w:rsid w:val="00795188"/>
    <w:rsid w:val="0079538A"/>
    <w:rsid w:val="0079552D"/>
    <w:rsid w:val="00795678"/>
    <w:rsid w:val="00795DB0"/>
    <w:rsid w:val="00795EBC"/>
    <w:rsid w:val="00796443"/>
    <w:rsid w:val="00796514"/>
    <w:rsid w:val="007966AD"/>
    <w:rsid w:val="00796A11"/>
    <w:rsid w:val="00796C67"/>
    <w:rsid w:val="00796DFA"/>
    <w:rsid w:val="0079708A"/>
    <w:rsid w:val="007973BA"/>
    <w:rsid w:val="0079743C"/>
    <w:rsid w:val="007978BB"/>
    <w:rsid w:val="00797AD7"/>
    <w:rsid w:val="00797FA4"/>
    <w:rsid w:val="007A0164"/>
    <w:rsid w:val="007A0193"/>
    <w:rsid w:val="007A01F5"/>
    <w:rsid w:val="007A0643"/>
    <w:rsid w:val="007A06E4"/>
    <w:rsid w:val="007A07C9"/>
    <w:rsid w:val="007A0B25"/>
    <w:rsid w:val="007A0C6C"/>
    <w:rsid w:val="007A0D66"/>
    <w:rsid w:val="007A0D70"/>
    <w:rsid w:val="007A0E8C"/>
    <w:rsid w:val="007A0E9B"/>
    <w:rsid w:val="007A0FC2"/>
    <w:rsid w:val="007A10AF"/>
    <w:rsid w:val="007A1375"/>
    <w:rsid w:val="007A1585"/>
    <w:rsid w:val="007A169D"/>
    <w:rsid w:val="007A170B"/>
    <w:rsid w:val="007A1ABF"/>
    <w:rsid w:val="007A1BCD"/>
    <w:rsid w:val="007A2115"/>
    <w:rsid w:val="007A2151"/>
    <w:rsid w:val="007A225F"/>
    <w:rsid w:val="007A2413"/>
    <w:rsid w:val="007A27FC"/>
    <w:rsid w:val="007A282D"/>
    <w:rsid w:val="007A29C5"/>
    <w:rsid w:val="007A2A88"/>
    <w:rsid w:val="007A2D62"/>
    <w:rsid w:val="007A2DAD"/>
    <w:rsid w:val="007A2FBD"/>
    <w:rsid w:val="007A3116"/>
    <w:rsid w:val="007A31A6"/>
    <w:rsid w:val="007A3A03"/>
    <w:rsid w:val="007A3DCD"/>
    <w:rsid w:val="007A3E28"/>
    <w:rsid w:val="007A41B0"/>
    <w:rsid w:val="007A436C"/>
    <w:rsid w:val="007A44B7"/>
    <w:rsid w:val="007A49A5"/>
    <w:rsid w:val="007A49CB"/>
    <w:rsid w:val="007A4A32"/>
    <w:rsid w:val="007A4C49"/>
    <w:rsid w:val="007A5143"/>
    <w:rsid w:val="007A51A6"/>
    <w:rsid w:val="007A51DC"/>
    <w:rsid w:val="007A5403"/>
    <w:rsid w:val="007A5449"/>
    <w:rsid w:val="007A54B1"/>
    <w:rsid w:val="007A5535"/>
    <w:rsid w:val="007A5BA6"/>
    <w:rsid w:val="007A6168"/>
    <w:rsid w:val="007A62F9"/>
    <w:rsid w:val="007A64B3"/>
    <w:rsid w:val="007A6744"/>
    <w:rsid w:val="007A6762"/>
    <w:rsid w:val="007A6766"/>
    <w:rsid w:val="007A6946"/>
    <w:rsid w:val="007A7045"/>
    <w:rsid w:val="007A70E2"/>
    <w:rsid w:val="007A73D3"/>
    <w:rsid w:val="007A7411"/>
    <w:rsid w:val="007A7727"/>
    <w:rsid w:val="007A7A8F"/>
    <w:rsid w:val="007A7BFB"/>
    <w:rsid w:val="007A7CAC"/>
    <w:rsid w:val="007A7E2C"/>
    <w:rsid w:val="007A7E92"/>
    <w:rsid w:val="007A7E9A"/>
    <w:rsid w:val="007A7F50"/>
    <w:rsid w:val="007A7F52"/>
    <w:rsid w:val="007A7F5C"/>
    <w:rsid w:val="007B020C"/>
    <w:rsid w:val="007B078C"/>
    <w:rsid w:val="007B099D"/>
    <w:rsid w:val="007B0AF7"/>
    <w:rsid w:val="007B0CB1"/>
    <w:rsid w:val="007B15FB"/>
    <w:rsid w:val="007B189F"/>
    <w:rsid w:val="007B1AF6"/>
    <w:rsid w:val="007B1BA8"/>
    <w:rsid w:val="007B1E77"/>
    <w:rsid w:val="007B1F90"/>
    <w:rsid w:val="007B2456"/>
    <w:rsid w:val="007B2603"/>
    <w:rsid w:val="007B2720"/>
    <w:rsid w:val="007B2ACB"/>
    <w:rsid w:val="007B2C03"/>
    <w:rsid w:val="007B2C5E"/>
    <w:rsid w:val="007B36B0"/>
    <w:rsid w:val="007B37D6"/>
    <w:rsid w:val="007B3C13"/>
    <w:rsid w:val="007B3C8F"/>
    <w:rsid w:val="007B3FD2"/>
    <w:rsid w:val="007B41AB"/>
    <w:rsid w:val="007B4283"/>
    <w:rsid w:val="007B4BA9"/>
    <w:rsid w:val="007B5D72"/>
    <w:rsid w:val="007B60EE"/>
    <w:rsid w:val="007B612C"/>
    <w:rsid w:val="007B61C0"/>
    <w:rsid w:val="007B61F8"/>
    <w:rsid w:val="007B63B8"/>
    <w:rsid w:val="007B6536"/>
    <w:rsid w:val="007B65D7"/>
    <w:rsid w:val="007B67E1"/>
    <w:rsid w:val="007B6838"/>
    <w:rsid w:val="007B6B79"/>
    <w:rsid w:val="007B6FD4"/>
    <w:rsid w:val="007B70A1"/>
    <w:rsid w:val="007B7439"/>
    <w:rsid w:val="007B772A"/>
    <w:rsid w:val="007B7A40"/>
    <w:rsid w:val="007B7D6E"/>
    <w:rsid w:val="007B7DC6"/>
    <w:rsid w:val="007B7DDE"/>
    <w:rsid w:val="007B7E52"/>
    <w:rsid w:val="007B7FF8"/>
    <w:rsid w:val="007C02B9"/>
    <w:rsid w:val="007C0FAA"/>
    <w:rsid w:val="007C1119"/>
    <w:rsid w:val="007C1817"/>
    <w:rsid w:val="007C1B14"/>
    <w:rsid w:val="007C1BE3"/>
    <w:rsid w:val="007C1C2A"/>
    <w:rsid w:val="007C1D26"/>
    <w:rsid w:val="007C1E5C"/>
    <w:rsid w:val="007C20EF"/>
    <w:rsid w:val="007C22A4"/>
    <w:rsid w:val="007C22D0"/>
    <w:rsid w:val="007C2309"/>
    <w:rsid w:val="007C2554"/>
    <w:rsid w:val="007C27C5"/>
    <w:rsid w:val="007C29B6"/>
    <w:rsid w:val="007C2B5C"/>
    <w:rsid w:val="007C2B5F"/>
    <w:rsid w:val="007C2BE2"/>
    <w:rsid w:val="007C2F70"/>
    <w:rsid w:val="007C30A0"/>
    <w:rsid w:val="007C30F2"/>
    <w:rsid w:val="007C3138"/>
    <w:rsid w:val="007C322B"/>
    <w:rsid w:val="007C33EA"/>
    <w:rsid w:val="007C3498"/>
    <w:rsid w:val="007C36DC"/>
    <w:rsid w:val="007C3ED4"/>
    <w:rsid w:val="007C43DB"/>
    <w:rsid w:val="007C4425"/>
    <w:rsid w:val="007C4568"/>
    <w:rsid w:val="007C4666"/>
    <w:rsid w:val="007C4708"/>
    <w:rsid w:val="007C4767"/>
    <w:rsid w:val="007C4796"/>
    <w:rsid w:val="007C48EF"/>
    <w:rsid w:val="007C4B11"/>
    <w:rsid w:val="007C5122"/>
    <w:rsid w:val="007C51DB"/>
    <w:rsid w:val="007C55FC"/>
    <w:rsid w:val="007C578B"/>
    <w:rsid w:val="007C610D"/>
    <w:rsid w:val="007C64D0"/>
    <w:rsid w:val="007C6517"/>
    <w:rsid w:val="007C6C77"/>
    <w:rsid w:val="007C6EB0"/>
    <w:rsid w:val="007C708A"/>
    <w:rsid w:val="007C70EE"/>
    <w:rsid w:val="007C70F6"/>
    <w:rsid w:val="007C7106"/>
    <w:rsid w:val="007C7165"/>
    <w:rsid w:val="007C7214"/>
    <w:rsid w:val="007C749A"/>
    <w:rsid w:val="007C7647"/>
    <w:rsid w:val="007C7826"/>
    <w:rsid w:val="007C782A"/>
    <w:rsid w:val="007C783C"/>
    <w:rsid w:val="007C7876"/>
    <w:rsid w:val="007C7AE8"/>
    <w:rsid w:val="007C7B1E"/>
    <w:rsid w:val="007C7CF5"/>
    <w:rsid w:val="007C7F1E"/>
    <w:rsid w:val="007D0084"/>
    <w:rsid w:val="007D01EB"/>
    <w:rsid w:val="007D0219"/>
    <w:rsid w:val="007D068F"/>
    <w:rsid w:val="007D0789"/>
    <w:rsid w:val="007D0937"/>
    <w:rsid w:val="007D0F0F"/>
    <w:rsid w:val="007D13F7"/>
    <w:rsid w:val="007D16E7"/>
    <w:rsid w:val="007D187F"/>
    <w:rsid w:val="007D18B3"/>
    <w:rsid w:val="007D1B28"/>
    <w:rsid w:val="007D1C08"/>
    <w:rsid w:val="007D1E37"/>
    <w:rsid w:val="007D1EC7"/>
    <w:rsid w:val="007D1F0D"/>
    <w:rsid w:val="007D1FFD"/>
    <w:rsid w:val="007D2497"/>
    <w:rsid w:val="007D2625"/>
    <w:rsid w:val="007D28A7"/>
    <w:rsid w:val="007D2C38"/>
    <w:rsid w:val="007D2CA3"/>
    <w:rsid w:val="007D31FF"/>
    <w:rsid w:val="007D35FE"/>
    <w:rsid w:val="007D3687"/>
    <w:rsid w:val="007D3779"/>
    <w:rsid w:val="007D38CD"/>
    <w:rsid w:val="007D4171"/>
    <w:rsid w:val="007D4185"/>
    <w:rsid w:val="007D4269"/>
    <w:rsid w:val="007D49CB"/>
    <w:rsid w:val="007D5250"/>
    <w:rsid w:val="007D5569"/>
    <w:rsid w:val="007D5DA5"/>
    <w:rsid w:val="007D63D1"/>
    <w:rsid w:val="007D67EE"/>
    <w:rsid w:val="007D6E3E"/>
    <w:rsid w:val="007D6F58"/>
    <w:rsid w:val="007D7121"/>
    <w:rsid w:val="007D7275"/>
    <w:rsid w:val="007D73C1"/>
    <w:rsid w:val="007D74DA"/>
    <w:rsid w:val="007D7747"/>
    <w:rsid w:val="007D7C99"/>
    <w:rsid w:val="007D7EA1"/>
    <w:rsid w:val="007E0347"/>
    <w:rsid w:val="007E0376"/>
    <w:rsid w:val="007E038D"/>
    <w:rsid w:val="007E0631"/>
    <w:rsid w:val="007E08AE"/>
    <w:rsid w:val="007E0B61"/>
    <w:rsid w:val="007E0C9C"/>
    <w:rsid w:val="007E126C"/>
    <w:rsid w:val="007E12C5"/>
    <w:rsid w:val="007E12F9"/>
    <w:rsid w:val="007E14CC"/>
    <w:rsid w:val="007E1699"/>
    <w:rsid w:val="007E18F9"/>
    <w:rsid w:val="007E1F75"/>
    <w:rsid w:val="007E2023"/>
    <w:rsid w:val="007E215C"/>
    <w:rsid w:val="007E2340"/>
    <w:rsid w:val="007E250F"/>
    <w:rsid w:val="007E2558"/>
    <w:rsid w:val="007E2D99"/>
    <w:rsid w:val="007E3948"/>
    <w:rsid w:val="007E39CA"/>
    <w:rsid w:val="007E3B8D"/>
    <w:rsid w:val="007E3BB3"/>
    <w:rsid w:val="007E3C82"/>
    <w:rsid w:val="007E3E1C"/>
    <w:rsid w:val="007E41AB"/>
    <w:rsid w:val="007E4219"/>
    <w:rsid w:val="007E43B3"/>
    <w:rsid w:val="007E445C"/>
    <w:rsid w:val="007E46F0"/>
    <w:rsid w:val="007E4C21"/>
    <w:rsid w:val="007E4D2E"/>
    <w:rsid w:val="007E4E43"/>
    <w:rsid w:val="007E4E90"/>
    <w:rsid w:val="007E4F91"/>
    <w:rsid w:val="007E503C"/>
    <w:rsid w:val="007E5040"/>
    <w:rsid w:val="007E522E"/>
    <w:rsid w:val="007E52CA"/>
    <w:rsid w:val="007E57E2"/>
    <w:rsid w:val="007E587F"/>
    <w:rsid w:val="007E58A1"/>
    <w:rsid w:val="007E5E70"/>
    <w:rsid w:val="007E5F3C"/>
    <w:rsid w:val="007E60F2"/>
    <w:rsid w:val="007E630C"/>
    <w:rsid w:val="007E6604"/>
    <w:rsid w:val="007E67B0"/>
    <w:rsid w:val="007E6BF3"/>
    <w:rsid w:val="007E6F45"/>
    <w:rsid w:val="007E732A"/>
    <w:rsid w:val="007E73C5"/>
    <w:rsid w:val="007E744F"/>
    <w:rsid w:val="007E76EA"/>
    <w:rsid w:val="007E7705"/>
    <w:rsid w:val="007F0114"/>
    <w:rsid w:val="007F0376"/>
    <w:rsid w:val="007F074E"/>
    <w:rsid w:val="007F0913"/>
    <w:rsid w:val="007F0CAE"/>
    <w:rsid w:val="007F0D23"/>
    <w:rsid w:val="007F0F53"/>
    <w:rsid w:val="007F0F97"/>
    <w:rsid w:val="007F108B"/>
    <w:rsid w:val="007F13E7"/>
    <w:rsid w:val="007F15B5"/>
    <w:rsid w:val="007F1723"/>
    <w:rsid w:val="007F1754"/>
    <w:rsid w:val="007F1864"/>
    <w:rsid w:val="007F1A03"/>
    <w:rsid w:val="007F1C92"/>
    <w:rsid w:val="007F1EC7"/>
    <w:rsid w:val="007F1F84"/>
    <w:rsid w:val="007F2162"/>
    <w:rsid w:val="007F2317"/>
    <w:rsid w:val="007F23A8"/>
    <w:rsid w:val="007F23D6"/>
    <w:rsid w:val="007F2789"/>
    <w:rsid w:val="007F2BB1"/>
    <w:rsid w:val="007F2BFB"/>
    <w:rsid w:val="007F2C33"/>
    <w:rsid w:val="007F2E91"/>
    <w:rsid w:val="007F312C"/>
    <w:rsid w:val="007F33DC"/>
    <w:rsid w:val="007F33E2"/>
    <w:rsid w:val="007F3451"/>
    <w:rsid w:val="007F36A0"/>
    <w:rsid w:val="007F374F"/>
    <w:rsid w:val="007F3853"/>
    <w:rsid w:val="007F38FE"/>
    <w:rsid w:val="007F3E4E"/>
    <w:rsid w:val="007F40A5"/>
    <w:rsid w:val="007F41AA"/>
    <w:rsid w:val="007F4468"/>
    <w:rsid w:val="007F4696"/>
    <w:rsid w:val="007F46A3"/>
    <w:rsid w:val="007F47A3"/>
    <w:rsid w:val="007F486A"/>
    <w:rsid w:val="007F4A9E"/>
    <w:rsid w:val="007F4D2B"/>
    <w:rsid w:val="007F4D59"/>
    <w:rsid w:val="007F540C"/>
    <w:rsid w:val="007F585D"/>
    <w:rsid w:val="007F58F3"/>
    <w:rsid w:val="007F5B6F"/>
    <w:rsid w:val="007F5BB7"/>
    <w:rsid w:val="007F5C92"/>
    <w:rsid w:val="007F5DBE"/>
    <w:rsid w:val="007F5E49"/>
    <w:rsid w:val="007F60ED"/>
    <w:rsid w:val="007F6272"/>
    <w:rsid w:val="007F628E"/>
    <w:rsid w:val="007F6528"/>
    <w:rsid w:val="007F6684"/>
    <w:rsid w:val="007F673A"/>
    <w:rsid w:val="007F676E"/>
    <w:rsid w:val="007F685A"/>
    <w:rsid w:val="007F6BA3"/>
    <w:rsid w:val="007F6C8D"/>
    <w:rsid w:val="007F6D41"/>
    <w:rsid w:val="007F6E68"/>
    <w:rsid w:val="007F703D"/>
    <w:rsid w:val="007F709A"/>
    <w:rsid w:val="007F7686"/>
    <w:rsid w:val="007F76AD"/>
    <w:rsid w:val="007F76DE"/>
    <w:rsid w:val="008000A5"/>
    <w:rsid w:val="00800694"/>
    <w:rsid w:val="008006AD"/>
    <w:rsid w:val="00800970"/>
    <w:rsid w:val="00800B2B"/>
    <w:rsid w:val="00800C51"/>
    <w:rsid w:val="00800D10"/>
    <w:rsid w:val="00800D7B"/>
    <w:rsid w:val="00800D9E"/>
    <w:rsid w:val="00800F79"/>
    <w:rsid w:val="00800FC2"/>
    <w:rsid w:val="008010F7"/>
    <w:rsid w:val="0080126A"/>
    <w:rsid w:val="0080173D"/>
    <w:rsid w:val="008019D4"/>
    <w:rsid w:val="00801E5D"/>
    <w:rsid w:val="00801F08"/>
    <w:rsid w:val="00802332"/>
    <w:rsid w:val="008027EA"/>
    <w:rsid w:val="00802BF9"/>
    <w:rsid w:val="00802D0F"/>
    <w:rsid w:val="008030E3"/>
    <w:rsid w:val="0080369C"/>
    <w:rsid w:val="00803A9C"/>
    <w:rsid w:val="00804453"/>
    <w:rsid w:val="008044EE"/>
    <w:rsid w:val="00804501"/>
    <w:rsid w:val="0080462A"/>
    <w:rsid w:val="008046F5"/>
    <w:rsid w:val="008048DB"/>
    <w:rsid w:val="00804AB9"/>
    <w:rsid w:val="00804BAF"/>
    <w:rsid w:val="008050B1"/>
    <w:rsid w:val="008051E9"/>
    <w:rsid w:val="0080536B"/>
    <w:rsid w:val="0080544F"/>
    <w:rsid w:val="008055CC"/>
    <w:rsid w:val="0080561E"/>
    <w:rsid w:val="008057AA"/>
    <w:rsid w:val="0080594E"/>
    <w:rsid w:val="00805C4B"/>
    <w:rsid w:val="00805CB6"/>
    <w:rsid w:val="00805E43"/>
    <w:rsid w:val="00805E88"/>
    <w:rsid w:val="0080646C"/>
    <w:rsid w:val="00806706"/>
    <w:rsid w:val="008069DA"/>
    <w:rsid w:val="00806B3A"/>
    <w:rsid w:val="00806CC1"/>
    <w:rsid w:val="0080702D"/>
    <w:rsid w:val="0080710D"/>
    <w:rsid w:val="00807B12"/>
    <w:rsid w:val="00807B55"/>
    <w:rsid w:val="00807BF7"/>
    <w:rsid w:val="00807DB9"/>
    <w:rsid w:val="0081009A"/>
    <w:rsid w:val="0081013C"/>
    <w:rsid w:val="008101AC"/>
    <w:rsid w:val="008109C9"/>
    <w:rsid w:val="008109D9"/>
    <w:rsid w:val="00810BB3"/>
    <w:rsid w:val="00810C02"/>
    <w:rsid w:val="0081105C"/>
    <w:rsid w:val="00811081"/>
    <w:rsid w:val="008110A4"/>
    <w:rsid w:val="008112BA"/>
    <w:rsid w:val="00811376"/>
    <w:rsid w:val="00811390"/>
    <w:rsid w:val="0081140E"/>
    <w:rsid w:val="00811475"/>
    <w:rsid w:val="008116DB"/>
    <w:rsid w:val="00811778"/>
    <w:rsid w:val="008118B1"/>
    <w:rsid w:val="00811BCE"/>
    <w:rsid w:val="00811CD5"/>
    <w:rsid w:val="00811ED9"/>
    <w:rsid w:val="008120E4"/>
    <w:rsid w:val="00812176"/>
    <w:rsid w:val="0081233A"/>
    <w:rsid w:val="0081238B"/>
    <w:rsid w:val="0081269B"/>
    <w:rsid w:val="00812977"/>
    <w:rsid w:val="00812C60"/>
    <w:rsid w:val="0081317E"/>
    <w:rsid w:val="00813251"/>
    <w:rsid w:val="00813436"/>
    <w:rsid w:val="00813469"/>
    <w:rsid w:val="00813495"/>
    <w:rsid w:val="00813611"/>
    <w:rsid w:val="00813ACA"/>
    <w:rsid w:val="00813C11"/>
    <w:rsid w:val="00813CA9"/>
    <w:rsid w:val="00813DE3"/>
    <w:rsid w:val="008140E5"/>
    <w:rsid w:val="00814151"/>
    <w:rsid w:val="00814412"/>
    <w:rsid w:val="00814711"/>
    <w:rsid w:val="00814755"/>
    <w:rsid w:val="008149C5"/>
    <w:rsid w:val="00814CAB"/>
    <w:rsid w:val="00815058"/>
    <w:rsid w:val="0081529F"/>
    <w:rsid w:val="008159B0"/>
    <w:rsid w:val="00815A41"/>
    <w:rsid w:val="00815B50"/>
    <w:rsid w:val="00815D75"/>
    <w:rsid w:val="00815F2D"/>
    <w:rsid w:val="0081614D"/>
    <w:rsid w:val="00816452"/>
    <w:rsid w:val="00816B38"/>
    <w:rsid w:val="00816F1C"/>
    <w:rsid w:val="0081701E"/>
    <w:rsid w:val="008174FE"/>
    <w:rsid w:val="008175B3"/>
    <w:rsid w:val="0081769D"/>
    <w:rsid w:val="008176F4"/>
    <w:rsid w:val="00817B41"/>
    <w:rsid w:val="00817CD4"/>
    <w:rsid w:val="00817DE8"/>
    <w:rsid w:val="00817F98"/>
    <w:rsid w:val="00817FD3"/>
    <w:rsid w:val="00820037"/>
    <w:rsid w:val="008200E9"/>
    <w:rsid w:val="00820811"/>
    <w:rsid w:val="00820977"/>
    <w:rsid w:val="008209B5"/>
    <w:rsid w:val="00820A9F"/>
    <w:rsid w:val="00820E0B"/>
    <w:rsid w:val="008214BC"/>
    <w:rsid w:val="008217DA"/>
    <w:rsid w:val="008217DB"/>
    <w:rsid w:val="00821CCA"/>
    <w:rsid w:val="00821CFD"/>
    <w:rsid w:val="00821E82"/>
    <w:rsid w:val="0082214D"/>
    <w:rsid w:val="008221F5"/>
    <w:rsid w:val="00822E2A"/>
    <w:rsid w:val="0082306C"/>
    <w:rsid w:val="008230F5"/>
    <w:rsid w:val="00823364"/>
    <w:rsid w:val="00823452"/>
    <w:rsid w:val="00823623"/>
    <w:rsid w:val="008236A0"/>
    <w:rsid w:val="0082374D"/>
    <w:rsid w:val="00823759"/>
    <w:rsid w:val="0082395B"/>
    <w:rsid w:val="00823B76"/>
    <w:rsid w:val="00823BF5"/>
    <w:rsid w:val="00823C1F"/>
    <w:rsid w:val="0082413F"/>
    <w:rsid w:val="00824297"/>
    <w:rsid w:val="00824324"/>
    <w:rsid w:val="008243C5"/>
    <w:rsid w:val="008243D7"/>
    <w:rsid w:val="008246BA"/>
    <w:rsid w:val="00824C95"/>
    <w:rsid w:val="00824D2E"/>
    <w:rsid w:val="00825078"/>
    <w:rsid w:val="00825352"/>
    <w:rsid w:val="0082550F"/>
    <w:rsid w:val="00825769"/>
    <w:rsid w:val="008257A6"/>
    <w:rsid w:val="0082584C"/>
    <w:rsid w:val="00825926"/>
    <w:rsid w:val="00825927"/>
    <w:rsid w:val="00825A55"/>
    <w:rsid w:val="00825F0C"/>
    <w:rsid w:val="00826073"/>
    <w:rsid w:val="008265F2"/>
    <w:rsid w:val="00826799"/>
    <w:rsid w:val="008267E9"/>
    <w:rsid w:val="00826B9F"/>
    <w:rsid w:val="00826D6B"/>
    <w:rsid w:val="00826D6E"/>
    <w:rsid w:val="00826E90"/>
    <w:rsid w:val="0082707E"/>
    <w:rsid w:val="008271D3"/>
    <w:rsid w:val="00827298"/>
    <w:rsid w:val="008272DB"/>
    <w:rsid w:val="00827542"/>
    <w:rsid w:val="008279C8"/>
    <w:rsid w:val="00827BF2"/>
    <w:rsid w:val="00830850"/>
    <w:rsid w:val="008308B7"/>
    <w:rsid w:val="00830DBC"/>
    <w:rsid w:val="00830DEB"/>
    <w:rsid w:val="00830F31"/>
    <w:rsid w:val="00830F34"/>
    <w:rsid w:val="008314F3"/>
    <w:rsid w:val="00831829"/>
    <w:rsid w:val="00831C16"/>
    <w:rsid w:val="00831D7E"/>
    <w:rsid w:val="00831FCB"/>
    <w:rsid w:val="00832424"/>
    <w:rsid w:val="0083261E"/>
    <w:rsid w:val="00832B9C"/>
    <w:rsid w:val="00832BF4"/>
    <w:rsid w:val="00832E82"/>
    <w:rsid w:val="00833195"/>
    <w:rsid w:val="008332F1"/>
    <w:rsid w:val="00833332"/>
    <w:rsid w:val="0083334D"/>
    <w:rsid w:val="0083347D"/>
    <w:rsid w:val="0083352D"/>
    <w:rsid w:val="00833A73"/>
    <w:rsid w:val="00833B04"/>
    <w:rsid w:val="00833B06"/>
    <w:rsid w:val="00833B16"/>
    <w:rsid w:val="0083404C"/>
    <w:rsid w:val="0083449D"/>
    <w:rsid w:val="0083460C"/>
    <w:rsid w:val="008346C1"/>
    <w:rsid w:val="0083482D"/>
    <w:rsid w:val="0083485D"/>
    <w:rsid w:val="00834B8B"/>
    <w:rsid w:val="00834BDF"/>
    <w:rsid w:val="00834DCF"/>
    <w:rsid w:val="00834F04"/>
    <w:rsid w:val="00834FA5"/>
    <w:rsid w:val="00835022"/>
    <w:rsid w:val="00835142"/>
    <w:rsid w:val="00835616"/>
    <w:rsid w:val="008356C5"/>
    <w:rsid w:val="00835760"/>
    <w:rsid w:val="00835BCC"/>
    <w:rsid w:val="00835BE4"/>
    <w:rsid w:val="00835D10"/>
    <w:rsid w:val="00835E3F"/>
    <w:rsid w:val="00835FEA"/>
    <w:rsid w:val="00836082"/>
    <w:rsid w:val="008360AF"/>
    <w:rsid w:val="008361F4"/>
    <w:rsid w:val="00836724"/>
    <w:rsid w:val="00836825"/>
    <w:rsid w:val="008368FE"/>
    <w:rsid w:val="0083693B"/>
    <w:rsid w:val="00836B1A"/>
    <w:rsid w:val="008370C4"/>
    <w:rsid w:val="008373E9"/>
    <w:rsid w:val="00837446"/>
    <w:rsid w:val="00837630"/>
    <w:rsid w:val="008378FA"/>
    <w:rsid w:val="00837B39"/>
    <w:rsid w:val="00837B5D"/>
    <w:rsid w:val="00837B82"/>
    <w:rsid w:val="00837D6F"/>
    <w:rsid w:val="00837E01"/>
    <w:rsid w:val="00837ECF"/>
    <w:rsid w:val="008400D9"/>
    <w:rsid w:val="0084017C"/>
    <w:rsid w:val="0084030C"/>
    <w:rsid w:val="00840658"/>
    <w:rsid w:val="008408B2"/>
    <w:rsid w:val="00840DF0"/>
    <w:rsid w:val="0084121F"/>
    <w:rsid w:val="00841465"/>
    <w:rsid w:val="00841952"/>
    <w:rsid w:val="00841A0E"/>
    <w:rsid w:val="00841AA6"/>
    <w:rsid w:val="00841D11"/>
    <w:rsid w:val="00841D4C"/>
    <w:rsid w:val="00841F05"/>
    <w:rsid w:val="008421CA"/>
    <w:rsid w:val="0084227D"/>
    <w:rsid w:val="00842669"/>
    <w:rsid w:val="008427C6"/>
    <w:rsid w:val="008428B1"/>
    <w:rsid w:val="00842C97"/>
    <w:rsid w:val="00842DED"/>
    <w:rsid w:val="00843085"/>
    <w:rsid w:val="008439F4"/>
    <w:rsid w:val="00843C35"/>
    <w:rsid w:val="00843DDD"/>
    <w:rsid w:val="00843E6F"/>
    <w:rsid w:val="00843F80"/>
    <w:rsid w:val="00843F98"/>
    <w:rsid w:val="008446DD"/>
    <w:rsid w:val="008447AF"/>
    <w:rsid w:val="0084487A"/>
    <w:rsid w:val="00844D2D"/>
    <w:rsid w:val="00844F36"/>
    <w:rsid w:val="008451EE"/>
    <w:rsid w:val="008452B4"/>
    <w:rsid w:val="008452F0"/>
    <w:rsid w:val="008453BF"/>
    <w:rsid w:val="00845866"/>
    <w:rsid w:val="00845C12"/>
    <w:rsid w:val="00845CA8"/>
    <w:rsid w:val="00845EF4"/>
    <w:rsid w:val="00845F86"/>
    <w:rsid w:val="0084625E"/>
    <w:rsid w:val="00846280"/>
    <w:rsid w:val="00846306"/>
    <w:rsid w:val="00846311"/>
    <w:rsid w:val="008465FF"/>
    <w:rsid w:val="00846611"/>
    <w:rsid w:val="008468AE"/>
    <w:rsid w:val="00846B04"/>
    <w:rsid w:val="00846B85"/>
    <w:rsid w:val="00846C16"/>
    <w:rsid w:val="00846C7C"/>
    <w:rsid w:val="00846CC5"/>
    <w:rsid w:val="00846CEA"/>
    <w:rsid w:val="00846CF9"/>
    <w:rsid w:val="00846D6A"/>
    <w:rsid w:val="00846DDB"/>
    <w:rsid w:val="00846F94"/>
    <w:rsid w:val="00846FCF"/>
    <w:rsid w:val="008470E4"/>
    <w:rsid w:val="008472B2"/>
    <w:rsid w:val="0084732C"/>
    <w:rsid w:val="00847350"/>
    <w:rsid w:val="008473F7"/>
    <w:rsid w:val="008476B6"/>
    <w:rsid w:val="008476ED"/>
    <w:rsid w:val="0084793C"/>
    <w:rsid w:val="00847B23"/>
    <w:rsid w:val="00847C0B"/>
    <w:rsid w:val="00847CBC"/>
    <w:rsid w:val="00847D5A"/>
    <w:rsid w:val="00847E93"/>
    <w:rsid w:val="00850040"/>
    <w:rsid w:val="0085010B"/>
    <w:rsid w:val="0085013C"/>
    <w:rsid w:val="00850210"/>
    <w:rsid w:val="008502D3"/>
    <w:rsid w:val="00850426"/>
    <w:rsid w:val="00850428"/>
    <w:rsid w:val="00850576"/>
    <w:rsid w:val="00850BCB"/>
    <w:rsid w:val="00850C16"/>
    <w:rsid w:val="00850C33"/>
    <w:rsid w:val="00850DA9"/>
    <w:rsid w:val="00850F2A"/>
    <w:rsid w:val="008510CF"/>
    <w:rsid w:val="0085129A"/>
    <w:rsid w:val="008513A5"/>
    <w:rsid w:val="00851662"/>
    <w:rsid w:val="0085182D"/>
    <w:rsid w:val="00851A0B"/>
    <w:rsid w:val="00851D24"/>
    <w:rsid w:val="00851EBE"/>
    <w:rsid w:val="00851EFC"/>
    <w:rsid w:val="00851F6A"/>
    <w:rsid w:val="008520E7"/>
    <w:rsid w:val="0085210D"/>
    <w:rsid w:val="00852219"/>
    <w:rsid w:val="00852330"/>
    <w:rsid w:val="0085238C"/>
    <w:rsid w:val="00852828"/>
    <w:rsid w:val="008528A8"/>
    <w:rsid w:val="008528D8"/>
    <w:rsid w:val="00852A06"/>
    <w:rsid w:val="00852A93"/>
    <w:rsid w:val="00852FC2"/>
    <w:rsid w:val="00853125"/>
    <w:rsid w:val="0085318D"/>
    <w:rsid w:val="008531AA"/>
    <w:rsid w:val="008531B6"/>
    <w:rsid w:val="00853337"/>
    <w:rsid w:val="00853546"/>
    <w:rsid w:val="00853631"/>
    <w:rsid w:val="00853666"/>
    <w:rsid w:val="00853844"/>
    <w:rsid w:val="00853920"/>
    <w:rsid w:val="00853AB3"/>
    <w:rsid w:val="00853B7C"/>
    <w:rsid w:val="00853BDB"/>
    <w:rsid w:val="00854376"/>
    <w:rsid w:val="00854397"/>
    <w:rsid w:val="008544ED"/>
    <w:rsid w:val="00854628"/>
    <w:rsid w:val="0085477E"/>
    <w:rsid w:val="008547B4"/>
    <w:rsid w:val="00854901"/>
    <w:rsid w:val="008549AB"/>
    <w:rsid w:val="00854E2B"/>
    <w:rsid w:val="00854EE2"/>
    <w:rsid w:val="00854F30"/>
    <w:rsid w:val="00855035"/>
    <w:rsid w:val="008552CB"/>
    <w:rsid w:val="008552E9"/>
    <w:rsid w:val="00855522"/>
    <w:rsid w:val="008556A5"/>
    <w:rsid w:val="00855903"/>
    <w:rsid w:val="00855910"/>
    <w:rsid w:val="00855ABE"/>
    <w:rsid w:val="00855E03"/>
    <w:rsid w:val="00855FD0"/>
    <w:rsid w:val="00856156"/>
    <w:rsid w:val="00856703"/>
    <w:rsid w:val="00856909"/>
    <w:rsid w:val="0085697B"/>
    <w:rsid w:val="0085709A"/>
    <w:rsid w:val="00857120"/>
    <w:rsid w:val="00857220"/>
    <w:rsid w:val="008576E7"/>
    <w:rsid w:val="00857779"/>
    <w:rsid w:val="008578A0"/>
    <w:rsid w:val="00857B7A"/>
    <w:rsid w:val="00857CAC"/>
    <w:rsid w:val="00857D93"/>
    <w:rsid w:val="00857DFD"/>
    <w:rsid w:val="00857F49"/>
    <w:rsid w:val="00860298"/>
    <w:rsid w:val="00860333"/>
    <w:rsid w:val="00860426"/>
    <w:rsid w:val="00860434"/>
    <w:rsid w:val="0086059E"/>
    <w:rsid w:val="008605C7"/>
    <w:rsid w:val="008606E5"/>
    <w:rsid w:val="008607FA"/>
    <w:rsid w:val="00860C66"/>
    <w:rsid w:val="008615BB"/>
    <w:rsid w:val="00861634"/>
    <w:rsid w:val="0086198D"/>
    <w:rsid w:val="008619D0"/>
    <w:rsid w:val="00861C04"/>
    <w:rsid w:val="00861DFA"/>
    <w:rsid w:val="00861F79"/>
    <w:rsid w:val="00861FD6"/>
    <w:rsid w:val="00862200"/>
    <w:rsid w:val="0086234C"/>
    <w:rsid w:val="00862364"/>
    <w:rsid w:val="008625DD"/>
    <w:rsid w:val="0086284C"/>
    <w:rsid w:val="00862BD3"/>
    <w:rsid w:val="00862E85"/>
    <w:rsid w:val="00862F21"/>
    <w:rsid w:val="00863218"/>
    <w:rsid w:val="00863901"/>
    <w:rsid w:val="00863962"/>
    <w:rsid w:val="008639DA"/>
    <w:rsid w:val="008639E4"/>
    <w:rsid w:val="00863C22"/>
    <w:rsid w:val="00863D2F"/>
    <w:rsid w:val="00863F9D"/>
    <w:rsid w:val="008641B4"/>
    <w:rsid w:val="00864250"/>
    <w:rsid w:val="008644F8"/>
    <w:rsid w:val="008645BA"/>
    <w:rsid w:val="008645F6"/>
    <w:rsid w:val="00864745"/>
    <w:rsid w:val="008647F9"/>
    <w:rsid w:val="008649DB"/>
    <w:rsid w:val="00864BDD"/>
    <w:rsid w:val="00864D07"/>
    <w:rsid w:val="00864E4F"/>
    <w:rsid w:val="008651A3"/>
    <w:rsid w:val="008651E3"/>
    <w:rsid w:val="00865387"/>
    <w:rsid w:val="00865698"/>
    <w:rsid w:val="00865852"/>
    <w:rsid w:val="00865936"/>
    <w:rsid w:val="008659CF"/>
    <w:rsid w:val="008659F3"/>
    <w:rsid w:val="00865A36"/>
    <w:rsid w:val="00865BC5"/>
    <w:rsid w:val="008661F9"/>
    <w:rsid w:val="00866A54"/>
    <w:rsid w:val="00866BC6"/>
    <w:rsid w:val="00866D76"/>
    <w:rsid w:val="008672D4"/>
    <w:rsid w:val="00867307"/>
    <w:rsid w:val="008679F1"/>
    <w:rsid w:val="00867AE6"/>
    <w:rsid w:val="00867F78"/>
    <w:rsid w:val="008700A3"/>
    <w:rsid w:val="008700E9"/>
    <w:rsid w:val="008702CA"/>
    <w:rsid w:val="008704F8"/>
    <w:rsid w:val="008706FA"/>
    <w:rsid w:val="00870BB9"/>
    <w:rsid w:val="00870DE2"/>
    <w:rsid w:val="008711A8"/>
    <w:rsid w:val="008711DA"/>
    <w:rsid w:val="0087128D"/>
    <w:rsid w:val="00871390"/>
    <w:rsid w:val="0087142B"/>
    <w:rsid w:val="008715CE"/>
    <w:rsid w:val="008716C1"/>
    <w:rsid w:val="0087171D"/>
    <w:rsid w:val="00871908"/>
    <w:rsid w:val="008719AA"/>
    <w:rsid w:val="00871A9B"/>
    <w:rsid w:val="00871BD2"/>
    <w:rsid w:val="00871DF2"/>
    <w:rsid w:val="008723F7"/>
    <w:rsid w:val="00872584"/>
    <w:rsid w:val="00872B14"/>
    <w:rsid w:val="00872B56"/>
    <w:rsid w:val="00873111"/>
    <w:rsid w:val="008733FD"/>
    <w:rsid w:val="008735AD"/>
    <w:rsid w:val="00873615"/>
    <w:rsid w:val="00873800"/>
    <w:rsid w:val="00873C07"/>
    <w:rsid w:val="00873E2D"/>
    <w:rsid w:val="00873F94"/>
    <w:rsid w:val="00874151"/>
    <w:rsid w:val="00874226"/>
    <w:rsid w:val="00874507"/>
    <w:rsid w:val="00874A3D"/>
    <w:rsid w:val="00874CDE"/>
    <w:rsid w:val="00874E1A"/>
    <w:rsid w:val="00874E5F"/>
    <w:rsid w:val="0087518E"/>
    <w:rsid w:val="008751F7"/>
    <w:rsid w:val="008753F8"/>
    <w:rsid w:val="00875912"/>
    <w:rsid w:val="0087593F"/>
    <w:rsid w:val="00875B23"/>
    <w:rsid w:val="00875EF5"/>
    <w:rsid w:val="00876363"/>
    <w:rsid w:val="008764C1"/>
    <w:rsid w:val="008765FB"/>
    <w:rsid w:val="00876808"/>
    <w:rsid w:val="008768F5"/>
    <w:rsid w:val="00876B07"/>
    <w:rsid w:val="00876CF9"/>
    <w:rsid w:val="00876FC9"/>
    <w:rsid w:val="00877103"/>
    <w:rsid w:val="008771ED"/>
    <w:rsid w:val="008778D0"/>
    <w:rsid w:val="0087797F"/>
    <w:rsid w:val="00877A85"/>
    <w:rsid w:val="008801C3"/>
    <w:rsid w:val="00880259"/>
    <w:rsid w:val="00880267"/>
    <w:rsid w:val="00880434"/>
    <w:rsid w:val="008805E7"/>
    <w:rsid w:val="0088079F"/>
    <w:rsid w:val="008807CC"/>
    <w:rsid w:val="00880AEF"/>
    <w:rsid w:val="00880D5B"/>
    <w:rsid w:val="0088100D"/>
    <w:rsid w:val="00881431"/>
    <w:rsid w:val="00881B95"/>
    <w:rsid w:val="00881C17"/>
    <w:rsid w:val="00881C95"/>
    <w:rsid w:val="00881E19"/>
    <w:rsid w:val="00881E34"/>
    <w:rsid w:val="00881E88"/>
    <w:rsid w:val="0088217F"/>
    <w:rsid w:val="008822DC"/>
    <w:rsid w:val="0088279A"/>
    <w:rsid w:val="00882D25"/>
    <w:rsid w:val="00882EA9"/>
    <w:rsid w:val="00882FF5"/>
    <w:rsid w:val="0088304D"/>
    <w:rsid w:val="0088318A"/>
    <w:rsid w:val="00883239"/>
    <w:rsid w:val="00883489"/>
    <w:rsid w:val="0088362E"/>
    <w:rsid w:val="008838F2"/>
    <w:rsid w:val="00883934"/>
    <w:rsid w:val="00883B3F"/>
    <w:rsid w:val="00883DD1"/>
    <w:rsid w:val="00883FF4"/>
    <w:rsid w:val="00884039"/>
    <w:rsid w:val="00884070"/>
    <w:rsid w:val="008840FC"/>
    <w:rsid w:val="00884639"/>
    <w:rsid w:val="0088465D"/>
    <w:rsid w:val="008846D7"/>
    <w:rsid w:val="00884998"/>
    <w:rsid w:val="00884A7A"/>
    <w:rsid w:val="00884ECD"/>
    <w:rsid w:val="008852D9"/>
    <w:rsid w:val="008855DD"/>
    <w:rsid w:val="00885680"/>
    <w:rsid w:val="00885A68"/>
    <w:rsid w:val="00885DAE"/>
    <w:rsid w:val="0088601A"/>
    <w:rsid w:val="0088619A"/>
    <w:rsid w:val="0088660D"/>
    <w:rsid w:val="00886622"/>
    <w:rsid w:val="008866F8"/>
    <w:rsid w:val="0088681E"/>
    <w:rsid w:val="00886ABC"/>
    <w:rsid w:val="00886B8A"/>
    <w:rsid w:val="00886F8C"/>
    <w:rsid w:val="008870A9"/>
    <w:rsid w:val="00887181"/>
    <w:rsid w:val="00887765"/>
    <w:rsid w:val="00887809"/>
    <w:rsid w:val="0088781B"/>
    <w:rsid w:val="00887D66"/>
    <w:rsid w:val="00890033"/>
    <w:rsid w:val="008903B5"/>
    <w:rsid w:val="00890444"/>
    <w:rsid w:val="008907C1"/>
    <w:rsid w:val="008907D1"/>
    <w:rsid w:val="008907F0"/>
    <w:rsid w:val="00890A7D"/>
    <w:rsid w:val="00890C3E"/>
    <w:rsid w:val="00890CC3"/>
    <w:rsid w:val="00890D40"/>
    <w:rsid w:val="00890D56"/>
    <w:rsid w:val="00891060"/>
    <w:rsid w:val="00891096"/>
    <w:rsid w:val="008912DF"/>
    <w:rsid w:val="008917CB"/>
    <w:rsid w:val="008918E9"/>
    <w:rsid w:val="00891925"/>
    <w:rsid w:val="00891A45"/>
    <w:rsid w:val="00891BF4"/>
    <w:rsid w:val="00891C31"/>
    <w:rsid w:val="0089210B"/>
    <w:rsid w:val="00892263"/>
    <w:rsid w:val="008925FD"/>
    <w:rsid w:val="00892622"/>
    <w:rsid w:val="008926AD"/>
    <w:rsid w:val="00892AC2"/>
    <w:rsid w:val="00892D9F"/>
    <w:rsid w:val="00893072"/>
    <w:rsid w:val="00893087"/>
    <w:rsid w:val="008931A1"/>
    <w:rsid w:val="0089369B"/>
    <w:rsid w:val="0089377E"/>
    <w:rsid w:val="00893AD0"/>
    <w:rsid w:val="00893D22"/>
    <w:rsid w:val="00893F4D"/>
    <w:rsid w:val="00893F8A"/>
    <w:rsid w:val="00894018"/>
    <w:rsid w:val="008940DC"/>
    <w:rsid w:val="008942DA"/>
    <w:rsid w:val="00894597"/>
    <w:rsid w:val="008947D8"/>
    <w:rsid w:val="0089498C"/>
    <w:rsid w:val="00894C57"/>
    <w:rsid w:val="00894E22"/>
    <w:rsid w:val="00894FA0"/>
    <w:rsid w:val="00895123"/>
    <w:rsid w:val="00895171"/>
    <w:rsid w:val="00895414"/>
    <w:rsid w:val="0089570A"/>
    <w:rsid w:val="0089588C"/>
    <w:rsid w:val="0089595D"/>
    <w:rsid w:val="00896234"/>
    <w:rsid w:val="00896424"/>
    <w:rsid w:val="008966FD"/>
    <w:rsid w:val="00896915"/>
    <w:rsid w:val="008969FB"/>
    <w:rsid w:val="00896B0A"/>
    <w:rsid w:val="00896DE1"/>
    <w:rsid w:val="00897241"/>
    <w:rsid w:val="00897607"/>
    <w:rsid w:val="00897666"/>
    <w:rsid w:val="00897867"/>
    <w:rsid w:val="00897926"/>
    <w:rsid w:val="008A0018"/>
    <w:rsid w:val="008A067F"/>
    <w:rsid w:val="008A0787"/>
    <w:rsid w:val="008A0859"/>
    <w:rsid w:val="008A0993"/>
    <w:rsid w:val="008A09CC"/>
    <w:rsid w:val="008A0C01"/>
    <w:rsid w:val="008A0F7C"/>
    <w:rsid w:val="008A1074"/>
    <w:rsid w:val="008A117C"/>
    <w:rsid w:val="008A126D"/>
    <w:rsid w:val="008A12E7"/>
    <w:rsid w:val="008A149D"/>
    <w:rsid w:val="008A172F"/>
    <w:rsid w:val="008A19D9"/>
    <w:rsid w:val="008A1BED"/>
    <w:rsid w:val="008A1CE5"/>
    <w:rsid w:val="008A1D3B"/>
    <w:rsid w:val="008A26E3"/>
    <w:rsid w:val="008A26EA"/>
    <w:rsid w:val="008A26FF"/>
    <w:rsid w:val="008A2A39"/>
    <w:rsid w:val="008A2F65"/>
    <w:rsid w:val="008A3125"/>
    <w:rsid w:val="008A3131"/>
    <w:rsid w:val="008A316E"/>
    <w:rsid w:val="008A32C0"/>
    <w:rsid w:val="008A32D7"/>
    <w:rsid w:val="008A3535"/>
    <w:rsid w:val="008A3586"/>
    <w:rsid w:val="008A3612"/>
    <w:rsid w:val="008A3643"/>
    <w:rsid w:val="008A38CD"/>
    <w:rsid w:val="008A4AEF"/>
    <w:rsid w:val="008A4EC8"/>
    <w:rsid w:val="008A4EF5"/>
    <w:rsid w:val="008A500A"/>
    <w:rsid w:val="008A508F"/>
    <w:rsid w:val="008A5561"/>
    <w:rsid w:val="008A55BF"/>
    <w:rsid w:val="008A5705"/>
    <w:rsid w:val="008A57B5"/>
    <w:rsid w:val="008A5E86"/>
    <w:rsid w:val="008A6396"/>
    <w:rsid w:val="008A659C"/>
    <w:rsid w:val="008A65AE"/>
    <w:rsid w:val="008A6693"/>
    <w:rsid w:val="008A6768"/>
    <w:rsid w:val="008A6BAB"/>
    <w:rsid w:val="008A6D6C"/>
    <w:rsid w:val="008A714E"/>
    <w:rsid w:val="008A769F"/>
    <w:rsid w:val="008A79EB"/>
    <w:rsid w:val="008A7A05"/>
    <w:rsid w:val="008A7AE2"/>
    <w:rsid w:val="008A7CCC"/>
    <w:rsid w:val="008A7FD3"/>
    <w:rsid w:val="008B0468"/>
    <w:rsid w:val="008B055B"/>
    <w:rsid w:val="008B09C8"/>
    <w:rsid w:val="008B0A1F"/>
    <w:rsid w:val="008B0A9A"/>
    <w:rsid w:val="008B0DE9"/>
    <w:rsid w:val="008B0F47"/>
    <w:rsid w:val="008B118D"/>
    <w:rsid w:val="008B148D"/>
    <w:rsid w:val="008B1639"/>
    <w:rsid w:val="008B1AFE"/>
    <w:rsid w:val="008B1D32"/>
    <w:rsid w:val="008B1D7E"/>
    <w:rsid w:val="008B240D"/>
    <w:rsid w:val="008B27BD"/>
    <w:rsid w:val="008B2F7F"/>
    <w:rsid w:val="008B31A6"/>
    <w:rsid w:val="008B3407"/>
    <w:rsid w:val="008B3A6B"/>
    <w:rsid w:val="008B3C64"/>
    <w:rsid w:val="008B3C87"/>
    <w:rsid w:val="008B3F02"/>
    <w:rsid w:val="008B3F42"/>
    <w:rsid w:val="008B4460"/>
    <w:rsid w:val="008B461E"/>
    <w:rsid w:val="008B4775"/>
    <w:rsid w:val="008B4D94"/>
    <w:rsid w:val="008B4E12"/>
    <w:rsid w:val="008B4F8B"/>
    <w:rsid w:val="008B5369"/>
    <w:rsid w:val="008B5604"/>
    <w:rsid w:val="008B5CEE"/>
    <w:rsid w:val="008B5DE8"/>
    <w:rsid w:val="008B5E05"/>
    <w:rsid w:val="008B5F4C"/>
    <w:rsid w:val="008B60C3"/>
    <w:rsid w:val="008B6117"/>
    <w:rsid w:val="008B641D"/>
    <w:rsid w:val="008B67C3"/>
    <w:rsid w:val="008B693F"/>
    <w:rsid w:val="008B6975"/>
    <w:rsid w:val="008B6B5F"/>
    <w:rsid w:val="008B6C59"/>
    <w:rsid w:val="008B6C7C"/>
    <w:rsid w:val="008B6DB2"/>
    <w:rsid w:val="008B6F2E"/>
    <w:rsid w:val="008B7643"/>
    <w:rsid w:val="008B78D2"/>
    <w:rsid w:val="008B7921"/>
    <w:rsid w:val="008B7BE2"/>
    <w:rsid w:val="008B7FDF"/>
    <w:rsid w:val="008C0160"/>
    <w:rsid w:val="008C0300"/>
    <w:rsid w:val="008C04D6"/>
    <w:rsid w:val="008C0575"/>
    <w:rsid w:val="008C07E4"/>
    <w:rsid w:val="008C084C"/>
    <w:rsid w:val="008C098E"/>
    <w:rsid w:val="008C0A0C"/>
    <w:rsid w:val="008C0A4B"/>
    <w:rsid w:val="008C0AC1"/>
    <w:rsid w:val="008C0BC6"/>
    <w:rsid w:val="008C0C1B"/>
    <w:rsid w:val="008C0C22"/>
    <w:rsid w:val="008C0C4E"/>
    <w:rsid w:val="008C0F39"/>
    <w:rsid w:val="008C0FA9"/>
    <w:rsid w:val="008C108C"/>
    <w:rsid w:val="008C162E"/>
    <w:rsid w:val="008C1656"/>
    <w:rsid w:val="008C1682"/>
    <w:rsid w:val="008C1B09"/>
    <w:rsid w:val="008C1D7C"/>
    <w:rsid w:val="008C1EE2"/>
    <w:rsid w:val="008C1F42"/>
    <w:rsid w:val="008C20D6"/>
    <w:rsid w:val="008C27F6"/>
    <w:rsid w:val="008C2A73"/>
    <w:rsid w:val="008C2A98"/>
    <w:rsid w:val="008C3387"/>
    <w:rsid w:val="008C370D"/>
    <w:rsid w:val="008C38B9"/>
    <w:rsid w:val="008C3AEF"/>
    <w:rsid w:val="008C3E79"/>
    <w:rsid w:val="008C402D"/>
    <w:rsid w:val="008C4037"/>
    <w:rsid w:val="008C415D"/>
    <w:rsid w:val="008C45FA"/>
    <w:rsid w:val="008C493A"/>
    <w:rsid w:val="008C4ACF"/>
    <w:rsid w:val="008C4B36"/>
    <w:rsid w:val="008C4E83"/>
    <w:rsid w:val="008C4F90"/>
    <w:rsid w:val="008C5286"/>
    <w:rsid w:val="008C56A7"/>
    <w:rsid w:val="008C56D5"/>
    <w:rsid w:val="008C59F6"/>
    <w:rsid w:val="008C5BA0"/>
    <w:rsid w:val="008C5D85"/>
    <w:rsid w:val="008C5EEC"/>
    <w:rsid w:val="008C6589"/>
    <w:rsid w:val="008C684E"/>
    <w:rsid w:val="008C69BE"/>
    <w:rsid w:val="008C6B84"/>
    <w:rsid w:val="008C6FEF"/>
    <w:rsid w:val="008C7450"/>
    <w:rsid w:val="008C7844"/>
    <w:rsid w:val="008C797B"/>
    <w:rsid w:val="008C7B82"/>
    <w:rsid w:val="008C7C05"/>
    <w:rsid w:val="008C7F3C"/>
    <w:rsid w:val="008C7F89"/>
    <w:rsid w:val="008C7FEF"/>
    <w:rsid w:val="008CEEBE"/>
    <w:rsid w:val="008D05CA"/>
    <w:rsid w:val="008D063F"/>
    <w:rsid w:val="008D07BA"/>
    <w:rsid w:val="008D0AA5"/>
    <w:rsid w:val="008D0CCD"/>
    <w:rsid w:val="008D0DD5"/>
    <w:rsid w:val="008D1040"/>
    <w:rsid w:val="008D11D1"/>
    <w:rsid w:val="008D12FA"/>
    <w:rsid w:val="008D16C5"/>
    <w:rsid w:val="008D186B"/>
    <w:rsid w:val="008D18A1"/>
    <w:rsid w:val="008D192F"/>
    <w:rsid w:val="008D1937"/>
    <w:rsid w:val="008D1AF3"/>
    <w:rsid w:val="008D1C9F"/>
    <w:rsid w:val="008D1CFA"/>
    <w:rsid w:val="008D1D0F"/>
    <w:rsid w:val="008D21FC"/>
    <w:rsid w:val="008D2269"/>
    <w:rsid w:val="008D229A"/>
    <w:rsid w:val="008D2619"/>
    <w:rsid w:val="008D294F"/>
    <w:rsid w:val="008D2BFE"/>
    <w:rsid w:val="008D33C0"/>
    <w:rsid w:val="008D3435"/>
    <w:rsid w:val="008D38E4"/>
    <w:rsid w:val="008D395D"/>
    <w:rsid w:val="008D3C0B"/>
    <w:rsid w:val="008D3C98"/>
    <w:rsid w:val="008D3EC9"/>
    <w:rsid w:val="008D403B"/>
    <w:rsid w:val="008D40BA"/>
    <w:rsid w:val="008D41C2"/>
    <w:rsid w:val="008D41ED"/>
    <w:rsid w:val="008D4E14"/>
    <w:rsid w:val="008D4E8F"/>
    <w:rsid w:val="008D4F2C"/>
    <w:rsid w:val="008D51DC"/>
    <w:rsid w:val="008D5307"/>
    <w:rsid w:val="008D5465"/>
    <w:rsid w:val="008D547E"/>
    <w:rsid w:val="008D5575"/>
    <w:rsid w:val="008D5699"/>
    <w:rsid w:val="008D5AF6"/>
    <w:rsid w:val="008D5B23"/>
    <w:rsid w:val="008D5D4F"/>
    <w:rsid w:val="008D6264"/>
    <w:rsid w:val="008D6366"/>
    <w:rsid w:val="008D636A"/>
    <w:rsid w:val="008D64FF"/>
    <w:rsid w:val="008D667F"/>
    <w:rsid w:val="008D674F"/>
    <w:rsid w:val="008D68F9"/>
    <w:rsid w:val="008D6F45"/>
    <w:rsid w:val="008D7796"/>
    <w:rsid w:val="008D7A3D"/>
    <w:rsid w:val="008D7BFE"/>
    <w:rsid w:val="008D7EBF"/>
    <w:rsid w:val="008D7F0A"/>
    <w:rsid w:val="008E012F"/>
    <w:rsid w:val="008E0251"/>
    <w:rsid w:val="008E0343"/>
    <w:rsid w:val="008E056B"/>
    <w:rsid w:val="008E0738"/>
    <w:rsid w:val="008E0D07"/>
    <w:rsid w:val="008E0F43"/>
    <w:rsid w:val="008E1073"/>
    <w:rsid w:val="008E124A"/>
    <w:rsid w:val="008E1509"/>
    <w:rsid w:val="008E15CA"/>
    <w:rsid w:val="008E175F"/>
    <w:rsid w:val="008E1BE6"/>
    <w:rsid w:val="008E1C2C"/>
    <w:rsid w:val="008E2201"/>
    <w:rsid w:val="008E2510"/>
    <w:rsid w:val="008E2868"/>
    <w:rsid w:val="008E29C3"/>
    <w:rsid w:val="008E2B6B"/>
    <w:rsid w:val="008E2B92"/>
    <w:rsid w:val="008E2D3B"/>
    <w:rsid w:val="008E2ECA"/>
    <w:rsid w:val="008E3011"/>
    <w:rsid w:val="008E3279"/>
    <w:rsid w:val="008E336D"/>
    <w:rsid w:val="008E364B"/>
    <w:rsid w:val="008E36D3"/>
    <w:rsid w:val="008E376E"/>
    <w:rsid w:val="008E3895"/>
    <w:rsid w:val="008E3DF9"/>
    <w:rsid w:val="008E3EB1"/>
    <w:rsid w:val="008E3FF9"/>
    <w:rsid w:val="008E40DA"/>
    <w:rsid w:val="008E4521"/>
    <w:rsid w:val="008E4965"/>
    <w:rsid w:val="008E4A3A"/>
    <w:rsid w:val="008E4DFF"/>
    <w:rsid w:val="008E52E5"/>
    <w:rsid w:val="008E5314"/>
    <w:rsid w:val="008E5428"/>
    <w:rsid w:val="008E559D"/>
    <w:rsid w:val="008E5B20"/>
    <w:rsid w:val="008E5DCE"/>
    <w:rsid w:val="008E5DEB"/>
    <w:rsid w:val="008E5F5E"/>
    <w:rsid w:val="008E60F1"/>
    <w:rsid w:val="008E61FD"/>
    <w:rsid w:val="008E63D2"/>
    <w:rsid w:val="008E6471"/>
    <w:rsid w:val="008E6779"/>
    <w:rsid w:val="008E6A9B"/>
    <w:rsid w:val="008E6BBC"/>
    <w:rsid w:val="008E6D13"/>
    <w:rsid w:val="008E6E69"/>
    <w:rsid w:val="008E732F"/>
    <w:rsid w:val="008E7398"/>
    <w:rsid w:val="008E73C9"/>
    <w:rsid w:val="008E73E2"/>
    <w:rsid w:val="008E73F3"/>
    <w:rsid w:val="008E7827"/>
    <w:rsid w:val="008E7BD9"/>
    <w:rsid w:val="008E7C67"/>
    <w:rsid w:val="008E7D1B"/>
    <w:rsid w:val="008E7E25"/>
    <w:rsid w:val="008E7F6B"/>
    <w:rsid w:val="008F01F2"/>
    <w:rsid w:val="008F0250"/>
    <w:rsid w:val="008F0794"/>
    <w:rsid w:val="008F0CF4"/>
    <w:rsid w:val="008F0F16"/>
    <w:rsid w:val="008F11F4"/>
    <w:rsid w:val="008F1405"/>
    <w:rsid w:val="008F1BB9"/>
    <w:rsid w:val="008F217B"/>
    <w:rsid w:val="008F247C"/>
    <w:rsid w:val="008F27BC"/>
    <w:rsid w:val="008F2A5C"/>
    <w:rsid w:val="008F2A5E"/>
    <w:rsid w:val="008F2B48"/>
    <w:rsid w:val="008F2FC8"/>
    <w:rsid w:val="008F3454"/>
    <w:rsid w:val="008F3480"/>
    <w:rsid w:val="008F38E6"/>
    <w:rsid w:val="008F3CD5"/>
    <w:rsid w:val="008F3D4B"/>
    <w:rsid w:val="008F3DB4"/>
    <w:rsid w:val="008F3F8C"/>
    <w:rsid w:val="008F4599"/>
    <w:rsid w:val="008F4B15"/>
    <w:rsid w:val="008F4C02"/>
    <w:rsid w:val="008F4CA4"/>
    <w:rsid w:val="008F4F43"/>
    <w:rsid w:val="008F541B"/>
    <w:rsid w:val="008F55A1"/>
    <w:rsid w:val="008F5734"/>
    <w:rsid w:val="008F59BD"/>
    <w:rsid w:val="008F5D1C"/>
    <w:rsid w:val="008F5DDF"/>
    <w:rsid w:val="008F5F23"/>
    <w:rsid w:val="008F5F71"/>
    <w:rsid w:val="008F6055"/>
    <w:rsid w:val="008F6306"/>
    <w:rsid w:val="008F638C"/>
    <w:rsid w:val="008F648D"/>
    <w:rsid w:val="008F6526"/>
    <w:rsid w:val="008F671E"/>
    <w:rsid w:val="008F676B"/>
    <w:rsid w:val="008F6875"/>
    <w:rsid w:val="008F6946"/>
    <w:rsid w:val="008F6B86"/>
    <w:rsid w:val="008F6D07"/>
    <w:rsid w:val="008F6EEF"/>
    <w:rsid w:val="008F6F5E"/>
    <w:rsid w:val="008F70C9"/>
    <w:rsid w:val="008F742D"/>
    <w:rsid w:val="008F74C7"/>
    <w:rsid w:val="008F7510"/>
    <w:rsid w:val="008F76BC"/>
    <w:rsid w:val="008F774C"/>
    <w:rsid w:val="008F7767"/>
    <w:rsid w:val="008F77E9"/>
    <w:rsid w:val="008F7940"/>
    <w:rsid w:val="008F798D"/>
    <w:rsid w:val="008F7CCE"/>
    <w:rsid w:val="008F7D3F"/>
    <w:rsid w:val="008F7E68"/>
    <w:rsid w:val="008F7FFD"/>
    <w:rsid w:val="0090009B"/>
    <w:rsid w:val="00900255"/>
    <w:rsid w:val="00900344"/>
    <w:rsid w:val="009005D4"/>
    <w:rsid w:val="0090082F"/>
    <w:rsid w:val="00900B92"/>
    <w:rsid w:val="00900F9B"/>
    <w:rsid w:val="009010ED"/>
    <w:rsid w:val="0090124E"/>
    <w:rsid w:val="0090125C"/>
    <w:rsid w:val="0090181B"/>
    <w:rsid w:val="0090193D"/>
    <w:rsid w:val="00901ADA"/>
    <w:rsid w:val="00901EF4"/>
    <w:rsid w:val="00901F2E"/>
    <w:rsid w:val="0090206B"/>
    <w:rsid w:val="00902102"/>
    <w:rsid w:val="009022C5"/>
    <w:rsid w:val="009024E0"/>
    <w:rsid w:val="00902799"/>
    <w:rsid w:val="0090289B"/>
    <w:rsid w:val="009029FE"/>
    <w:rsid w:val="00902A76"/>
    <w:rsid w:val="00902AD2"/>
    <w:rsid w:val="00902CA9"/>
    <w:rsid w:val="00902DB7"/>
    <w:rsid w:val="00902E1D"/>
    <w:rsid w:val="00902EFF"/>
    <w:rsid w:val="009031D3"/>
    <w:rsid w:val="00903406"/>
    <w:rsid w:val="009034EB"/>
    <w:rsid w:val="009035BE"/>
    <w:rsid w:val="00903743"/>
    <w:rsid w:val="00903928"/>
    <w:rsid w:val="00903B77"/>
    <w:rsid w:val="00903E52"/>
    <w:rsid w:val="0090431A"/>
    <w:rsid w:val="0090433A"/>
    <w:rsid w:val="00904B18"/>
    <w:rsid w:val="00904B61"/>
    <w:rsid w:val="0090520C"/>
    <w:rsid w:val="009052DD"/>
    <w:rsid w:val="0090539A"/>
    <w:rsid w:val="009053D9"/>
    <w:rsid w:val="00905481"/>
    <w:rsid w:val="0090563E"/>
    <w:rsid w:val="009058A6"/>
    <w:rsid w:val="009059BB"/>
    <w:rsid w:val="00905B73"/>
    <w:rsid w:val="00905E84"/>
    <w:rsid w:val="00905EA5"/>
    <w:rsid w:val="0090621C"/>
    <w:rsid w:val="0090660A"/>
    <w:rsid w:val="00906779"/>
    <w:rsid w:val="0090679D"/>
    <w:rsid w:val="00906985"/>
    <w:rsid w:val="00906BD0"/>
    <w:rsid w:val="00906F37"/>
    <w:rsid w:val="009071E6"/>
    <w:rsid w:val="009074F0"/>
    <w:rsid w:val="00907502"/>
    <w:rsid w:val="00907522"/>
    <w:rsid w:val="0090756D"/>
    <w:rsid w:val="0090763A"/>
    <w:rsid w:val="0090793C"/>
    <w:rsid w:val="00907A08"/>
    <w:rsid w:val="00907C28"/>
    <w:rsid w:val="00910240"/>
    <w:rsid w:val="00910322"/>
    <w:rsid w:val="00910732"/>
    <w:rsid w:val="00910820"/>
    <w:rsid w:val="009109E4"/>
    <w:rsid w:val="00910CB8"/>
    <w:rsid w:val="00911196"/>
    <w:rsid w:val="0091135B"/>
    <w:rsid w:val="0091141B"/>
    <w:rsid w:val="009114C1"/>
    <w:rsid w:val="009119CF"/>
    <w:rsid w:val="00911A20"/>
    <w:rsid w:val="00911C70"/>
    <w:rsid w:val="00912289"/>
    <w:rsid w:val="00912362"/>
    <w:rsid w:val="009126B9"/>
    <w:rsid w:val="009127C0"/>
    <w:rsid w:val="00912CE2"/>
    <w:rsid w:val="00912CE8"/>
    <w:rsid w:val="00912FA7"/>
    <w:rsid w:val="00912FF0"/>
    <w:rsid w:val="00913279"/>
    <w:rsid w:val="00913342"/>
    <w:rsid w:val="0091335A"/>
    <w:rsid w:val="00913591"/>
    <w:rsid w:val="0091371A"/>
    <w:rsid w:val="00913911"/>
    <w:rsid w:val="00913A0F"/>
    <w:rsid w:val="00913CDF"/>
    <w:rsid w:val="00913D16"/>
    <w:rsid w:val="00913D6F"/>
    <w:rsid w:val="00913E15"/>
    <w:rsid w:val="00913E67"/>
    <w:rsid w:val="00913F4B"/>
    <w:rsid w:val="00913FE0"/>
    <w:rsid w:val="00914422"/>
    <w:rsid w:val="009144A0"/>
    <w:rsid w:val="009147C4"/>
    <w:rsid w:val="00914A8D"/>
    <w:rsid w:val="00914E90"/>
    <w:rsid w:val="00914FD2"/>
    <w:rsid w:val="009154FD"/>
    <w:rsid w:val="00915769"/>
    <w:rsid w:val="009158C2"/>
    <w:rsid w:val="0091596B"/>
    <w:rsid w:val="00915D59"/>
    <w:rsid w:val="0091601E"/>
    <w:rsid w:val="00916054"/>
    <w:rsid w:val="00916189"/>
    <w:rsid w:val="00916353"/>
    <w:rsid w:val="0091646D"/>
    <w:rsid w:val="0091669E"/>
    <w:rsid w:val="0091686A"/>
    <w:rsid w:val="0091687A"/>
    <w:rsid w:val="00916881"/>
    <w:rsid w:val="00916BF7"/>
    <w:rsid w:val="00916FD7"/>
    <w:rsid w:val="009173A2"/>
    <w:rsid w:val="009174C5"/>
    <w:rsid w:val="00917560"/>
    <w:rsid w:val="00917823"/>
    <w:rsid w:val="00917A55"/>
    <w:rsid w:val="00917CC5"/>
    <w:rsid w:val="00917E96"/>
    <w:rsid w:val="009202DB"/>
    <w:rsid w:val="009204EE"/>
    <w:rsid w:val="009206B1"/>
    <w:rsid w:val="009207D0"/>
    <w:rsid w:val="009207FB"/>
    <w:rsid w:val="00920A76"/>
    <w:rsid w:val="00920A92"/>
    <w:rsid w:val="0092102F"/>
    <w:rsid w:val="00921300"/>
    <w:rsid w:val="00921511"/>
    <w:rsid w:val="0092183B"/>
    <w:rsid w:val="00921B06"/>
    <w:rsid w:val="00921D1E"/>
    <w:rsid w:val="009222B0"/>
    <w:rsid w:val="0092248B"/>
    <w:rsid w:val="00922582"/>
    <w:rsid w:val="009225FE"/>
    <w:rsid w:val="00922625"/>
    <w:rsid w:val="00922715"/>
    <w:rsid w:val="009227C2"/>
    <w:rsid w:val="00922B32"/>
    <w:rsid w:val="00922BF2"/>
    <w:rsid w:val="00922E88"/>
    <w:rsid w:val="00922F8E"/>
    <w:rsid w:val="00922FCB"/>
    <w:rsid w:val="009233E6"/>
    <w:rsid w:val="0092356E"/>
    <w:rsid w:val="009236A1"/>
    <w:rsid w:val="00923888"/>
    <w:rsid w:val="0092398A"/>
    <w:rsid w:val="00923BC4"/>
    <w:rsid w:val="00924D8B"/>
    <w:rsid w:val="009252D6"/>
    <w:rsid w:val="00925372"/>
    <w:rsid w:val="0092548C"/>
    <w:rsid w:val="009257F4"/>
    <w:rsid w:val="009258E0"/>
    <w:rsid w:val="00925989"/>
    <w:rsid w:val="00925C0B"/>
    <w:rsid w:val="00925C7F"/>
    <w:rsid w:val="00925D66"/>
    <w:rsid w:val="0092606C"/>
    <w:rsid w:val="009260DE"/>
    <w:rsid w:val="0092610F"/>
    <w:rsid w:val="00926483"/>
    <w:rsid w:val="00926668"/>
    <w:rsid w:val="009266E6"/>
    <w:rsid w:val="00926736"/>
    <w:rsid w:val="0092681C"/>
    <w:rsid w:val="00926896"/>
    <w:rsid w:val="00926E22"/>
    <w:rsid w:val="00926F6C"/>
    <w:rsid w:val="00927057"/>
    <w:rsid w:val="00927342"/>
    <w:rsid w:val="009275F8"/>
    <w:rsid w:val="00927749"/>
    <w:rsid w:val="00927834"/>
    <w:rsid w:val="009279DB"/>
    <w:rsid w:val="00927ABD"/>
    <w:rsid w:val="00927B89"/>
    <w:rsid w:val="0093008C"/>
    <w:rsid w:val="009300E8"/>
    <w:rsid w:val="00930171"/>
    <w:rsid w:val="00930277"/>
    <w:rsid w:val="00930298"/>
    <w:rsid w:val="00930C1D"/>
    <w:rsid w:val="00930C32"/>
    <w:rsid w:val="00930E5C"/>
    <w:rsid w:val="00931199"/>
    <w:rsid w:val="0093133C"/>
    <w:rsid w:val="00931360"/>
    <w:rsid w:val="0093188E"/>
    <w:rsid w:val="0093192E"/>
    <w:rsid w:val="00931950"/>
    <w:rsid w:val="00931961"/>
    <w:rsid w:val="00931C88"/>
    <w:rsid w:val="00931E49"/>
    <w:rsid w:val="0093205F"/>
    <w:rsid w:val="00932096"/>
    <w:rsid w:val="00932417"/>
    <w:rsid w:val="009326D8"/>
    <w:rsid w:val="009326FE"/>
    <w:rsid w:val="009329A6"/>
    <w:rsid w:val="00932D34"/>
    <w:rsid w:val="00932D37"/>
    <w:rsid w:val="00932E8D"/>
    <w:rsid w:val="00932EAE"/>
    <w:rsid w:val="00932FBA"/>
    <w:rsid w:val="0093326F"/>
    <w:rsid w:val="009332A5"/>
    <w:rsid w:val="00933346"/>
    <w:rsid w:val="009334D3"/>
    <w:rsid w:val="00933745"/>
    <w:rsid w:val="00933CA8"/>
    <w:rsid w:val="00933E84"/>
    <w:rsid w:val="00933FA0"/>
    <w:rsid w:val="00933FC4"/>
    <w:rsid w:val="00933FE0"/>
    <w:rsid w:val="009340C8"/>
    <w:rsid w:val="009342B0"/>
    <w:rsid w:val="009348A8"/>
    <w:rsid w:val="00934AB0"/>
    <w:rsid w:val="00934AE7"/>
    <w:rsid w:val="00934F03"/>
    <w:rsid w:val="00934FBF"/>
    <w:rsid w:val="0093517B"/>
    <w:rsid w:val="009354F1"/>
    <w:rsid w:val="009359B8"/>
    <w:rsid w:val="00935BCE"/>
    <w:rsid w:val="00935D6A"/>
    <w:rsid w:val="00935D89"/>
    <w:rsid w:val="00935FC8"/>
    <w:rsid w:val="00936155"/>
    <w:rsid w:val="00936189"/>
    <w:rsid w:val="00936364"/>
    <w:rsid w:val="009366BF"/>
    <w:rsid w:val="009366F0"/>
    <w:rsid w:val="00936715"/>
    <w:rsid w:val="0093688A"/>
    <w:rsid w:val="00936DAA"/>
    <w:rsid w:val="00936E0B"/>
    <w:rsid w:val="00937079"/>
    <w:rsid w:val="00937175"/>
    <w:rsid w:val="009374E8"/>
    <w:rsid w:val="00937ABA"/>
    <w:rsid w:val="00937DCC"/>
    <w:rsid w:val="00937FB0"/>
    <w:rsid w:val="0094009C"/>
    <w:rsid w:val="00940157"/>
    <w:rsid w:val="0094083B"/>
    <w:rsid w:val="00940881"/>
    <w:rsid w:val="00940A12"/>
    <w:rsid w:val="00940B6C"/>
    <w:rsid w:val="00940D57"/>
    <w:rsid w:val="00940EDF"/>
    <w:rsid w:val="0094132B"/>
    <w:rsid w:val="0094137E"/>
    <w:rsid w:val="0094138D"/>
    <w:rsid w:val="00941465"/>
    <w:rsid w:val="0094147E"/>
    <w:rsid w:val="009414D3"/>
    <w:rsid w:val="00941586"/>
    <w:rsid w:val="00941715"/>
    <w:rsid w:val="00941764"/>
    <w:rsid w:val="00941A3D"/>
    <w:rsid w:val="00941CE8"/>
    <w:rsid w:val="00941D7D"/>
    <w:rsid w:val="0094231F"/>
    <w:rsid w:val="009425AD"/>
    <w:rsid w:val="009425BE"/>
    <w:rsid w:val="00942BEA"/>
    <w:rsid w:val="00942D33"/>
    <w:rsid w:val="00942E22"/>
    <w:rsid w:val="0094302C"/>
    <w:rsid w:val="009430F7"/>
    <w:rsid w:val="009431D0"/>
    <w:rsid w:val="00943259"/>
    <w:rsid w:val="00943648"/>
    <w:rsid w:val="009437C6"/>
    <w:rsid w:val="009438C0"/>
    <w:rsid w:val="009438DF"/>
    <w:rsid w:val="00943993"/>
    <w:rsid w:val="009439BC"/>
    <w:rsid w:val="00943AA8"/>
    <w:rsid w:val="00943C84"/>
    <w:rsid w:val="00943C8F"/>
    <w:rsid w:val="00943D9F"/>
    <w:rsid w:val="00943EAC"/>
    <w:rsid w:val="00944135"/>
    <w:rsid w:val="009443A5"/>
    <w:rsid w:val="009444AC"/>
    <w:rsid w:val="00944617"/>
    <w:rsid w:val="009448B2"/>
    <w:rsid w:val="00944C29"/>
    <w:rsid w:val="00944C5B"/>
    <w:rsid w:val="00944F9A"/>
    <w:rsid w:val="009455CB"/>
    <w:rsid w:val="00945634"/>
    <w:rsid w:val="0094571C"/>
    <w:rsid w:val="009457B9"/>
    <w:rsid w:val="00945C86"/>
    <w:rsid w:val="00945F26"/>
    <w:rsid w:val="00945F7A"/>
    <w:rsid w:val="00946088"/>
    <w:rsid w:val="00946377"/>
    <w:rsid w:val="009468A6"/>
    <w:rsid w:val="009469B5"/>
    <w:rsid w:val="00946D35"/>
    <w:rsid w:val="00946ED6"/>
    <w:rsid w:val="00946F8E"/>
    <w:rsid w:val="00947015"/>
    <w:rsid w:val="009470D8"/>
    <w:rsid w:val="009470F6"/>
    <w:rsid w:val="00947126"/>
    <w:rsid w:val="00947181"/>
    <w:rsid w:val="00947301"/>
    <w:rsid w:val="00947600"/>
    <w:rsid w:val="009476BB"/>
    <w:rsid w:val="009478BB"/>
    <w:rsid w:val="009479DF"/>
    <w:rsid w:val="00947DF5"/>
    <w:rsid w:val="00947E34"/>
    <w:rsid w:val="00950152"/>
    <w:rsid w:val="009509DE"/>
    <w:rsid w:val="00950B9C"/>
    <w:rsid w:val="00950EF1"/>
    <w:rsid w:val="009510C0"/>
    <w:rsid w:val="00951662"/>
    <w:rsid w:val="0095198A"/>
    <w:rsid w:val="00951BE1"/>
    <w:rsid w:val="009520E7"/>
    <w:rsid w:val="009522D9"/>
    <w:rsid w:val="009526B3"/>
    <w:rsid w:val="0095278E"/>
    <w:rsid w:val="00952B63"/>
    <w:rsid w:val="00952C76"/>
    <w:rsid w:val="00952D70"/>
    <w:rsid w:val="00953091"/>
    <w:rsid w:val="00953276"/>
    <w:rsid w:val="0095349F"/>
    <w:rsid w:val="00953625"/>
    <w:rsid w:val="009539E8"/>
    <w:rsid w:val="00953BCC"/>
    <w:rsid w:val="00953BF9"/>
    <w:rsid w:val="00953CE6"/>
    <w:rsid w:val="00953CFF"/>
    <w:rsid w:val="00953EFF"/>
    <w:rsid w:val="00953F28"/>
    <w:rsid w:val="009540E0"/>
    <w:rsid w:val="0095423A"/>
    <w:rsid w:val="0095474C"/>
    <w:rsid w:val="009547C4"/>
    <w:rsid w:val="009547D1"/>
    <w:rsid w:val="009547EE"/>
    <w:rsid w:val="00954913"/>
    <w:rsid w:val="00954934"/>
    <w:rsid w:val="00954A49"/>
    <w:rsid w:val="00954AAC"/>
    <w:rsid w:val="00954C9D"/>
    <w:rsid w:val="00954D82"/>
    <w:rsid w:val="009555DE"/>
    <w:rsid w:val="009558A1"/>
    <w:rsid w:val="009558B8"/>
    <w:rsid w:val="00955A30"/>
    <w:rsid w:val="00955A4A"/>
    <w:rsid w:val="00955C4E"/>
    <w:rsid w:val="00955D06"/>
    <w:rsid w:val="00955FED"/>
    <w:rsid w:val="0095613F"/>
    <w:rsid w:val="00956158"/>
    <w:rsid w:val="009562FD"/>
    <w:rsid w:val="0095677D"/>
    <w:rsid w:val="00956EF3"/>
    <w:rsid w:val="00956FC8"/>
    <w:rsid w:val="00957037"/>
    <w:rsid w:val="009570F2"/>
    <w:rsid w:val="00957170"/>
    <w:rsid w:val="00957253"/>
    <w:rsid w:val="009574F7"/>
    <w:rsid w:val="0095756D"/>
    <w:rsid w:val="00957801"/>
    <w:rsid w:val="00957845"/>
    <w:rsid w:val="00957A8F"/>
    <w:rsid w:val="00957C52"/>
    <w:rsid w:val="00957EF8"/>
    <w:rsid w:val="00957F2A"/>
    <w:rsid w:val="00957FAA"/>
    <w:rsid w:val="009603FA"/>
    <w:rsid w:val="0096043A"/>
    <w:rsid w:val="009604D7"/>
    <w:rsid w:val="00960611"/>
    <w:rsid w:val="00960E02"/>
    <w:rsid w:val="00960E56"/>
    <w:rsid w:val="0096114C"/>
    <w:rsid w:val="009612C4"/>
    <w:rsid w:val="00961309"/>
    <w:rsid w:val="0096149F"/>
    <w:rsid w:val="009616EF"/>
    <w:rsid w:val="009617A9"/>
    <w:rsid w:val="009618E8"/>
    <w:rsid w:val="00961B17"/>
    <w:rsid w:val="00961B79"/>
    <w:rsid w:val="00961C72"/>
    <w:rsid w:val="0096242F"/>
    <w:rsid w:val="009625ED"/>
    <w:rsid w:val="0096262D"/>
    <w:rsid w:val="00962D62"/>
    <w:rsid w:val="00962D65"/>
    <w:rsid w:val="00963094"/>
    <w:rsid w:val="009632F2"/>
    <w:rsid w:val="0096332C"/>
    <w:rsid w:val="009633BE"/>
    <w:rsid w:val="009633D5"/>
    <w:rsid w:val="009635A1"/>
    <w:rsid w:val="00963649"/>
    <w:rsid w:val="009636D0"/>
    <w:rsid w:val="00963AD2"/>
    <w:rsid w:val="00963B25"/>
    <w:rsid w:val="00963E52"/>
    <w:rsid w:val="00963E6E"/>
    <w:rsid w:val="00963F55"/>
    <w:rsid w:val="00963FCC"/>
    <w:rsid w:val="00964389"/>
    <w:rsid w:val="00964B23"/>
    <w:rsid w:val="00964CEB"/>
    <w:rsid w:val="00964DD4"/>
    <w:rsid w:val="00965045"/>
    <w:rsid w:val="00965624"/>
    <w:rsid w:val="00965899"/>
    <w:rsid w:val="009658C8"/>
    <w:rsid w:val="00965B15"/>
    <w:rsid w:val="00965C74"/>
    <w:rsid w:val="00965E9C"/>
    <w:rsid w:val="00965FC0"/>
    <w:rsid w:val="00965FD7"/>
    <w:rsid w:val="0096634A"/>
    <w:rsid w:val="009664DD"/>
    <w:rsid w:val="009665B2"/>
    <w:rsid w:val="009668A5"/>
    <w:rsid w:val="009669C5"/>
    <w:rsid w:val="009669F6"/>
    <w:rsid w:val="00966B5B"/>
    <w:rsid w:val="00966C18"/>
    <w:rsid w:val="00966D86"/>
    <w:rsid w:val="00966DE6"/>
    <w:rsid w:val="00966F1C"/>
    <w:rsid w:val="00967335"/>
    <w:rsid w:val="00967387"/>
    <w:rsid w:val="00967564"/>
    <w:rsid w:val="0096789F"/>
    <w:rsid w:val="00967947"/>
    <w:rsid w:val="00967C38"/>
    <w:rsid w:val="00970313"/>
    <w:rsid w:val="009703C0"/>
    <w:rsid w:val="00970400"/>
    <w:rsid w:val="009704CC"/>
    <w:rsid w:val="0097060A"/>
    <w:rsid w:val="00970681"/>
    <w:rsid w:val="0097077B"/>
    <w:rsid w:val="009707C2"/>
    <w:rsid w:val="00970C72"/>
    <w:rsid w:val="00970E7E"/>
    <w:rsid w:val="00970F78"/>
    <w:rsid w:val="009711B8"/>
    <w:rsid w:val="00971423"/>
    <w:rsid w:val="009714FF"/>
    <w:rsid w:val="00971621"/>
    <w:rsid w:val="00971A3C"/>
    <w:rsid w:val="00971A5E"/>
    <w:rsid w:val="00971E50"/>
    <w:rsid w:val="00971E67"/>
    <w:rsid w:val="00971EDA"/>
    <w:rsid w:val="0097209F"/>
    <w:rsid w:val="009720AD"/>
    <w:rsid w:val="00972101"/>
    <w:rsid w:val="00972336"/>
    <w:rsid w:val="009726C8"/>
    <w:rsid w:val="00972728"/>
    <w:rsid w:val="00972765"/>
    <w:rsid w:val="009727BA"/>
    <w:rsid w:val="009728F0"/>
    <w:rsid w:val="00972BF5"/>
    <w:rsid w:val="00972D1F"/>
    <w:rsid w:val="00972D24"/>
    <w:rsid w:val="00972E1F"/>
    <w:rsid w:val="0097357D"/>
    <w:rsid w:val="009736CC"/>
    <w:rsid w:val="00973B25"/>
    <w:rsid w:val="00973BD8"/>
    <w:rsid w:val="00973CCB"/>
    <w:rsid w:val="00973E6C"/>
    <w:rsid w:val="00974218"/>
    <w:rsid w:val="0097449D"/>
    <w:rsid w:val="0097498F"/>
    <w:rsid w:val="00974A9F"/>
    <w:rsid w:val="00974C30"/>
    <w:rsid w:val="00975194"/>
    <w:rsid w:val="009751C3"/>
    <w:rsid w:val="0097546D"/>
    <w:rsid w:val="0097563E"/>
    <w:rsid w:val="009756C8"/>
    <w:rsid w:val="009757B6"/>
    <w:rsid w:val="009758ED"/>
    <w:rsid w:val="00976011"/>
    <w:rsid w:val="0097626E"/>
    <w:rsid w:val="0097637D"/>
    <w:rsid w:val="009764D6"/>
    <w:rsid w:val="0097696C"/>
    <w:rsid w:val="00976A8B"/>
    <w:rsid w:val="00976C25"/>
    <w:rsid w:val="00976F50"/>
    <w:rsid w:val="009772F1"/>
    <w:rsid w:val="009773F3"/>
    <w:rsid w:val="009776F3"/>
    <w:rsid w:val="00977837"/>
    <w:rsid w:val="00977C02"/>
    <w:rsid w:val="00977CB3"/>
    <w:rsid w:val="00977F32"/>
    <w:rsid w:val="00977F52"/>
    <w:rsid w:val="009800B8"/>
    <w:rsid w:val="009800B9"/>
    <w:rsid w:val="00980244"/>
    <w:rsid w:val="00980348"/>
    <w:rsid w:val="00980351"/>
    <w:rsid w:val="00980507"/>
    <w:rsid w:val="009807BA"/>
    <w:rsid w:val="00980B7C"/>
    <w:rsid w:val="00980C48"/>
    <w:rsid w:val="00980EC2"/>
    <w:rsid w:val="00980F78"/>
    <w:rsid w:val="0098103D"/>
    <w:rsid w:val="009810BB"/>
    <w:rsid w:val="00981830"/>
    <w:rsid w:val="00981903"/>
    <w:rsid w:val="00981B72"/>
    <w:rsid w:val="00981B7E"/>
    <w:rsid w:val="00981E0A"/>
    <w:rsid w:val="00981E91"/>
    <w:rsid w:val="00981F10"/>
    <w:rsid w:val="009823E7"/>
    <w:rsid w:val="00982761"/>
    <w:rsid w:val="00982980"/>
    <w:rsid w:val="00982B80"/>
    <w:rsid w:val="00982E77"/>
    <w:rsid w:val="00982FEC"/>
    <w:rsid w:val="0098308E"/>
    <w:rsid w:val="009830C0"/>
    <w:rsid w:val="0098315F"/>
    <w:rsid w:val="009834F5"/>
    <w:rsid w:val="00983795"/>
    <w:rsid w:val="00983935"/>
    <w:rsid w:val="00983ACF"/>
    <w:rsid w:val="00983B3A"/>
    <w:rsid w:val="00983DE0"/>
    <w:rsid w:val="00983EE0"/>
    <w:rsid w:val="00983F49"/>
    <w:rsid w:val="00984872"/>
    <w:rsid w:val="0098494A"/>
    <w:rsid w:val="00984BC9"/>
    <w:rsid w:val="00985063"/>
    <w:rsid w:val="00985117"/>
    <w:rsid w:val="00985151"/>
    <w:rsid w:val="009852BA"/>
    <w:rsid w:val="009853E0"/>
    <w:rsid w:val="00985469"/>
    <w:rsid w:val="009856F4"/>
    <w:rsid w:val="0098571C"/>
    <w:rsid w:val="00985942"/>
    <w:rsid w:val="00985ABA"/>
    <w:rsid w:val="00985B5E"/>
    <w:rsid w:val="00985FEE"/>
    <w:rsid w:val="00986039"/>
    <w:rsid w:val="00986295"/>
    <w:rsid w:val="009862D1"/>
    <w:rsid w:val="009865A6"/>
    <w:rsid w:val="00986693"/>
    <w:rsid w:val="009866BA"/>
    <w:rsid w:val="00986967"/>
    <w:rsid w:val="00986C20"/>
    <w:rsid w:val="00986CE8"/>
    <w:rsid w:val="00987192"/>
    <w:rsid w:val="00987487"/>
    <w:rsid w:val="00987830"/>
    <w:rsid w:val="00987840"/>
    <w:rsid w:val="0098792E"/>
    <w:rsid w:val="00987C8B"/>
    <w:rsid w:val="00987C8D"/>
    <w:rsid w:val="00987EE3"/>
    <w:rsid w:val="00987EF4"/>
    <w:rsid w:val="0098D568"/>
    <w:rsid w:val="0099001A"/>
    <w:rsid w:val="009904CA"/>
    <w:rsid w:val="0099093A"/>
    <w:rsid w:val="0099096C"/>
    <w:rsid w:val="009909E0"/>
    <w:rsid w:val="00990DFE"/>
    <w:rsid w:val="00990E7C"/>
    <w:rsid w:val="00990FB2"/>
    <w:rsid w:val="0099126B"/>
    <w:rsid w:val="009913DE"/>
    <w:rsid w:val="009914D1"/>
    <w:rsid w:val="0099152F"/>
    <w:rsid w:val="009916BD"/>
    <w:rsid w:val="0099171F"/>
    <w:rsid w:val="00991835"/>
    <w:rsid w:val="00991932"/>
    <w:rsid w:val="009919AB"/>
    <w:rsid w:val="00991E25"/>
    <w:rsid w:val="0099205B"/>
    <w:rsid w:val="00992305"/>
    <w:rsid w:val="009924CA"/>
    <w:rsid w:val="00992533"/>
    <w:rsid w:val="00992AE4"/>
    <w:rsid w:val="00992B00"/>
    <w:rsid w:val="00992CA3"/>
    <w:rsid w:val="00992CD0"/>
    <w:rsid w:val="009930BD"/>
    <w:rsid w:val="009932C1"/>
    <w:rsid w:val="0099353F"/>
    <w:rsid w:val="00993767"/>
    <w:rsid w:val="0099385E"/>
    <w:rsid w:val="00993A5A"/>
    <w:rsid w:val="00993BD6"/>
    <w:rsid w:val="00993D17"/>
    <w:rsid w:val="00993FF7"/>
    <w:rsid w:val="00994181"/>
    <w:rsid w:val="009941A4"/>
    <w:rsid w:val="0099429A"/>
    <w:rsid w:val="009942AD"/>
    <w:rsid w:val="0099430D"/>
    <w:rsid w:val="00994316"/>
    <w:rsid w:val="0099434E"/>
    <w:rsid w:val="00994363"/>
    <w:rsid w:val="0099437B"/>
    <w:rsid w:val="0099449D"/>
    <w:rsid w:val="009946B9"/>
    <w:rsid w:val="00994BAB"/>
    <w:rsid w:val="00994C61"/>
    <w:rsid w:val="00994D4E"/>
    <w:rsid w:val="00994F05"/>
    <w:rsid w:val="00995290"/>
    <w:rsid w:val="00995358"/>
    <w:rsid w:val="009954E7"/>
    <w:rsid w:val="009958FA"/>
    <w:rsid w:val="0099590F"/>
    <w:rsid w:val="0099592A"/>
    <w:rsid w:val="00995EC0"/>
    <w:rsid w:val="009960D6"/>
    <w:rsid w:val="009961B3"/>
    <w:rsid w:val="00996244"/>
    <w:rsid w:val="00996348"/>
    <w:rsid w:val="009964BF"/>
    <w:rsid w:val="009967FD"/>
    <w:rsid w:val="00996804"/>
    <w:rsid w:val="009968EB"/>
    <w:rsid w:val="00996CCD"/>
    <w:rsid w:val="00996E54"/>
    <w:rsid w:val="00996EA4"/>
    <w:rsid w:val="0099717E"/>
    <w:rsid w:val="00997802"/>
    <w:rsid w:val="0099782F"/>
    <w:rsid w:val="00997859"/>
    <w:rsid w:val="009978CE"/>
    <w:rsid w:val="00997B7F"/>
    <w:rsid w:val="00997B8E"/>
    <w:rsid w:val="00997CA9"/>
    <w:rsid w:val="00997D02"/>
    <w:rsid w:val="00997E1F"/>
    <w:rsid w:val="009A02EA"/>
    <w:rsid w:val="009A02FA"/>
    <w:rsid w:val="009A0403"/>
    <w:rsid w:val="009A079B"/>
    <w:rsid w:val="009A0926"/>
    <w:rsid w:val="009A0A2E"/>
    <w:rsid w:val="009A0D3E"/>
    <w:rsid w:val="009A0DD2"/>
    <w:rsid w:val="009A0F5F"/>
    <w:rsid w:val="009A1082"/>
    <w:rsid w:val="009A1092"/>
    <w:rsid w:val="009A117D"/>
    <w:rsid w:val="009A1283"/>
    <w:rsid w:val="009A1626"/>
    <w:rsid w:val="009A18E6"/>
    <w:rsid w:val="009A1B2F"/>
    <w:rsid w:val="009A1BFB"/>
    <w:rsid w:val="009A1C46"/>
    <w:rsid w:val="009A1CE6"/>
    <w:rsid w:val="009A1F3C"/>
    <w:rsid w:val="009A205D"/>
    <w:rsid w:val="009A2406"/>
    <w:rsid w:val="009A24E8"/>
    <w:rsid w:val="009A26A6"/>
    <w:rsid w:val="009A2910"/>
    <w:rsid w:val="009A299F"/>
    <w:rsid w:val="009A2A7F"/>
    <w:rsid w:val="009A2BFF"/>
    <w:rsid w:val="009A2CB0"/>
    <w:rsid w:val="009A2F7D"/>
    <w:rsid w:val="009A30B8"/>
    <w:rsid w:val="009A30FB"/>
    <w:rsid w:val="009A3189"/>
    <w:rsid w:val="009A31A2"/>
    <w:rsid w:val="009A3603"/>
    <w:rsid w:val="009A3939"/>
    <w:rsid w:val="009A3AA1"/>
    <w:rsid w:val="009A3DDC"/>
    <w:rsid w:val="009A4052"/>
    <w:rsid w:val="009A47AC"/>
    <w:rsid w:val="009A4818"/>
    <w:rsid w:val="009A484D"/>
    <w:rsid w:val="009A49C3"/>
    <w:rsid w:val="009A4A5E"/>
    <w:rsid w:val="009A4AA0"/>
    <w:rsid w:val="009A4B1E"/>
    <w:rsid w:val="009A4CCD"/>
    <w:rsid w:val="009A4E10"/>
    <w:rsid w:val="009A5003"/>
    <w:rsid w:val="009A5050"/>
    <w:rsid w:val="009A5150"/>
    <w:rsid w:val="009A51CB"/>
    <w:rsid w:val="009A526C"/>
    <w:rsid w:val="009A54A5"/>
    <w:rsid w:val="009A56F3"/>
    <w:rsid w:val="009A5758"/>
    <w:rsid w:val="009A64B3"/>
    <w:rsid w:val="009A6711"/>
    <w:rsid w:val="009A67C2"/>
    <w:rsid w:val="009A67C5"/>
    <w:rsid w:val="009A6836"/>
    <w:rsid w:val="009A6CB0"/>
    <w:rsid w:val="009A6D0C"/>
    <w:rsid w:val="009A6D6D"/>
    <w:rsid w:val="009A6DE7"/>
    <w:rsid w:val="009A6EA0"/>
    <w:rsid w:val="009A6F22"/>
    <w:rsid w:val="009A710B"/>
    <w:rsid w:val="009A728E"/>
    <w:rsid w:val="009A76BC"/>
    <w:rsid w:val="009A7A6A"/>
    <w:rsid w:val="009B09A5"/>
    <w:rsid w:val="009B0C56"/>
    <w:rsid w:val="009B0D2F"/>
    <w:rsid w:val="009B0FED"/>
    <w:rsid w:val="009B1453"/>
    <w:rsid w:val="009B1773"/>
    <w:rsid w:val="009B17F4"/>
    <w:rsid w:val="009B1EA1"/>
    <w:rsid w:val="009B2193"/>
    <w:rsid w:val="009B21B9"/>
    <w:rsid w:val="009B23C5"/>
    <w:rsid w:val="009B284C"/>
    <w:rsid w:val="009B29C2"/>
    <w:rsid w:val="009B2B6D"/>
    <w:rsid w:val="009B2CE2"/>
    <w:rsid w:val="009B2F61"/>
    <w:rsid w:val="009B2FAC"/>
    <w:rsid w:val="009B31A8"/>
    <w:rsid w:val="009B3356"/>
    <w:rsid w:val="009B3752"/>
    <w:rsid w:val="009B3873"/>
    <w:rsid w:val="009B3B80"/>
    <w:rsid w:val="009B3B88"/>
    <w:rsid w:val="009B3C10"/>
    <w:rsid w:val="009B3C44"/>
    <w:rsid w:val="009B3E30"/>
    <w:rsid w:val="009B42E5"/>
    <w:rsid w:val="009B4332"/>
    <w:rsid w:val="009B4396"/>
    <w:rsid w:val="009B46FF"/>
    <w:rsid w:val="009B4F18"/>
    <w:rsid w:val="009B52DC"/>
    <w:rsid w:val="009B5356"/>
    <w:rsid w:val="009B5595"/>
    <w:rsid w:val="009B55BD"/>
    <w:rsid w:val="009B5C7A"/>
    <w:rsid w:val="009B5FAB"/>
    <w:rsid w:val="009B5FEE"/>
    <w:rsid w:val="009B61C5"/>
    <w:rsid w:val="009B61CF"/>
    <w:rsid w:val="009B6616"/>
    <w:rsid w:val="009B6641"/>
    <w:rsid w:val="009B6B83"/>
    <w:rsid w:val="009B70B5"/>
    <w:rsid w:val="009B71B6"/>
    <w:rsid w:val="009B746A"/>
    <w:rsid w:val="009B7478"/>
    <w:rsid w:val="009B77A7"/>
    <w:rsid w:val="009B7897"/>
    <w:rsid w:val="009B78D9"/>
    <w:rsid w:val="009B793E"/>
    <w:rsid w:val="009B7B85"/>
    <w:rsid w:val="009B7D8B"/>
    <w:rsid w:val="009C0504"/>
    <w:rsid w:val="009C06B2"/>
    <w:rsid w:val="009C08F0"/>
    <w:rsid w:val="009C111E"/>
    <w:rsid w:val="009C1796"/>
    <w:rsid w:val="009C1A5F"/>
    <w:rsid w:val="009C1EC9"/>
    <w:rsid w:val="009C247A"/>
    <w:rsid w:val="009C25BB"/>
    <w:rsid w:val="009C26FB"/>
    <w:rsid w:val="009C270A"/>
    <w:rsid w:val="009C28B0"/>
    <w:rsid w:val="009C2A24"/>
    <w:rsid w:val="009C2BF5"/>
    <w:rsid w:val="009C2C7D"/>
    <w:rsid w:val="009C32A2"/>
    <w:rsid w:val="009C3AC0"/>
    <w:rsid w:val="009C3B07"/>
    <w:rsid w:val="009C3B5B"/>
    <w:rsid w:val="009C3B7A"/>
    <w:rsid w:val="009C3C3B"/>
    <w:rsid w:val="009C3C90"/>
    <w:rsid w:val="009C4315"/>
    <w:rsid w:val="009C448A"/>
    <w:rsid w:val="009C44BE"/>
    <w:rsid w:val="009C4765"/>
    <w:rsid w:val="009C4810"/>
    <w:rsid w:val="009C4927"/>
    <w:rsid w:val="009C4C42"/>
    <w:rsid w:val="009C4DCA"/>
    <w:rsid w:val="009C4E3D"/>
    <w:rsid w:val="009C4E44"/>
    <w:rsid w:val="009C4F4A"/>
    <w:rsid w:val="009C5052"/>
    <w:rsid w:val="009C508B"/>
    <w:rsid w:val="009C50E5"/>
    <w:rsid w:val="009C5132"/>
    <w:rsid w:val="009C59AD"/>
    <w:rsid w:val="009C5BA3"/>
    <w:rsid w:val="009C5C63"/>
    <w:rsid w:val="009C5CF1"/>
    <w:rsid w:val="009C631C"/>
    <w:rsid w:val="009C6358"/>
    <w:rsid w:val="009C63C6"/>
    <w:rsid w:val="009C6435"/>
    <w:rsid w:val="009C6AF3"/>
    <w:rsid w:val="009C6B03"/>
    <w:rsid w:val="009C6CD2"/>
    <w:rsid w:val="009C6E7A"/>
    <w:rsid w:val="009C71E6"/>
    <w:rsid w:val="009C739E"/>
    <w:rsid w:val="009C758C"/>
    <w:rsid w:val="009C7745"/>
    <w:rsid w:val="009C77EB"/>
    <w:rsid w:val="009C789D"/>
    <w:rsid w:val="009C795E"/>
    <w:rsid w:val="009C7AB9"/>
    <w:rsid w:val="009C7BAB"/>
    <w:rsid w:val="009CEF42"/>
    <w:rsid w:val="009D002E"/>
    <w:rsid w:val="009D00BB"/>
    <w:rsid w:val="009D010A"/>
    <w:rsid w:val="009D037E"/>
    <w:rsid w:val="009D047F"/>
    <w:rsid w:val="009D06A6"/>
    <w:rsid w:val="009D06D7"/>
    <w:rsid w:val="009D0764"/>
    <w:rsid w:val="009D09A6"/>
    <w:rsid w:val="009D0A5D"/>
    <w:rsid w:val="009D0A9C"/>
    <w:rsid w:val="009D0CF1"/>
    <w:rsid w:val="009D0D71"/>
    <w:rsid w:val="009D104F"/>
    <w:rsid w:val="009D1206"/>
    <w:rsid w:val="009D13B3"/>
    <w:rsid w:val="009D15FF"/>
    <w:rsid w:val="009D163A"/>
    <w:rsid w:val="009D19FF"/>
    <w:rsid w:val="009D1B84"/>
    <w:rsid w:val="009D1BAE"/>
    <w:rsid w:val="009D1C4F"/>
    <w:rsid w:val="009D1FF0"/>
    <w:rsid w:val="009D20B1"/>
    <w:rsid w:val="009D214D"/>
    <w:rsid w:val="009D2168"/>
    <w:rsid w:val="009D24B3"/>
    <w:rsid w:val="009D2592"/>
    <w:rsid w:val="009D2853"/>
    <w:rsid w:val="009D287F"/>
    <w:rsid w:val="009D29FB"/>
    <w:rsid w:val="009D2BC2"/>
    <w:rsid w:val="009D2BE5"/>
    <w:rsid w:val="009D311D"/>
    <w:rsid w:val="009D3179"/>
    <w:rsid w:val="009D352A"/>
    <w:rsid w:val="009D3A8F"/>
    <w:rsid w:val="009D3CEB"/>
    <w:rsid w:val="009D3F3A"/>
    <w:rsid w:val="009D4114"/>
    <w:rsid w:val="009D4AC9"/>
    <w:rsid w:val="009D4B29"/>
    <w:rsid w:val="009D500B"/>
    <w:rsid w:val="009D507F"/>
    <w:rsid w:val="009D515D"/>
    <w:rsid w:val="009D52BA"/>
    <w:rsid w:val="009D52C1"/>
    <w:rsid w:val="009D590E"/>
    <w:rsid w:val="009D59E6"/>
    <w:rsid w:val="009D5B11"/>
    <w:rsid w:val="009D5B9F"/>
    <w:rsid w:val="009D5FB2"/>
    <w:rsid w:val="009D6069"/>
    <w:rsid w:val="009D61B7"/>
    <w:rsid w:val="009D690B"/>
    <w:rsid w:val="009D6E0A"/>
    <w:rsid w:val="009D6E1E"/>
    <w:rsid w:val="009D71B9"/>
    <w:rsid w:val="009D7278"/>
    <w:rsid w:val="009D744D"/>
    <w:rsid w:val="009D7509"/>
    <w:rsid w:val="009D7546"/>
    <w:rsid w:val="009D7554"/>
    <w:rsid w:val="009D75F6"/>
    <w:rsid w:val="009D7B7E"/>
    <w:rsid w:val="009D7F85"/>
    <w:rsid w:val="009E004B"/>
    <w:rsid w:val="009E0085"/>
    <w:rsid w:val="009E01F3"/>
    <w:rsid w:val="009E0267"/>
    <w:rsid w:val="009E02AD"/>
    <w:rsid w:val="009E03F5"/>
    <w:rsid w:val="009E0720"/>
    <w:rsid w:val="009E0724"/>
    <w:rsid w:val="009E0816"/>
    <w:rsid w:val="009E0885"/>
    <w:rsid w:val="009E08D0"/>
    <w:rsid w:val="009E0C8D"/>
    <w:rsid w:val="009E10D1"/>
    <w:rsid w:val="009E14A3"/>
    <w:rsid w:val="009E1810"/>
    <w:rsid w:val="009E18B9"/>
    <w:rsid w:val="009E199D"/>
    <w:rsid w:val="009E1D83"/>
    <w:rsid w:val="009E1DE8"/>
    <w:rsid w:val="009E227E"/>
    <w:rsid w:val="009E22BE"/>
    <w:rsid w:val="009E2317"/>
    <w:rsid w:val="009E2AB8"/>
    <w:rsid w:val="009E2AEE"/>
    <w:rsid w:val="009E2DB5"/>
    <w:rsid w:val="009E2E70"/>
    <w:rsid w:val="009E2F3B"/>
    <w:rsid w:val="009E33DF"/>
    <w:rsid w:val="009E373E"/>
    <w:rsid w:val="009E38B5"/>
    <w:rsid w:val="009E3A2A"/>
    <w:rsid w:val="009E3B88"/>
    <w:rsid w:val="009E3DB1"/>
    <w:rsid w:val="009E3E88"/>
    <w:rsid w:val="009E3EE8"/>
    <w:rsid w:val="009E3F9C"/>
    <w:rsid w:val="009E3FCF"/>
    <w:rsid w:val="009E400B"/>
    <w:rsid w:val="009E4361"/>
    <w:rsid w:val="009E44F7"/>
    <w:rsid w:val="009E45A8"/>
    <w:rsid w:val="009E4748"/>
    <w:rsid w:val="009E48CA"/>
    <w:rsid w:val="009E4A83"/>
    <w:rsid w:val="009E4D22"/>
    <w:rsid w:val="009E4E72"/>
    <w:rsid w:val="009E501C"/>
    <w:rsid w:val="009E5031"/>
    <w:rsid w:val="009E50AF"/>
    <w:rsid w:val="009E523A"/>
    <w:rsid w:val="009E5385"/>
    <w:rsid w:val="009E540D"/>
    <w:rsid w:val="009E5812"/>
    <w:rsid w:val="009E5934"/>
    <w:rsid w:val="009E61AB"/>
    <w:rsid w:val="009E680F"/>
    <w:rsid w:val="009E69AF"/>
    <w:rsid w:val="009E6A97"/>
    <w:rsid w:val="009E6CBD"/>
    <w:rsid w:val="009E6DA2"/>
    <w:rsid w:val="009E6F2A"/>
    <w:rsid w:val="009E6FAB"/>
    <w:rsid w:val="009E73D0"/>
    <w:rsid w:val="009E7957"/>
    <w:rsid w:val="009E7A83"/>
    <w:rsid w:val="009E7B7F"/>
    <w:rsid w:val="009E7D31"/>
    <w:rsid w:val="009E7D6A"/>
    <w:rsid w:val="009E7D70"/>
    <w:rsid w:val="009E7E0E"/>
    <w:rsid w:val="009E7FCD"/>
    <w:rsid w:val="009F08DA"/>
    <w:rsid w:val="009F0ACB"/>
    <w:rsid w:val="009F0BC7"/>
    <w:rsid w:val="009F0BFD"/>
    <w:rsid w:val="009F0E05"/>
    <w:rsid w:val="009F10C1"/>
    <w:rsid w:val="009F1D9E"/>
    <w:rsid w:val="009F1E5D"/>
    <w:rsid w:val="009F20D1"/>
    <w:rsid w:val="009F20DE"/>
    <w:rsid w:val="009F20EB"/>
    <w:rsid w:val="009F22FB"/>
    <w:rsid w:val="009F22FF"/>
    <w:rsid w:val="009F23CA"/>
    <w:rsid w:val="009F23CB"/>
    <w:rsid w:val="009F250D"/>
    <w:rsid w:val="009F2B99"/>
    <w:rsid w:val="009F326C"/>
    <w:rsid w:val="009F334F"/>
    <w:rsid w:val="009F3369"/>
    <w:rsid w:val="009F354B"/>
    <w:rsid w:val="009F3595"/>
    <w:rsid w:val="009F35E2"/>
    <w:rsid w:val="009F35FA"/>
    <w:rsid w:val="009F387A"/>
    <w:rsid w:val="009F39D4"/>
    <w:rsid w:val="009F3C89"/>
    <w:rsid w:val="009F3D29"/>
    <w:rsid w:val="009F3F72"/>
    <w:rsid w:val="009F40EC"/>
    <w:rsid w:val="009F4250"/>
    <w:rsid w:val="009F4276"/>
    <w:rsid w:val="009F4855"/>
    <w:rsid w:val="009F4A31"/>
    <w:rsid w:val="009F4E1B"/>
    <w:rsid w:val="009F4FCF"/>
    <w:rsid w:val="009F5440"/>
    <w:rsid w:val="009F5551"/>
    <w:rsid w:val="009F55A4"/>
    <w:rsid w:val="009F5779"/>
    <w:rsid w:val="009F593E"/>
    <w:rsid w:val="009F5A46"/>
    <w:rsid w:val="009F5F0D"/>
    <w:rsid w:val="009F5F2D"/>
    <w:rsid w:val="009F5F5E"/>
    <w:rsid w:val="009F601E"/>
    <w:rsid w:val="009F63A4"/>
    <w:rsid w:val="009F64C0"/>
    <w:rsid w:val="009F66F9"/>
    <w:rsid w:val="009F6858"/>
    <w:rsid w:val="009F68AB"/>
    <w:rsid w:val="009F698F"/>
    <w:rsid w:val="009F6E54"/>
    <w:rsid w:val="009F6FC0"/>
    <w:rsid w:val="009F70DA"/>
    <w:rsid w:val="009F71A1"/>
    <w:rsid w:val="009F7862"/>
    <w:rsid w:val="009F79F0"/>
    <w:rsid w:val="009F7B8E"/>
    <w:rsid w:val="009F7C6D"/>
    <w:rsid w:val="009F7EDD"/>
    <w:rsid w:val="00A00247"/>
    <w:rsid w:val="00A005DB"/>
    <w:rsid w:val="00A008DC"/>
    <w:rsid w:val="00A0091F"/>
    <w:rsid w:val="00A00F12"/>
    <w:rsid w:val="00A00F63"/>
    <w:rsid w:val="00A011A6"/>
    <w:rsid w:val="00A011E3"/>
    <w:rsid w:val="00A013F9"/>
    <w:rsid w:val="00A019D2"/>
    <w:rsid w:val="00A01D4E"/>
    <w:rsid w:val="00A01E8D"/>
    <w:rsid w:val="00A01FB6"/>
    <w:rsid w:val="00A01FC6"/>
    <w:rsid w:val="00A023B5"/>
    <w:rsid w:val="00A0254B"/>
    <w:rsid w:val="00A02676"/>
    <w:rsid w:val="00A026A2"/>
    <w:rsid w:val="00A026F1"/>
    <w:rsid w:val="00A0271B"/>
    <w:rsid w:val="00A02B17"/>
    <w:rsid w:val="00A02B51"/>
    <w:rsid w:val="00A02B70"/>
    <w:rsid w:val="00A02BA3"/>
    <w:rsid w:val="00A02C78"/>
    <w:rsid w:val="00A02EEE"/>
    <w:rsid w:val="00A03005"/>
    <w:rsid w:val="00A03111"/>
    <w:rsid w:val="00A032E8"/>
    <w:rsid w:val="00A03544"/>
    <w:rsid w:val="00A03562"/>
    <w:rsid w:val="00A0359E"/>
    <w:rsid w:val="00A03900"/>
    <w:rsid w:val="00A03903"/>
    <w:rsid w:val="00A03A6C"/>
    <w:rsid w:val="00A03AE0"/>
    <w:rsid w:val="00A03AE8"/>
    <w:rsid w:val="00A03C3E"/>
    <w:rsid w:val="00A03CD2"/>
    <w:rsid w:val="00A03E26"/>
    <w:rsid w:val="00A0411A"/>
    <w:rsid w:val="00A04422"/>
    <w:rsid w:val="00A04676"/>
    <w:rsid w:val="00A04693"/>
    <w:rsid w:val="00A04745"/>
    <w:rsid w:val="00A04910"/>
    <w:rsid w:val="00A0497C"/>
    <w:rsid w:val="00A049A3"/>
    <w:rsid w:val="00A04A4F"/>
    <w:rsid w:val="00A04ACC"/>
    <w:rsid w:val="00A04B51"/>
    <w:rsid w:val="00A04C2A"/>
    <w:rsid w:val="00A04FD3"/>
    <w:rsid w:val="00A05472"/>
    <w:rsid w:val="00A05564"/>
    <w:rsid w:val="00A0594B"/>
    <w:rsid w:val="00A05A1A"/>
    <w:rsid w:val="00A05C2F"/>
    <w:rsid w:val="00A05CCA"/>
    <w:rsid w:val="00A05D9C"/>
    <w:rsid w:val="00A05FE6"/>
    <w:rsid w:val="00A0622B"/>
    <w:rsid w:val="00A062AE"/>
    <w:rsid w:val="00A06414"/>
    <w:rsid w:val="00A06432"/>
    <w:rsid w:val="00A06467"/>
    <w:rsid w:val="00A06468"/>
    <w:rsid w:val="00A06483"/>
    <w:rsid w:val="00A06526"/>
    <w:rsid w:val="00A06684"/>
    <w:rsid w:val="00A069DA"/>
    <w:rsid w:val="00A06C39"/>
    <w:rsid w:val="00A070E3"/>
    <w:rsid w:val="00A07164"/>
    <w:rsid w:val="00A0746D"/>
    <w:rsid w:val="00A074F1"/>
    <w:rsid w:val="00A07544"/>
    <w:rsid w:val="00A0784F"/>
    <w:rsid w:val="00A07A9A"/>
    <w:rsid w:val="00A07F39"/>
    <w:rsid w:val="00A10114"/>
    <w:rsid w:val="00A1046E"/>
    <w:rsid w:val="00A104AD"/>
    <w:rsid w:val="00A1068E"/>
    <w:rsid w:val="00A106D8"/>
    <w:rsid w:val="00A10804"/>
    <w:rsid w:val="00A10857"/>
    <w:rsid w:val="00A10858"/>
    <w:rsid w:val="00A10A6A"/>
    <w:rsid w:val="00A10CC2"/>
    <w:rsid w:val="00A10FE0"/>
    <w:rsid w:val="00A10FFB"/>
    <w:rsid w:val="00A11167"/>
    <w:rsid w:val="00A11336"/>
    <w:rsid w:val="00A11363"/>
    <w:rsid w:val="00A116DF"/>
    <w:rsid w:val="00A11B4A"/>
    <w:rsid w:val="00A11BB4"/>
    <w:rsid w:val="00A11CEC"/>
    <w:rsid w:val="00A120AC"/>
    <w:rsid w:val="00A122FA"/>
    <w:rsid w:val="00A12B44"/>
    <w:rsid w:val="00A12F3C"/>
    <w:rsid w:val="00A12F4A"/>
    <w:rsid w:val="00A131BB"/>
    <w:rsid w:val="00A13DB7"/>
    <w:rsid w:val="00A13FC4"/>
    <w:rsid w:val="00A13FDD"/>
    <w:rsid w:val="00A144BB"/>
    <w:rsid w:val="00A144EA"/>
    <w:rsid w:val="00A14525"/>
    <w:rsid w:val="00A146F0"/>
    <w:rsid w:val="00A14C4E"/>
    <w:rsid w:val="00A150FE"/>
    <w:rsid w:val="00A15204"/>
    <w:rsid w:val="00A1523C"/>
    <w:rsid w:val="00A152C1"/>
    <w:rsid w:val="00A152D0"/>
    <w:rsid w:val="00A1557E"/>
    <w:rsid w:val="00A1560D"/>
    <w:rsid w:val="00A15A3C"/>
    <w:rsid w:val="00A15A74"/>
    <w:rsid w:val="00A15BEF"/>
    <w:rsid w:val="00A15C46"/>
    <w:rsid w:val="00A15C76"/>
    <w:rsid w:val="00A15D64"/>
    <w:rsid w:val="00A15E66"/>
    <w:rsid w:val="00A161AB"/>
    <w:rsid w:val="00A1645F"/>
    <w:rsid w:val="00A165E5"/>
    <w:rsid w:val="00A169A0"/>
    <w:rsid w:val="00A16D4A"/>
    <w:rsid w:val="00A170C3"/>
    <w:rsid w:val="00A172EA"/>
    <w:rsid w:val="00A174BD"/>
    <w:rsid w:val="00A174E1"/>
    <w:rsid w:val="00A17790"/>
    <w:rsid w:val="00A17882"/>
    <w:rsid w:val="00A17D60"/>
    <w:rsid w:val="00A17E52"/>
    <w:rsid w:val="00A201CA"/>
    <w:rsid w:val="00A20228"/>
    <w:rsid w:val="00A2035A"/>
    <w:rsid w:val="00A204DA"/>
    <w:rsid w:val="00A206E6"/>
    <w:rsid w:val="00A20A3C"/>
    <w:rsid w:val="00A20CCF"/>
    <w:rsid w:val="00A20FCE"/>
    <w:rsid w:val="00A210FA"/>
    <w:rsid w:val="00A211B3"/>
    <w:rsid w:val="00A21222"/>
    <w:rsid w:val="00A21571"/>
    <w:rsid w:val="00A2176F"/>
    <w:rsid w:val="00A21980"/>
    <w:rsid w:val="00A21A51"/>
    <w:rsid w:val="00A21ABA"/>
    <w:rsid w:val="00A21D74"/>
    <w:rsid w:val="00A21E28"/>
    <w:rsid w:val="00A21F51"/>
    <w:rsid w:val="00A226CB"/>
    <w:rsid w:val="00A22962"/>
    <w:rsid w:val="00A22AE3"/>
    <w:rsid w:val="00A22CC5"/>
    <w:rsid w:val="00A22CC7"/>
    <w:rsid w:val="00A22E71"/>
    <w:rsid w:val="00A23106"/>
    <w:rsid w:val="00A235B4"/>
    <w:rsid w:val="00A2363B"/>
    <w:rsid w:val="00A239DC"/>
    <w:rsid w:val="00A239E8"/>
    <w:rsid w:val="00A23DF1"/>
    <w:rsid w:val="00A23FEF"/>
    <w:rsid w:val="00A2472A"/>
    <w:rsid w:val="00A24982"/>
    <w:rsid w:val="00A24B04"/>
    <w:rsid w:val="00A25411"/>
    <w:rsid w:val="00A25A30"/>
    <w:rsid w:val="00A25AD0"/>
    <w:rsid w:val="00A25E61"/>
    <w:rsid w:val="00A25E7D"/>
    <w:rsid w:val="00A25EA7"/>
    <w:rsid w:val="00A265B6"/>
    <w:rsid w:val="00A26673"/>
    <w:rsid w:val="00A266D9"/>
    <w:rsid w:val="00A26756"/>
    <w:rsid w:val="00A26880"/>
    <w:rsid w:val="00A268DE"/>
    <w:rsid w:val="00A26A25"/>
    <w:rsid w:val="00A26E17"/>
    <w:rsid w:val="00A26EC2"/>
    <w:rsid w:val="00A26F5D"/>
    <w:rsid w:val="00A270D6"/>
    <w:rsid w:val="00A27468"/>
    <w:rsid w:val="00A2746E"/>
    <w:rsid w:val="00A274A5"/>
    <w:rsid w:val="00A274CE"/>
    <w:rsid w:val="00A27956"/>
    <w:rsid w:val="00A279A1"/>
    <w:rsid w:val="00A27A5E"/>
    <w:rsid w:val="00A27EF5"/>
    <w:rsid w:val="00A301D1"/>
    <w:rsid w:val="00A30252"/>
    <w:rsid w:val="00A303D9"/>
    <w:rsid w:val="00A30CBD"/>
    <w:rsid w:val="00A30F6B"/>
    <w:rsid w:val="00A31117"/>
    <w:rsid w:val="00A31420"/>
    <w:rsid w:val="00A314DC"/>
    <w:rsid w:val="00A314E4"/>
    <w:rsid w:val="00A314FA"/>
    <w:rsid w:val="00A3158E"/>
    <w:rsid w:val="00A316AF"/>
    <w:rsid w:val="00A3171C"/>
    <w:rsid w:val="00A31B25"/>
    <w:rsid w:val="00A31DC2"/>
    <w:rsid w:val="00A31E17"/>
    <w:rsid w:val="00A31FC1"/>
    <w:rsid w:val="00A3200C"/>
    <w:rsid w:val="00A32186"/>
    <w:rsid w:val="00A32457"/>
    <w:rsid w:val="00A324EA"/>
    <w:rsid w:val="00A3252A"/>
    <w:rsid w:val="00A32742"/>
    <w:rsid w:val="00A3290D"/>
    <w:rsid w:val="00A32A99"/>
    <w:rsid w:val="00A32B1E"/>
    <w:rsid w:val="00A32E60"/>
    <w:rsid w:val="00A32E94"/>
    <w:rsid w:val="00A32F13"/>
    <w:rsid w:val="00A33292"/>
    <w:rsid w:val="00A33556"/>
    <w:rsid w:val="00A337C4"/>
    <w:rsid w:val="00A338F0"/>
    <w:rsid w:val="00A3395C"/>
    <w:rsid w:val="00A339B7"/>
    <w:rsid w:val="00A33A76"/>
    <w:rsid w:val="00A341F9"/>
    <w:rsid w:val="00A34255"/>
    <w:rsid w:val="00A343D8"/>
    <w:rsid w:val="00A345E3"/>
    <w:rsid w:val="00A345E4"/>
    <w:rsid w:val="00A3483B"/>
    <w:rsid w:val="00A34E9A"/>
    <w:rsid w:val="00A34FEB"/>
    <w:rsid w:val="00A35009"/>
    <w:rsid w:val="00A35137"/>
    <w:rsid w:val="00A35173"/>
    <w:rsid w:val="00A351A9"/>
    <w:rsid w:val="00A352F5"/>
    <w:rsid w:val="00A35375"/>
    <w:rsid w:val="00A35727"/>
    <w:rsid w:val="00A357C4"/>
    <w:rsid w:val="00A3595E"/>
    <w:rsid w:val="00A35C76"/>
    <w:rsid w:val="00A35D09"/>
    <w:rsid w:val="00A36016"/>
    <w:rsid w:val="00A360B8"/>
    <w:rsid w:val="00A3613F"/>
    <w:rsid w:val="00A364EB"/>
    <w:rsid w:val="00A3668A"/>
    <w:rsid w:val="00A36A20"/>
    <w:rsid w:val="00A36A36"/>
    <w:rsid w:val="00A36D0E"/>
    <w:rsid w:val="00A36EAA"/>
    <w:rsid w:val="00A378F1"/>
    <w:rsid w:val="00A37C07"/>
    <w:rsid w:val="00A37CD4"/>
    <w:rsid w:val="00A37E39"/>
    <w:rsid w:val="00A37E76"/>
    <w:rsid w:val="00A4051B"/>
    <w:rsid w:val="00A40A2A"/>
    <w:rsid w:val="00A40B95"/>
    <w:rsid w:val="00A40D47"/>
    <w:rsid w:val="00A40E15"/>
    <w:rsid w:val="00A40FF4"/>
    <w:rsid w:val="00A417B9"/>
    <w:rsid w:val="00A417BE"/>
    <w:rsid w:val="00A41BAC"/>
    <w:rsid w:val="00A41ED2"/>
    <w:rsid w:val="00A42279"/>
    <w:rsid w:val="00A42378"/>
    <w:rsid w:val="00A42661"/>
    <w:rsid w:val="00A427CC"/>
    <w:rsid w:val="00A4284E"/>
    <w:rsid w:val="00A42873"/>
    <w:rsid w:val="00A42884"/>
    <w:rsid w:val="00A430A6"/>
    <w:rsid w:val="00A43126"/>
    <w:rsid w:val="00A4349F"/>
    <w:rsid w:val="00A435D3"/>
    <w:rsid w:val="00A43662"/>
    <w:rsid w:val="00A4367E"/>
    <w:rsid w:val="00A43BB0"/>
    <w:rsid w:val="00A43D77"/>
    <w:rsid w:val="00A43E2D"/>
    <w:rsid w:val="00A43FD9"/>
    <w:rsid w:val="00A44232"/>
    <w:rsid w:val="00A4427E"/>
    <w:rsid w:val="00A4449F"/>
    <w:rsid w:val="00A44874"/>
    <w:rsid w:val="00A44910"/>
    <w:rsid w:val="00A44AC1"/>
    <w:rsid w:val="00A44BCE"/>
    <w:rsid w:val="00A44C37"/>
    <w:rsid w:val="00A44C6E"/>
    <w:rsid w:val="00A44DD0"/>
    <w:rsid w:val="00A44E60"/>
    <w:rsid w:val="00A44F07"/>
    <w:rsid w:val="00A44F9F"/>
    <w:rsid w:val="00A4518D"/>
    <w:rsid w:val="00A4527F"/>
    <w:rsid w:val="00A452E5"/>
    <w:rsid w:val="00A45371"/>
    <w:rsid w:val="00A454EB"/>
    <w:rsid w:val="00A4575E"/>
    <w:rsid w:val="00A45A87"/>
    <w:rsid w:val="00A45F00"/>
    <w:rsid w:val="00A45F45"/>
    <w:rsid w:val="00A45F57"/>
    <w:rsid w:val="00A46002"/>
    <w:rsid w:val="00A4651C"/>
    <w:rsid w:val="00A465D0"/>
    <w:rsid w:val="00A4664C"/>
    <w:rsid w:val="00A4666E"/>
    <w:rsid w:val="00A46810"/>
    <w:rsid w:val="00A46B45"/>
    <w:rsid w:val="00A46CDB"/>
    <w:rsid w:val="00A46D0D"/>
    <w:rsid w:val="00A46D3E"/>
    <w:rsid w:val="00A46E9D"/>
    <w:rsid w:val="00A46EC5"/>
    <w:rsid w:val="00A47075"/>
    <w:rsid w:val="00A478A9"/>
    <w:rsid w:val="00A47A32"/>
    <w:rsid w:val="00A47BBC"/>
    <w:rsid w:val="00A47CC7"/>
    <w:rsid w:val="00A47E17"/>
    <w:rsid w:val="00A47F01"/>
    <w:rsid w:val="00A5020E"/>
    <w:rsid w:val="00A503EE"/>
    <w:rsid w:val="00A5085D"/>
    <w:rsid w:val="00A508D1"/>
    <w:rsid w:val="00A509B8"/>
    <w:rsid w:val="00A50C51"/>
    <w:rsid w:val="00A50F39"/>
    <w:rsid w:val="00A51286"/>
    <w:rsid w:val="00A5148E"/>
    <w:rsid w:val="00A5162D"/>
    <w:rsid w:val="00A51688"/>
    <w:rsid w:val="00A51C4F"/>
    <w:rsid w:val="00A51E85"/>
    <w:rsid w:val="00A527DC"/>
    <w:rsid w:val="00A52923"/>
    <w:rsid w:val="00A52B4F"/>
    <w:rsid w:val="00A52B9F"/>
    <w:rsid w:val="00A52C7F"/>
    <w:rsid w:val="00A52E95"/>
    <w:rsid w:val="00A52EF9"/>
    <w:rsid w:val="00A52FE3"/>
    <w:rsid w:val="00A530C2"/>
    <w:rsid w:val="00A53272"/>
    <w:rsid w:val="00A534D0"/>
    <w:rsid w:val="00A535E0"/>
    <w:rsid w:val="00A53B16"/>
    <w:rsid w:val="00A53B2F"/>
    <w:rsid w:val="00A53B6A"/>
    <w:rsid w:val="00A53DA6"/>
    <w:rsid w:val="00A53EBE"/>
    <w:rsid w:val="00A53F77"/>
    <w:rsid w:val="00A54232"/>
    <w:rsid w:val="00A544B6"/>
    <w:rsid w:val="00A545D7"/>
    <w:rsid w:val="00A54628"/>
    <w:rsid w:val="00A5477A"/>
    <w:rsid w:val="00A54782"/>
    <w:rsid w:val="00A54895"/>
    <w:rsid w:val="00A54990"/>
    <w:rsid w:val="00A549FF"/>
    <w:rsid w:val="00A54A84"/>
    <w:rsid w:val="00A54A9A"/>
    <w:rsid w:val="00A54C21"/>
    <w:rsid w:val="00A54EC3"/>
    <w:rsid w:val="00A54FC4"/>
    <w:rsid w:val="00A54FDE"/>
    <w:rsid w:val="00A550C4"/>
    <w:rsid w:val="00A5516C"/>
    <w:rsid w:val="00A5516D"/>
    <w:rsid w:val="00A55241"/>
    <w:rsid w:val="00A55347"/>
    <w:rsid w:val="00A55471"/>
    <w:rsid w:val="00A555D5"/>
    <w:rsid w:val="00A55758"/>
    <w:rsid w:val="00A55805"/>
    <w:rsid w:val="00A55947"/>
    <w:rsid w:val="00A55985"/>
    <w:rsid w:val="00A55A9A"/>
    <w:rsid w:val="00A55ABE"/>
    <w:rsid w:val="00A55B49"/>
    <w:rsid w:val="00A55BEC"/>
    <w:rsid w:val="00A55D01"/>
    <w:rsid w:val="00A55F67"/>
    <w:rsid w:val="00A561A0"/>
    <w:rsid w:val="00A561CF"/>
    <w:rsid w:val="00A56713"/>
    <w:rsid w:val="00A56992"/>
    <w:rsid w:val="00A569CD"/>
    <w:rsid w:val="00A56E3C"/>
    <w:rsid w:val="00A571D1"/>
    <w:rsid w:val="00A57288"/>
    <w:rsid w:val="00A5753C"/>
    <w:rsid w:val="00A57723"/>
    <w:rsid w:val="00A579AC"/>
    <w:rsid w:val="00A57F45"/>
    <w:rsid w:val="00A60924"/>
    <w:rsid w:val="00A60AE0"/>
    <w:rsid w:val="00A60B4F"/>
    <w:rsid w:val="00A610EA"/>
    <w:rsid w:val="00A61120"/>
    <w:rsid w:val="00A61121"/>
    <w:rsid w:val="00A611CD"/>
    <w:rsid w:val="00A61241"/>
    <w:rsid w:val="00A6124C"/>
    <w:rsid w:val="00A612C2"/>
    <w:rsid w:val="00A61498"/>
    <w:rsid w:val="00A61725"/>
    <w:rsid w:val="00A617BF"/>
    <w:rsid w:val="00A6182E"/>
    <w:rsid w:val="00A61BAD"/>
    <w:rsid w:val="00A61BF8"/>
    <w:rsid w:val="00A61BFB"/>
    <w:rsid w:val="00A61CDA"/>
    <w:rsid w:val="00A61E07"/>
    <w:rsid w:val="00A61E97"/>
    <w:rsid w:val="00A61ED6"/>
    <w:rsid w:val="00A62049"/>
    <w:rsid w:val="00A620EB"/>
    <w:rsid w:val="00A622CA"/>
    <w:rsid w:val="00A624C6"/>
    <w:rsid w:val="00A62D88"/>
    <w:rsid w:val="00A62D9C"/>
    <w:rsid w:val="00A62FE1"/>
    <w:rsid w:val="00A63008"/>
    <w:rsid w:val="00A63A3F"/>
    <w:rsid w:val="00A63CD4"/>
    <w:rsid w:val="00A63E95"/>
    <w:rsid w:val="00A64448"/>
    <w:rsid w:val="00A64458"/>
    <w:rsid w:val="00A645D6"/>
    <w:rsid w:val="00A64759"/>
    <w:rsid w:val="00A647B9"/>
    <w:rsid w:val="00A64977"/>
    <w:rsid w:val="00A64AFA"/>
    <w:rsid w:val="00A64B59"/>
    <w:rsid w:val="00A652EB"/>
    <w:rsid w:val="00A6539C"/>
    <w:rsid w:val="00A6560A"/>
    <w:rsid w:val="00A65677"/>
    <w:rsid w:val="00A65704"/>
    <w:rsid w:val="00A6573B"/>
    <w:rsid w:val="00A65A3D"/>
    <w:rsid w:val="00A65BDD"/>
    <w:rsid w:val="00A65C01"/>
    <w:rsid w:val="00A65CF9"/>
    <w:rsid w:val="00A65E59"/>
    <w:rsid w:val="00A6603F"/>
    <w:rsid w:val="00A661C4"/>
    <w:rsid w:val="00A667FF"/>
    <w:rsid w:val="00A66815"/>
    <w:rsid w:val="00A6694B"/>
    <w:rsid w:val="00A66B21"/>
    <w:rsid w:val="00A66E72"/>
    <w:rsid w:val="00A673D4"/>
    <w:rsid w:val="00A67419"/>
    <w:rsid w:val="00A67820"/>
    <w:rsid w:val="00A67D2C"/>
    <w:rsid w:val="00A67E89"/>
    <w:rsid w:val="00A70157"/>
    <w:rsid w:val="00A70C6B"/>
    <w:rsid w:val="00A70DB4"/>
    <w:rsid w:val="00A71095"/>
    <w:rsid w:val="00A71175"/>
    <w:rsid w:val="00A7121A"/>
    <w:rsid w:val="00A7154A"/>
    <w:rsid w:val="00A7165E"/>
    <w:rsid w:val="00A71765"/>
    <w:rsid w:val="00A71B97"/>
    <w:rsid w:val="00A71B9E"/>
    <w:rsid w:val="00A71D18"/>
    <w:rsid w:val="00A71EA1"/>
    <w:rsid w:val="00A71EEC"/>
    <w:rsid w:val="00A722C3"/>
    <w:rsid w:val="00A7279B"/>
    <w:rsid w:val="00A72817"/>
    <w:rsid w:val="00A72C53"/>
    <w:rsid w:val="00A72DCF"/>
    <w:rsid w:val="00A72E11"/>
    <w:rsid w:val="00A72E3B"/>
    <w:rsid w:val="00A730BD"/>
    <w:rsid w:val="00A734AF"/>
    <w:rsid w:val="00A73625"/>
    <w:rsid w:val="00A7386D"/>
    <w:rsid w:val="00A7386E"/>
    <w:rsid w:val="00A73AF1"/>
    <w:rsid w:val="00A73BB5"/>
    <w:rsid w:val="00A73C21"/>
    <w:rsid w:val="00A74491"/>
    <w:rsid w:val="00A744BF"/>
    <w:rsid w:val="00A7456A"/>
    <w:rsid w:val="00A74AEE"/>
    <w:rsid w:val="00A74B8E"/>
    <w:rsid w:val="00A74C4A"/>
    <w:rsid w:val="00A74D58"/>
    <w:rsid w:val="00A74F4C"/>
    <w:rsid w:val="00A74F9D"/>
    <w:rsid w:val="00A74FED"/>
    <w:rsid w:val="00A750D3"/>
    <w:rsid w:val="00A751F3"/>
    <w:rsid w:val="00A75702"/>
    <w:rsid w:val="00A75C41"/>
    <w:rsid w:val="00A75CCA"/>
    <w:rsid w:val="00A75EF1"/>
    <w:rsid w:val="00A75F4B"/>
    <w:rsid w:val="00A75F81"/>
    <w:rsid w:val="00A760E6"/>
    <w:rsid w:val="00A76210"/>
    <w:rsid w:val="00A76393"/>
    <w:rsid w:val="00A76800"/>
    <w:rsid w:val="00A76ABE"/>
    <w:rsid w:val="00A76DAA"/>
    <w:rsid w:val="00A77130"/>
    <w:rsid w:val="00A7719D"/>
    <w:rsid w:val="00A77408"/>
    <w:rsid w:val="00A77690"/>
    <w:rsid w:val="00A77738"/>
    <w:rsid w:val="00A779D5"/>
    <w:rsid w:val="00A77C24"/>
    <w:rsid w:val="00A77CE2"/>
    <w:rsid w:val="00A77E7A"/>
    <w:rsid w:val="00A77F07"/>
    <w:rsid w:val="00A77F9E"/>
    <w:rsid w:val="00A77FCA"/>
    <w:rsid w:val="00A77FCE"/>
    <w:rsid w:val="00A80061"/>
    <w:rsid w:val="00A80371"/>
    <w:rsid w:val="00A80490"/>
    <w:rsid w:val="00A80565"/>
    <w:rsid w:val="00A808B1"/>
    <w:rsid w:val="00A808FB"/>
    <w:rsid w:val="00A80C55"/>
    <w:rsid w:val="00A80CA7"/>
    <w:rsid w:val="00A81451"/>
    <w:rsid w:val="00A814C0"/>
    <w:rsid w:val="00A817A2"/>
    <w:rsid w:val="00A81B68"/>
    <w:rsid w:val="00A81D25"/>
    <w:rsid w:val="00A81E06"/>
    <w:rsid w:val="00A81EA4"/>
    <w:rsid w:val="00A81F46"/>
    <w:rsid w:val="00A81F69"/>
    <w:rsid w:val="00A8205E"/>
    <w:rsid w:val="00A82222"/>
    <w:rsid w:val="00A824E2"/>
    <w:rsid w:val="00A82759"/>
    <w:rsid w:val="00A82784"/>
    <w:rsid w:val="00A829D4"/>
    <w:rsid w:val="00A82DD1"/>
    <w:rsid w:val="00A82FA8"/>
    <w:rsid w:val="00A82FCC"/>
    <w:rsid w:val="00A83408"/>
    <w:rsid w:val="00A834C0"/>
    <w:rsid w:val="00A83530"/>
    <w:rsid w:val="00A8373E"/>
    <w:rsid w:val="00A83753"/>
    <w:rsid w:val="00A837A3"/>
    <w:rsid w:val="00A83938"/>
    <w:rsid w:val="00A83A57"/>
    <w:rsid w:val="00A83B5E"/>
    <w:rsid w:val="00A84045"/>
    <w:rsid w:val="00A84388"/>
    <w:rsid w:val="00A846C8"/>
    <w:rsid w:val="00A84B55"/>
    <w:rsid w:val="00A85067"/>
    <w:rsid w:val="00A8546E"/>
    <w:rsid w:val="00A854A2"/>
    <w:rsid w:val="00A85517"/>
    <w:rsid w:val="00A85643"/>
    <w:rsid w:val="00A85720"/>
    <w:rsid w:val="00A8597F"/>
    <w:rsid w:val="00A85BB5"/>
    <w:rsid w:val="00A85DD4"/>
    <w:rsid w:val="00A8617D"/>
    <w:rsid w:val="00A86236"/>
    <w:rsid w:val="00A862E5"/>
    <w:rsid w:val="00A86336"/>
    <w:rsid w:val="00A864B4"/>
    <w:rsid w:val="00A86611"/>
    <w:rsid w:val="00A86646"/>
    <w:rsid w:val="00A8678D"/>
    <w:rsid w:val="00A868D3"/>
    <w:rsid w:val="00A869A5"/>
    <w:rsid w:val="00A86A88"/>
    <w:rsid w:val="00A86D0A"/>
    <w:rsid w:val="00A86D5B"/>
    <w:rsid w:val="00A86F5D"/>
    <w:rsid w:val="00A872C6"/>
    <w:rsid w:val="00A878EB"/>
    <w:rsid w:val="00A8797E"/>
    <w:rsid w:val="00A87A02"/>
    <w:rsid w:val="00A87B72"/>
    <w:rsid w:val="00A87C7D"/>
    <w:rsid w:val="00A87D41"/>
    <w:rsid w:val="00A87DD5"/>
    <w:rsid w:val="00A87DF3"/>
    <w:rsid w:val="00A903B9"/>
    <w:rsid w:val="00A904EB"/>
    <w:rsid w:val="00A90658"/>
    <w:rsid w:val="00A90891"/>
    <w:rsid w:val="00A90A4D"/>
    <w:rsid w:val="00A90D21"/>
    <w:rsid w:val="00A912E2"/>
    <w:rsid w:val="00A913E2"/>
    <w:rsid w:val="00A916A1"/>
    <w:rsid w:val="00A91A8A"/>
    <w:rsid w:val="00A91AAC"/>
    <w:rsid w:val="00A91C7A"/>
    <w:rsid w:val="00A91E7F"/>
    <w:rsid w:val="00A91FE6"/>
    <w:rsid w:val="00A9204A"/>
    <w:rsid w:val="00A9234D"/>
    <w:rsid w:val="00A9238F"/>
    <w:rsid w:val="00A9240E"/>
    <w:rsid w:val="00A927A2"/>
    <w:rsid w:val="00A929E3"/>
    <w:rsid w:val="00A92A39"/>
    <w:rsid w:val="00A92AD6"/>
    <w:rsid w:val="00A92B57"/>
    <w:rsid w:val="00A92E00"/>
    <w:rsid w:val="00A92F83"/>
    <w:rsid w:val="00A92FB1"/>
    <w:rsid w:val="00A9300D"/>
    <w:rsid w:val="00A93072"/>
    <w:rsid w:val="00A931CD"/>
    <w:rsid w:val="00A931EB"/>
    <w:rsid w:val="00A932EE"/>
    <w:rsid w:val="00A9335A"/>
    <w:rsid w:val="00A93429"/>
    <w:rsid w:val="00A9347E"/>
    <w:rsid w:val="00A93623"/>
    <w:rsid w:val="00A937FC"/>
    <w:rsid w:val="00A93945"/>
    <w:rsid w:val="00A93C7F"/>
    <w:rsid w:val="00A93EEE"/>
    <w:rsid w:val="00A943E8"/>
    <w:rsid w:val="00A9459E"/>
    <w:rsid w:val="00A946A3"/>
    <w:rsid w:val="00A94A15"/>
    <w:rsid w:val="00A94C33"/>
    <w:rsid w:val="00A94C3D"/>
    <w:rsid w:val="00A94F1F"/>
    <w:rsid w:val="00A9510F"/>
    <w:rsid w:val="00A951F8"/>
    <w:rsid w:val="00A95614"/>
    <w:rsid w:val="00A956A3"/>
    <w:rsid w:val="00A956C7"/>
    <w:rsid w:val="00A957B6"/>
    <w:rsid w:val="00A95B2A"/>
    <w:rsid w:val="00A95C4A"/>
    <w:rsid w:val="00A961D5"/>
    <w:rsid w:val="00A96203"/>
    <w:rsid w:val="00A96291"/>
    <w:rsid w:val="00A965B6"/>
    <w:rsid w:val="00A96923"/>
    <w:rsid w:val="00A9697E"/>
    <w:rsid w:val="00A969AE"/>
    <w:rsid w:val="00A96AD3"/>
    <w:rsid w:val="00A96C73"/>
    <w:rsid w:val="00A9770E"/>
    <w:rsid w:val="00A9779C"/>
    <w:rsid w:val="00A97974"/>
    <w:rsid w:val="00A97DDF"/>
    <w:rsid w:val="00A97F30"/>
    <w:rsid w:val="00A985DE"/>
    <w:rsid w:val="00AA0535"/>
    <w:rsid w:val="00AA0587"/>
    <w:rsid w:val="00AA061A"/>
    <w:rsid w:val="00AA07B6"/>
    <w:rsid w:val="00AA0E3F"/>
    <w:rsid w:val="00AA0FB4"/>
    <w:rsid w:val="00AA1028"/>
    <w:rsid w:val="00AA13E1"/>
    <w:rsid w:val="00AA1433"/>
    <w:rsid w:val="00AA14FB"/>
    <w:rsid w:val="00AA1656"/>
    <w:rsid w:val="00AA1BE8"/>
    <w:rsid w:val="00AA1CC5"/>
    <w:rsid w:val="00AA1EE6"/>
    <w:rsid w:val="00AA226D"/>
    <w:rsid w:val="00AA2452"/>
    <w:rsid w:val="00AA28F9"/>
    <w:rsid w:val="00AA2ADC"/>
    <w:rsid w:val="00AA2AE6"/>
    <w:rsid w:val="00AA2B01"/>
    <w:rsid w:val="00AA30A1"/>
    <w:rsid w:val="00AA30BB"/>
    <w:rsid w:val="00AA30DF"/>
    <w:rsid w:val="00AA32E9"/>
    <w:rsid w:val="00AA3350"/>
    <w:rsid w:val="00AA3716"/>
    <w:rsid w:val="00AA3BF0"/>
    <w:rsid w:val="00AA3C40"/>
    <w:rsid w:val="00AA41D1"/>
    <w:rsid w:val="00AA41E2"/>
    <w:rsid w:val="00AA43F0"/>
    <w:rsid w:val="00AA473B"/>
    <w:rsid w:val="00AA477D"/>
    <w:rsid w:val="00AA48A9"/>
    <w:rsid w:val="00AA4A0C"/>
    <w:rsid w:val="00AA4D92"/>
    <w:rsid w:val="00AA4DD7"/>
    <w:rsid w:val="00AA4E6B"/>
    <w:rsid w:val="00AA5216"/>
    <w:rsid w:val="00AA52B1"/>
    <w:rsid w:val="00AA537C"/>
    <w:rsid w:val="00AA580C"/>
    <w:rsid w:val="00AA581E"/>
    <w:rsid w:val="00AA5B2C"/>
    <w:rsid w:val="00AA5B5E"/>
    <w:rsid w:val="00AA5FA2"/>
    <w:rsid w:val="00AA6182"/>
    <w:rsid w:val="00AA62CF"/>
    <w:rsid w:val="00AA63C6"/>
    <w:rsid w:val="00AA65D0"/>
    <w:rsid w:val="00AA664B"/>
    <w:rsid w:val="00AA665E"/>
    <w:rsid w:val="00AA679A"/>
    <w:rsid w:val="00AA69FE"/>
    <w:rsid w:val="00AA6AE5"/>
    <w:rsid w:val="00AA6C7B"/>
    <w:rsid w:val="00AA6C80"/>
    <w:rsid w:val="00AA6ECC"/>
    <w:rsid w:val="00AA6F6F"/>
    <w:rsid w:val="00AA7063"/>
    <w:rsid w:val="00AA70F8"/>
    <w:rsid w:val="00AA732F"/>
    <w:rsid w:val="00AA7399"/>
    <w:rsid w:val="00AA771A"/>
    <w:rsid w:val="00AA7C42"/>
    <w:rsid w:val="00AA7CF2"/>
    <w:rsid w:val="00AA7D15"/>
    <w:rsid w:val="00AA7D61"/>
    <w:rsid w:val="00AA7D92"/>
    <w:rsid w:val="00AA7EF7"/>
    <w:rsid w:val="00AA7F4D"/>
    <w:rsid w:val="00AB008A"/>
    <w:rsid w:val="00AB019E"/>
    <w:rsid w:val="00AB02D0"/>
    <w:rsid w:val="00AB05C9"/>
    <w:rsid w:val="00AB0631"/>
    <w:rsid w:val="00AB0969"/>
    <w:rsid w:val="00AB0D0B"/>
    <w:rsid w:val="00AB1155"/>
    <w:rsid w:val="00AB1429"/>
    <w:rsid w:val="00AB14AA"/>
    <w:rsid w:val="00AB151B"/>
    <w:rsid w:val="00AB1AFF"/>
    <w:rsid w:val="00AB1D58"/>
    <w:rsid w:val="00AB1D9D"/>
    <w:rsid w:val="00AB1E55"/>
    <w:rsid w:val="00AB2263"/>
    <w:rsid w:val="00AB24F3"/>
    <w:rsid w:val="00AB2776"/>
    <w:rsid w:val="00AB280B"/>
    <w:rsid w:val="00AB28B6"/>
    <w:rsid w:val="00AB2BA7"/>
    <w:rsid w:val="00AB329B"/>
    <w:rsid w:val="00AB34CE"/>
    <w:rsid w:val="00AB35D9"/>
    <w:rsid w:val="00AB3625"/>
    <w:rsid w:val="00AB3825"/>
    <w:rsid w:val="00AB3852"/>
    <w:rsid w:val="00AB3884"/>
    <w:rsid w:val="00AB38DA"/>
    <w:rsid w:val="00AB39F4"/>
    <w:rsid w:val="00AB3B18"/>
    <w:rsid w:val="00AB3BD8"/>
    <w:rsid w:val="00AB3E26"/>
    <w:rsid w:val="00AB3F68"/>
    <w:rsid w:val="00AB4463"/>
    <w:rsid w:val="00AB4BE4"/>
    <w:rsid w:val="00AB4FEA"/>
    <w:rsid w:val="00AB506E"/>
    <w:rsid w:val="00AB5138"/>
    <w:rsid w:val="00AB59BD"/>
    <w:rsid w:val="00AB5AD2"/>
    <w:rsid w:val="00AB5D47"/>
    <w:rsid w:val="00AB6282"/>
    <w:rsid w:val="00AB6487"/>
    <w:rsid w:val="00AB6521"/>
    <w:rsid w:val="00AB6535"/>
    <w:rsid w:val="00AB65E4"/>
    <w:rsid w:val="00AB65EF"/>
    <w:rsid w:val="00AB66C3"/>
    <w:rsid w:val="00AB66F7"/>
    <w:rsid w:val="00AB6A30"/>
    <w:rsid w:val="00AB6A38"/>
    <w:rsid w:val="00AB6A93"/>
    <w:rsid w:val="00AB6A9D"/>
    <w:rsid w:val="00AB6AC9"/>
    <w:rsid w:val="00AB6BBC"/>
    <w:rsid w:val="00AB6F90"/>
    <w:rsid w:val="00AB6FB8"/>
    <w:rsid w:val="00AB717E"/>
    <w:rsid w:val="00AB71D0"/>
    <w:rsid w:val="00AB7581"/>
    <w:rsid w:val="00AB7871"/>
    <w:rsid w:val="00AB78DD"/>
    <w:rsid w:val="00AB79FC"/>
    <w:rsid w:val="00AB7B10"/>
    <w:rsid w:val="00AB7E1F"/>
    <w:rsid w:val="00AC01D9"/>
    <w:rsid w:val="00AC063F"/>
    <w:rsid w:val="00AC0694"/>
    <w:rsid w:val="00AC0894"/>
    <w:rsid w:val="00AC0A23"/>
    <w:rsid w:val="00AC0CAA"/>
    <w:rsid w:val="00AC0E6D"/>
    <w:rsid w:val="00AC0F0E"/>
    <w:rsid w:val="00AC0FCF"/>
    <w:rsid w:val="00AC1148"/>
    <w:rsid w:val="00AC1157"/>
    <w:rsid w:val="00AC125F"/>
    <w:rsid w:val="00AC1291"/>
    <w:rsid w:val="00AC1378"/>
    <w:rsid w:val="00AC1946"/>
    <w:rsid w:val="00AC1A4C"/>
    <w:rsid w:val="00AC1A8A"/>
    <w:rsid w:val="00AC1C1C"/>
    <w:rsid w:val="00AC21B4"/>
    <w:rsid w:val="00AC23BB"/>
    <w:rsid w:val="00AC2596"/>
    <w:rsid w:val="00AC279E"/>
    <w:rsid w:val="00AC2949"/>
    <w:rsid w:val="00AC2BB4"/>
    <w:rsid w:val="00AC2BC8"/>
    <w:rsid w:val="00AC2CD3"/>
    <w:rsid w:val="00AC30F8"/>
    <w:rsid w:val="00AC31F4"/>
    <w:rsid w:val="00AC3427"/>
    <w:rsid w:val="00AC362F"/>
    <w:rsid w:val="00AC394F"/>
    <w:rsid w:val="00AC3DD2"/>
    <w:rsid w:val="00AC410D"/>
    <w:rsid w:val="00AC4385"/>
    <w:rsid w:val="00AC4402"/>
    <w:rsid w:val="00AC4B12"/>
    <w:rsid w:val="00AC4E2C"/>
    <w:rsid w:val="00AC4EDB"/>
    <w:rsid w:val="00AC4F05"/>
    <w:rsid w:val="00AC50A2"/>
    <w:rsid w:val="00AC5559"/>
    <w:rsid w:val="00AC592E"/>
    <w:rsid w:val="00AC5ADC"/>
    <w:rsid w:val="00AC5AFD"/>
    <w:rsid w:val="00AC5C20"/>
    <w:rsid w:val="00AC5C4A"/>
    <w:rsid w:val="00AC5E0D"/>
    <w:rsid w:val="00AC5F84"/>
    <w:rsid w:val="00AC604A"/>
    <w:rsid w:val="00AC607D"/>
    <w:rsid w:val="00AC6189"/>
    <w:rsid w:val="00AC64CA"/>
    <w:rsid w:val="00AC6670"/>
    <w:rsid w:val="00AC67C9"/>
    <w:rsid w:val="00AC6919"/>
    <w:rsid w:val="00AC695E"/>
    <w:rsid w:val="00AC6B87"/>
    <w:rsid w:val="00AC6BA6"/>
    <w:rsid w:val="00AC6CD4"/>
    <w:rsid w:val="00AC70A8"/>
    <w:rsid w:val="00AC70B7"/>
    <w:rsid w:val="00AC7266"/>
    <w:rsid w:val="00AC7513"/>
    <w:rsid w:val="00AC781B"/>
    <w:rsid w:val="00AC78BC"/>
    <w:rsid w:val="00AC7A0D"/>
    <w:rsid w:val="00AC7A7C"/>
    <w:rsid w:val="00AC7CFB"/>
    <w:rsid w:val="00AD03AC"/>
    <w:rsid w:val="00AD03BA"/>
    <w:rsid w:val="00AD065C"/>
    <w:rsid w:val="00AD074B"/>
    <w:rsid w:val="00AD0A5F"/>
    <w:rsid w:val="00AD0CA1"/>
    <w:rsid w:val="00AD0D44"/>
    <w:rsid w:val="00AD0D6B"/>
    <w:rsid w:val="00AD0DA4"/>
    <w:rsid w:val="00AD0FEA"/>
    <w:rsid w:val="00AD1037"/>
    <w:rsid w:val="00AD14FF"/>
    <w:rsid w:val="00AD1C37"/>
    <w:rsid w:val="00AD1D3B"/>
    <w:rsid w:val="00AD1E25"/>
    <w:rsid w:val="00AD22B1"/>
    <w:rsid w:val="00AD269D"/>
    <w:rsid w:val="00AD27AC"/>
    <w:rsid w:val="00AD2D9B"/>
    <w:rsid w:val="00AD2E1B"/>
    <w:rsid w:val="00AD2FCC"/>
    <w:rsid w:val="00AD3019"/>
    <w:rsid w:val="00AD3030"/>
    <w:rsid w:val="00AD32BA"/>
    <w:rsid w:val="00AD33DF"/>
    <w:rsid w:val="00AD3519"/>
    <w:rsid w:val="00AD3554"/>
    <w:rsid w:val="00AD355D"/>
    <w:rsid w:val="00AD3744"/>
    <w:rsid w:val="00AD384A"/>
    <w:rsid w:val="00AD3B0E"/>
    <w:rsid w:val="00AD3B10"/>
    <w:rsid w:val="00AD3D7A"/>
    <w:rsid w:val="00AD4159"/>
    <w:rsid w:val="00AD41C7"/>
    <w:rsid w:val="00AD426B"/>
    <w:rsid w:val="00AD4281"/>
    <w:rsid w:val="00AD43D9"/>
    <w:rsid w:val="00AD44E1"/>
    <w:rsid w:val="00AD45C7"/>
    <w:rsid w:val="00AD4A11"/>
    <w:rsid w:val="00AD4AFF"/>
    <w:rsid w:val="00AD4EE3"/>
    <w:rsid w:val="00AD5117"/>
    <w:rsid w:val="00AD53AD"/>
    <w:rsid w:val="00AD5406"/>
    <w:rsid w:val="00AD5444"/>
    <w:rsid w:val="00AD549F"/>
    <w:rsid w:val="00AD58D4"/>
    <w:rsid w:val="00AD5A60"/>
    <w:rsid w:val="00AD5A6F"/>
    <w:rsid w:val="00AD5DA1"/>
    <w:rsid w:val="00AD6031"/>
    <w:rsid w:val="00AD6036"/>
    <w:rsid w:val="00AD608C"/>
    <w:rsid w:val="00AD610F"/>
    <w:rsid w:val="00AD671A"/>
    <w:rsid w:val="00AD692F"/>
    <w:rsid w:val="00AD695A"/>
    <w:rsid w:val="00AD6C0C"/>
    <w:rsid w:val="00AD72B4"/>
    <w:rsid w:val="00AD7870"/>
    <w:rsid w:val="00AD78C0"/>
    <w:rsid w:val="00AD78C9"/>
    <w:rsid w:val="00AD7EB8"/>
    <w:rsid w:val="00AE0274"/>
    <w:rsid w:val="00AE0495"/>
    <w:rsid w:val="00AE06BF"/>
    <w:rsid w:val="00AE0762"/>
    <w:rsid w:val="00AE08FC"/>
    <w:rsid w:val="00AE09E7"/>
    <w:rsid w:val="00AE0A08"/>
    <w:rsid w:val="00AE0A9B"/>
    <w:rsid w:val="00AE0B70"/>
    <w:rsid w:val="00AE0CD9"/>
    <w:rsid w:val="00AE10C5"/>
    <w:rsid w:val="00AE1297"/>
    <w:rsid w:val="00AE12D4"/>
    <w:rsid w:val="00AE12EB"/>
    <w:rsid w:val="00AE145F"/>
    <w:rsid w:val="00AE17BE"/>
    <w:rsid w:val="00AE18A6"/>
    <w:rsid w:val="00AE1949"/>
    <w:rsid w:val="00AE1D58"/>
    <w:rsid w:val="00AE1FE0"/>
    <w:rsid w:val="00AE20A7"/>
    <w:rsid w:val="00AE2134"/>
    <w:rsid w:val="00AE2239"/>
    <w:rsid w:val="00AE22E0"/>
    <w:rsid w:val="00AE242C"/>
    <w:rsid w:val="00AE2779"/>
    <w:rsid w:val="00AE2907"/>
    <w:rsid w:val="00AE2A04"/>
    <w:rsid w:val="00AE2A08"/>
    <w:rsid w:val="00AE2AF7"/>
    <w:rsid w:val="00AE2BB7"/>
    <w:rsid w:val="00AE2D66"/>
    <w:rsid w:val="00AE2EE9"/>
    <w:rsid w:val="00AE2EED"/>
    <w:rsid w:val="00AE2F05"/>
    <w:rsid w:val="00AE2FB9"/>
    <w:rsid w:val="00AE305E"/>
    <w:rsid w:val="00AE3149"/>
    <w:rsid w:val="00AE333A"/>
    <w:rsid w:val="00AE344D"/>
    <w:rsid w:val="00AE34D1"/>
    <w:rsid w:val="00AE3A6C"/>
    <w:rsid w:val="00AE3AA2"/>
    <w:rsid w:val="00AE3B0A"/>
    <w:rsid w:val="00AE3C84"/>
    <w:rsid w:val="00AE3D2E"/>
    <w:rsid w:val="00AE3DE8"/>
    <w:rsid w:val="00AE454B"/>
    <w:rsid w:val="00AE46F0"/>
    <w:rsid w:val="00AE48CD"/>
    <w:rsid w:val="00AE48EB"/>
    <w:rsid w:val="00AE4A95"/>
    <w:rsid w:val="00AE4AE0"/>
    <w:rsid w:val="00AE4B0C"/>
    <w:rsid w:val="00AE4C7F"/>
    <w:rsid w:val="00AE4DE7"/>
    <w:rsid w:val="00AE4E69"/>
    <w:rsid w:val="00AE4F8D"/>
    <w:rsid w:val="00AE54BD"/>
    <w:rsid w:val="00AE57F1"/>
    <w:rsid w:val="00AE5B1A"/>
    <w:rsid w:val="00AE6155"/>
    <w:rsid w:val="00AE6534"/>
    <w:rsid w:val="00AE661D"/>
    <w:rsid w:val="00AE6A6A"/>
    <w:rsid w:val="00AE6B04"/>
    <w:rsid w:val="00AE6B30"/>
    <w:rsid w:val="00AE6D52"/>
    <w:rsid w:val="00AE6F46"/>
    <w:rsid w:val="00AE7064"/>
    <w:rsid w:val="00AE7118"/>
    <w:rsid w:val="00AE7340"/>
    <w:rsid w:val="00AE739F"/>
    <w:rsid w:val="00AE7828"/>
    <w:rsid w:val="00AE7CB3"/>
    <w:rsid w:val="00AE7D07"/>
    <w:rsid w:val="00AE7DDF"/>
    <w:rsid w:val="00AE7F18"/>
    <w:rsid w:val="00AF0177"/>
    <w:rsid w:val="00AF05D8"/>
    <w:rsid w:val="00AF06FC"/>
    <w:rsid w:val="00AF080C"/>
    <w:rsid w:val="00AF093D"/>
    <w:rsid w:val="00AF0FD7"/>
    <w:rsid w:val="00AF10F9"/>
    <w:rsid w:val="00AF1130"/>
    <w:rsid w:val="00AF118D"/>
    <w:rsid w:val="00AF12BD"/>
    <w:rsid w:val="00AF157F"/>
    <w:rsid w:val="00AF1586"/>
    <w:rsid w:val="00AF1636"/>
    <w:rsid w:val="00AF18E1"/>
    <w:rsid w:val="00AF1D39"/>
    <w:rsid w:val="00AF1F3C"/>
    <w:rsid w:val="00AF27EA"/>
    <w:rsid w:val="00AF27F1"/>
    <w:rsid w:val="00AF29CB"/>
    <w:rsid w:val="00AF2ADB"/>
    <w:rsid w:val="00AF2C08"/>
    <w:rsid w:val="00AF3064"/>
    <w:rsid w:val="00AF3378"/>
    <w:rsid w:val="00AF36E9"/>
    <w:rsid w:val="00AF3BED"/>
    <w:rsid w:val="00AF3CA7"/>
    <w:rsid w:val="00AF40E1"/>
    <w:rsid w:val="00AF41C9"/>
    <w:rsid w:val="00AF43F5"/>
    <w:rsid w:val="00AF47F8"/>
    <w:rsid w:val="00AF4B0F"/>
    <w:rsid w:val="00AF4C2B"/>
    <w:rsid w:val="00AF4CC9"/>
    <w:rsid w:val="00AF4DD1"/>
    <w:rsid w:val="00AF4FA9"/>
    <w:rsid w:val="00AF4FEA"/>
    <w:rsid w:val="00AF53FA"/>
    <w:rsid w:val="00AF586E"/>
    <w:rsid w:val="00AF5880"/>
    <w:rsid w:val="00AF5A2C"/>
    <w:rsid w:val="00AF5A8E"/>
    <w:rsid w:val="00AF5E2D"/>
    <w:rsid w:val="00AF619D"/>
    <w:rsid w:val="00AF620C"/>
    <w:rsid w:val="00AF6456"/>
    <w:rsid w:val="00AF6551"/>
    <w:rsid w:val="00AF68DC"/>
    <w:rsid w:val="00AF6AF3"/>
    <w:rsid w:val="00AF6B38"/>
    <w:rsid w:val="00AF6BDF"/>
    <w:rsid w:val="00AF6CD6"/>
    <w:rsid w:val="00AF6E1B"/>
    <w:rsid w:val="00AF6E70"/>
    <w:rsid w:val="00AF74EA"/>
    <w:rsid w:val="00AF752F"/>
    <w:rsid w:val="00AF77EC"/>
    <w:rsid w:val="00AF7867"/>
    <w:rsid w:val="00AF78B3"/>
    <w:rsid w:val="00AF795A"/>
    <w:rsid w:val="00B000FD"/>
    <w:rsid w:val="00B005B9"/>
    <w:rsid w:val="00B00779"/>
    <w:rsid w:val="00B008EF"/>
    <w:rsid w:val="00B00A6E"/>
    <w:rsid w:val="00B00E1C"/>
    <w:rsid w:val="00B00E64"/>
    <w:rsid w:val="00B01189"/>
    <w:rsid w:val="00B012CA"/>
    <w:rsid w:val="00B01396"/>
    <w:rsid w:val="00B013E9"/>
    <w:rsid w:val="00B014EC"/>
    <w:rsid w:val="00B0156E"/>
    <w:rsid w:val="00B01594"/>
    <w:rsid w:val="00B0178A"/>
    <w:rsid w:val="00B018E5"/>
    <w:rsid w:val="00B019AF"/>
    <w:rsid w:val="00B01D27"/>
    <w:rsid w:val="00B01DA4"/>
    <w:rsid w:val="00B01FB3"/>
    <w:rsid w:val="00B02200"/>
    <w:rsid w:val="00B0243A"/>
    <w:rsid w:val="00B02685"/>
    <w:rsid w:val="00B027BC"/>
    <w:rsid w:val="00B02845"/>
    <w:rsid w:val="00B02968"/>
    <w:rsid w:val="00B02992"/>
    <w:rsid w:val="00B02AB8"/>
    <w:rsid w:val="00B02E7D"/>
    <w:rsid w:val="00B030E4"/>
    <w:rsid w:val="00B03372"/>
    <w:rsid w:val="00B03489"/>
    <w:rsid w:val="00B0348D"/>
    <w:rsid w:val="00B034D2"/>
    <w:rsid w:val="00B037A9"/>
    <w:rsid w:val="00B037F7"/>
    <w:rsid w:val="00B038D4"/>
    <w:rsid w:val="00B039F4"/>
    <w:rsid w:val="00B03B07"/>
    <w:rsid w:val="00B03E15"/>
    <w:rsid w:val="00B03F1C"/>
    <w:rsid w:val="00B04071"/>
    <w:rsid w:val="00B0453E"/>
    <w:rsid w:val="00B046DD"/>
    <w:rsid w:val="00B048B6"/>
    <w:rsid w:val="00B04B7B"/>
    <w:rsid w:val="00B04C0E"/>
    <w:rsid w:val="00B04DDC"/>
    <w:rsid w:val="00B04FB2"/>
    <w:rsid w:val="00B0522C"/>
    <w:rsid w:val="00B053EC"/>
    <w:rsid w:val="00B0549D"/>
    <w:rsid w:val="00B0551A"/>
    <w:rsid w:val="00B058F9"/>
    <w:rsid w:val="00B05B62"/>
    <w:rsid w:val="00B06010"/>
    <w:rsid w:val="00B06406"/>
    <w:rsid w:val="00B0644E"/>
    <w:rsid w:val="00B06458"/>
    <w:rsid w:val="00B064A0"/>
    <w:rsid w:val="00B06804"/>
    <w:rsid w:val="00B06AA0"/>
    <w:rsid w:val="00B06B18"/>
    <w:rsid w:val="00B06CC7"/>
    <w:rsid w:val="00B06F99"/>
    <w:rsid w:val="00B07185"/>
    <w:rsid w:val="00B0721A"/>
    <w:rsid w:val="00B0729A"/>
    <w:rsid w:val="00B072E4"/>
    <w:rsid w:val="00B0747C"/>
    <w:rsid w:val="00B075AD"/>
    <w:rsid w:val="00B076EB"/>
    <w:rsid w:val="00B0787E"/>
    <w:rsid w:val="00B0794A"/>
    <w:rsid w:val="00B07958"/>
    <w:rsid w:val="00B07AD7"/>
    <w:rsid w:val="00B07C18"/>
    <w:rsid w:val="00B07D52"/>
    <w:rsid w:val="00B07E2E"/>
    <w:rsid w:val="00B07EC6"/>
    <w:rsid w:val="00B07F48"/>
    <w:rsid w:val="00B100A6"/>
    <w:rsid w:val="00B1041D"/>
    <w:rsid w:val="00B10668"/>
    <w:rsid w:val="00B107B8"/>
    <w:rsid w:val="00B10910"/>
    <w:rsid w:val="00B109F4"/>
    <w:rsid w:val="00B10D73"/>
    <w:rsid w:val="00B10DCF"/>
    <w:rsid w:val="00B10E85"/>
    <w:rsid w:val="00B10F53"/>
    <w:rsid w:val="00B10F6F"/>
    <w:rsid w:val="00B11007"/>
    <w:rsid w:val="00B111BC"/>
    <w:rsid w:val="00B1157E"/>
    <w:rsid w:val="00B1161D"/>
    <w:rsid w:val="00B11636"/>
    <w:rsid w:val="00B119AA"/>
    <w:rsid w:val="00B11BBA"/>
    <w:rsid w:val="00B11CB9"/>
    <w:rsid w:val="00B11CFE"/>
    <w:rsid w:val="00B11DD0"/>
    <w:rsid w:val="00B11E6B"/>
    <w:rsid w:val="00B11F9A"/>
    <w:rsid w:val="00B11FAB"/>
    <w:rsid w:val="00B12251"/>
    <w:rsid w:val="00B1225A"/>
    <w:rsid w:val="00B122FE"/>
    <w:rsid w:val="00B12479"/>
    <w:rsid w:val="00B126E7"/>
    <w:rsid w:val="00B12752"/>
    <w:rsid w:val="00B12801"/>
    <w:rsid w:val="00B129FC"/>
    <w:rsid w:val="00B12D2E"/>
    <w:rsid w:val="00B12D4F"/>
    <w:rsid w:val="00B12D5D"/>
    <w:rsid w:val="00B12ED8"/>
    <w:rsid w:val="00B13102"/>
    <w:rsid w:val="00B1346A"/>
    <w:rsid w:val="00B136FC"/>
    <w:rsid w:val="00B13C98"/>
    <w:rsid w:val="00B142FA"/>
    <w:rsid w:val="00B1433F"/>
    <w:rsid w:val="00B14375"/>
    <w:rsid w:val="00B145A6"/>
    <w:rsid w:val="00B14647"/>
    <w:rsid w:val="00B1491A"/>
    <w:rsid w:val="00B149AF"/>
    <w:rsid w:val="00B14B6A"/>
    <w:rsid w:val="00B14B75"/>
    <w:rsid w:val="00B1502B"/>
    <w:rsid w:val="00B15123"/>
    <w:rsid w:val="00B1536C"/>
    <w:rsid w:val="00B155A6"/>
    <w:rsid w:val="00B15B5A"/>
    <w:rsid w:val="00B15EEA"/>
    <w:rsid w:val="00B15FA1"/>
    <w:rsid w:val="00B1632D"/>
    <w:rsid w:val="00B168A8"/>
    <w:rsid w:val="00B16ADB"/>
    <w:rsid w:val="00B16B56"/>
    <w:rsid w:val="00B16DCE"/>
    <w:rsid w:val="00B17002"/>
    <w:rsid w:val="00B17372"/>
    <w:rsid w:val="00B173A5"/>
    <w:rsid w:val="00B175C1"/>
    <w:rsid w:val="00B1795B"/>
    <w:rsid w:val="00B17A8E"/>
    <w:rsid w:val="00B17AA2"/>
    <w:rsid w:val="00B17C5C"/>
    <w:rsid w:val="00B20185"/>
    <w:rsid w:val="00B2054D"/>
    <w:rsid w:val="00B20768"/>
    <w:rsid w:val="00B2077F"/>
    <w:rsid w:val="00B207A9"/>
    <w:rsid w:val="00B2086E"/>
    <w:rsid w:val="00B209FC"/>
    <w:rsid w:val="00B20A09"/>
    <w:rsid w:val="00B20B65"/>
    <w:rsid w:val="00B210A9"/>
    <w:rsid w:val="00B21126"/>
    <w:rsid w:val="00B2177D"/>
    <w:rsid w:val="00B218AE"/>
    <w:rsid w:val="00B21C8E"/>
    <w:rsid w:val="00B220D3"/>
    <w:rsid w:val="00B2225A"/>
    <w:rsid w:val="00B2239E"/>
    <w:rsid w:val="00B2248F"/>
    <w:rsid w:val="00B225FA"/>
    <w:rsid w:val="00B22A9B"/>
    <w:rsid w:val="00B22DF4"/>
    <w:rsid w:val="00B22E1C"/>
    <w:rsid w:val="00B22EFC"/>
    <w:rsid w:val="00B230AF"/>
    <w:rsid w:val="00B231E4"/>
    <w:rsid w:val="00B231F3"/>
    <w:rsid w:val="00B232A7"/>
    <w:rsid w:val="00B23521"/>
    <w:rsid w:val="00B23777"/>
    <w:rsid w:val="00B2378D"/>
    <w:rsid w:val="00B23A04"/>
    <w:rsid w:val="00B23ADD"/>
    <w:rsid w:val="00B23E76"/>
    <w:rsid w:val="00B23F9E"/>
    <w:rsid w:val="00B23FD1"/>
    <w:rsid w:val="00B2438D"/>
    <w:rsid w:val="00B24400"/>
    <w:rsid w:val="00B24A5C"/>
    <w:rsid w:val="00B24AD2"/>
    <w:rsid w:val="00B24C57"/>
    <w:rsid w:val="00B24CE2"/>
    <w:rsid w:val="00B24E21"/>
    <w:rsid w:val="00B24F67"/>
    <w:rsid w:val="00B251F2"/>
    <w:rsid w:val="00B25B90"/>
    <w:rsid w:val="00B25ED9"/>
    <w:rsid w:val="00B25F48"/>
    <w:rsid w:val="00B260C1"/>
    <w:rsid w:val="00B267C5"/>
    <w:rsid w:val="00B26912"/>
    <w:rsid w:val="00B26FD5"/>
    <w:rsid w:val="00B26FF9"/>
    <w:rsid w:val="00B27111"/>
    <w:rsid w:val="00B271AE"/>
    <w:rsid w:val="00B27402"/>
    <w:rsid w:val="00B2759E"/>
    <w:rsid w:val="00B2773F"/>
    <w:rsid w:val="00B27774"/>
    <w:rsid w:val="00B277BE"/>
    <w:rsid w:val="00B27CCC"/>
    <w:rsid w:val="00B27D9C"/>
    <w:rsid w:val="00B27DFD"/>
    <w:rsid w:val="00B30041"/>
    <w:rsid w:val="00B30055"/>
    <w:rsid w:val="00B30107"/>
    <w:rsid w:val="00B302D3"/>
    <w:rsid w:val="00B304E5"/>
    <w:rsid w:val="00B3067A"/>
    <w:rsid w:val="00B307DB"/>
    <w:rsid w:val="00B308FF"/>
    <w:rsid w:val="00B30976"/>
    <w:rsid w:val="00B309A9"/>
    <w:rsid w:val="00B30A28"/>
    <w:rsid w:val="00B30AD1"/>
    <w:rsid w:val="00B30D06"/>
    <w:rsid w:val="00B3104A"/>
    <w:rsid w:val="00B31508"/>
    <w:rsid w:val="00B31554"/>
    <w:rsid w:val="00B315A5"/>
    <w:rsid w:val="00B31733"/>
    <w:rsid w:val="00B31A1D"/>
    <w:rsid w:val="00B31A82"/>
    <w:rsid w:val="00B31B4F"/>
    <w:rsid w:val="00B31BEA"/>
    <w:rsid w:val="00B31C3B"/>
    <w:rsid w:val="00B31C4A"/>
    <w:rsid w:val="00B31CB6"/>
    <w:rsid w:val="00B31E48"/>
    <w:rsid w:val="00B32216"/>
    <w:rsid w:val="00B3229D"/>
    <w:rsid w:val="00B3238B"/>
    <w:rsid w:val="00B3243C"/>
    <w:rsid w:val="00B3272E"/>
    <w:rsid w:val="00B329BA"/>
    <w:rsid w:val="00B32A42"/>
    <w:rsid w:val="00B32D99"/>
    <w:rsid w:val="00B33153"/>
    <w:rsid w:val="00B33282"/>
    <w:rsid w:val="00B332D6"/>
    <w:rsid w:val="00B334D7"/>
    <w:rsid w:val="00B3372E"/>
    <w:rsid w:val="00B33812"/>
    <w:rsid w:val="00B338CD"/>
    <w:rsid w:val="00B33A88"/>
    <w:rsid w:val="00B33E8A"/>
    <w:rsid w:val="00B3414E"/>
    <w:rsid w:val="00B342DA"/>
    <w:rsid w:val="00B3438C"/>
    <w:rsid w:val="00B346B1"/>
    <w:rsid w:val="00B34860"/>
    <w:rsid w:val="00B34B50"/>
    <w:rsid w:val="00B34C27"/>
    <w:rsid w:val="00B34D18"/>
    <w:rsid w:val="00B3511D"/>
    <w:rsid w:val="00B3516B"/>
    <w:rsid w:val="00B35342"/>
    <w:rsid w:val="00B354FB"/>
    <w:rsid w:val="00B35561"/>
    <w:rsid w:val="00B357C4"/>
    <w:rsid w:val="00B358CC"/>
    <w:rsid w:val="00B35911"/>
    <w:rsid w:val="00B35966"/>
    <w:rsid w:val="00B35A7C"/>
    <w:rsid w:val="00B35AD0"/>
    <w:rsid w:val="00B35D7A"/>
    <w:rsid w:val="00B35E34"/>
    <w:rsid w:val="00B36087"/>
    <w:rsid w:val="00B3609C"/>
    <w:rsid w:val="00B36384"/>
    <w:rsid w:val="00B36430"/>
    <w:rsid w:val="00B365FD"/>
    <w:rsid w:val="00B366BE"/>
    <w:rsid w:val="00B3672C"/>
    <w:rsid w:val="00B36890"/>
    <w:rsid w:val="00B36925"/>
    <w:rsid w:val="00B36A4A"/>
    <w:rsid w:val="00B36B03"/>
    <w:rsid w:val="00B36C3A"/>
    <w:rsid w:val="00B36D9A"/>
    <w:rsid w:val="00B36E1C"/>
    <w:rsid w:val="00B372DF"/>
    <w:rsid w:val="00B375EE"/>
    <w:rsid w:val="00B37A0A"/>
    <w:rsid w:val="00B37C2A"/>
    <w:rsid w:val="00B37C51"/>
    <w:rsid w:val="00B37F26"/>
    <w:rsid w:val="00B37F9F"/>
    <w:rsid w:val="00B40126"/>
    <w:rsid w:val="00B40127"/>
    <w:rsid w:val="00B404DD"/>
    <w:rsid w:val="00B404EF"/>
    <w:rsid w:val="00B40677"/>
    <w:rsid w:val="00B406E5"/>
    <w:rsid w:val="00B40B47"/>
    <w:rsid w:val="00B40D8B"/>
    <w:rsid w:val="00B40F5B"/>
    <w:rsid w:val="00B410CD"/>
    <w:rsid w:val="00B4135F"/>
    <w:rsid w:val="00B413D8"/>
    <w:rsid w:val="00B416B0"/>
    <w:rsid w:val="00B41750"/>
    <w:rsid w:val="00B419D7"/>
    <w:rsid w:val="00B41DB9"/>
    <w:rsid w:val="00B41F6C"/>
    <w:rsid w:val="00B41FD1"/>
    <w:rsid w:val="00B42046"/>
    <w:rsid w:val="00B42141"/>
    <w:rsid w:val="00B426C0"/>
    <w:rsid w:val="00B427DB"/>
    <w:rsid w:val="00B42B12"/>
    <w:rsid w:val="00B42B1C"/>
    <w:rsid w:val="00B42C24"/>
    <w:rsid w:val="00B42CAF"/>
    <w:rsid w:val="00B43039"/>
    <w:rsid w:val="00B43080"/>
    <w:rsid w:val="00B43083"/>
    <w:rsid w:val="00B4325A"/>
    <w:rsid w:val="00B4393A"/>
    <w:rsid w:val="00B43B4E"/>
    <w:rsid w:val="00B44158"/>
    <w:rsid w:val="00B444DB"/>
    <w:rsid w:val="00B445B7"/>
    <w:rsid w:val="00B445BE"/>
    <w:rsid w:val="00B44817"/>
    <w:rsid w:val="00B44871"/>
    <w:rsid w:val="00B449E6"/>
    <w:rsid w:val="00B44AE8"/>
    <w:rsid w:val="00B44CC3"/>
    <w:rsid w:val="00B44F7D"/>
    <w:rsid w:val="00B44F86"/>
    <w:rsid w:val="00B44FF1"/>
    <w:rsid w:val="00B451BD"/>
    <w:rsid w:val="00B453AC"/>
    <w:rsid w:val="00B45C1C"/>
    <w:rsid w:val="00B45D7A"/>
    <w:rsid w:val="00B46084"/>
    <w:rsid w:val="00B46551"/>
    <w:rsid w:val="00B4658F"/>
    <w:rsid w:val="00B46648"/>
    <w:rsid w:val="00B467E6"/>
    <w:rsid w:val="00B46820"/>
    <w:rsid w:val="00B4686A"/>
    <w:rsid w:val="00B469D4"/>
    <w:rsid w:val="00B46FE7"/>
    <w:rsid w:val="00B47114"/>
    <w:rsid w:val="00B47194"/>
    <w:rsid w:val="00B4751F"/>
    <w:rsid w:val="00B47E96"/>
    <w:rsid w:val="00B47F18"/>
    <w:rsid w:val="00B5021F"/>
    <w:rsid w:val="00B5111C"/>
    <w:rsid w:val="00B512C3"/>
    <w:rsid w:val="00B51416"/>
    <w:rsid w:val="00B5153D"/>
    <w:rsid w:val="00B518BD"/>
    <w:rsid w:val="00B51A84"/>
    <w:rsid w:val="00B51B50"/>
    <w:rsid w:val="00B51B95"/>
    <w:rsid w:val="00B51D74"/>
    <w:rsid w:val="00B51F21"/>
    <w:rsid w:val="00B52013"/>
    <w:rsid w:val="00B5201A"/>
    <w:rsid w:val="00B520E0"/>
    <w:rsid w:val="00B5214F"/>
    <w:rsid w:val="00B52398"/>
    <w:rsid w:val="00B5265C"/>
    <w:rsid w:val="00B528C7"/>
    <w:rsid w:val="00B52951"/>
    <w:rsid w:val="00B52C13"/>
    <w:rsid w:val="00B52C3F"/>
    <w:rsid w:val="00B52E15"/>
    <w:rsid w:val="00B530D0"/>
    <w:rsid w:val="00B5314B"/>
    <w:rsid w:val="00B53242"/>
    <w:rsid w:val="00B5329C"/>
    <w:rsid w:val="00B53492"/>
    <w:rsid w:val="00B53C03"/>
    <w:rsid w:val="00B54132"/>
    <w:rsid w:val="00B545C9"/>
    <w:rsid w:val="00B5478D"/>
    <w:rsid w:val="00B547E4"/>
    <w:rsid w:val="00B5481D"/>
    <w:rsid w:val="00B54CB3"/>
    <w:rsid w:val="00B54D32"/>
    <w:rsid w:val="00B54DF4"/>
    <w:rsid w:val="00B54E27"/>
    <w:rsid w:val="00B54E2A"/>
    <w:rsid w:val="00B54ED3"/>
    <w:rsid w:val="00B54FE7"/>
    <w:rsid w:val="00B5504B"/>
    <w:rsid w:val="00B553CA"/>
    <w:rsid w:val="00B554A5"/>
    <w:rsid w:val="00B556B4"/>
    <w:rsid w:val="00B5571C"/>
    <w:rsid w:val="00B557FF"/>
    <w:rsid w:val="00B55BBB"/>
    <w:rsid w:val="00B55FF8"/>
    <w:rsid w:val="00B5664E"/>
    <w:rsid w:val="00B56658"/>
    <w:rsid w:val="00B56AFB"/>
    <w:rsid w:val="00B56CB4"/>
    <w:rsid w:val="00B56CDF"/>
    <w:rsid w:val="00B56D63"/>
    <w:rsid w:val="00B56D6D"/>
    <w:rsid w:val="00B56E33"/>
    <w:rsid w:val="00B57235"/>
    <w:rsid w:val="00B573AC"/>
    <w:rsid w:val="00B573F3"/>
    <w:rsid w:val="00B57427"/>
    <w:rsid w:val="00B57788"/>
    <w:rsid w:val="00B579B4"/>
    <w:rsid w:val="00B57C07"/>
    <w:rsid w:val="00B57F39"/>
    <w:rsid w:val="00B6012A"/>
    <w:rsid w:val="00B60145"/>
    <w:rsid w:val="00B605B6"/>
    <w:rsid w:val="00B60899"/>
    <w:rsid w:val="00B6102C"/>
    <w:rsid w:val="00B612AE"/>
    <w:rsid w:val="00B613EC"/>
    <w:rsid w:val="00B614F4"/>
    <w:rsid w:val="00B61B88"/>
    <w:rsid w:val="00B61C0D"/>
    <w:rsid w:val="00B61C9F"/>
    <w:rsid w:val="00B61D31"/>
    <w:rsid w:val="00B61E41"/>
    <w:rsid w:val="00B61FB3"/>
    <w:rsid w:val="00B6212C"/>
    <w:rsid w:val="00B6237E"/>
    <w:rsid w:val="00B624F9"/>
    <w:rsid w:val="00B62981"/>
    <w:rsid w:val="00B62A6D"/>
    <w:rsid w:val="00B62B67"/>
    <w:rsid w:val="00B62C1F"/>
    <w:rsid w:val="00B62CA5"/>
    <w:rsid w:val="00B62D4D"/>
    <w:rsid w:val="00B62D9F"/>
    <w:rsid w:val="00B62DBE"/>
    <w:rsid w:val="00B62F63"/>
    <w:rsid w:val="00B630B9"/>
    <w:rsid w:val="00B630FD"/>
    <w:rsid w:val="00B6318F"/>
    <w:rsid w:val="00B63287"/>
    <w:rsid w:val="00B63502"/>
    <w:rsid w:val="00B635A2"/>
    <w:rsid w:val="00B63A28"/>
    <w:rsid w:val="00B63BD3"/>
    <w:rsid w:val="00B63D87"/>
    <w:rsid w:val="00B63E58"/>
    <w:rsid w:val="00B64336"/>
    <w:rsid w:val="00B647A8"/>
    <w:rsid w:val="00B6495D"/>
    <w:rsid w:val="00B64A30"/>
    <w:rsid w:val="00B64B07"/>
    <w:rsid w:val="00B64B43"/>
    <w:rsid w:val="00B64DB8"/>
    <w:rsid w:val="00B65250"/>
    <w:rsid w:val="00B65428"/>
    <w:rsid w:val="00B656C7"/>
    <w:rsid w:val="00B657D5"/>
    <w:rsid w:val="00B65808"/>
    <w:rsid w:val="00B65934"/>
    <w:rsid w:val="00B65987"/>
    <w:rsid w:val="00B659EE"/>
    <w:rsid w:val="00B65A0A"/>
    <w:rsid w:val="00B65BFC"/>
    <w:rsid w:val="00B65D51"/>
    <w:rsid w:val="00B6606B"/>
    <w:rsid w:val="00B66142"/>
    <w:rsid w:val="00B66211"/>
    <w:rsid w:val="00B664CB"/>
    <w:rsid w:val="00B6668C"/>
    <w:rsid w:val="00B66898"/>
    <w:rsid w:val="00B66A14"/>
    <w:rsid w:val="00B66BD0"/>
    <w:rsid w:val="00B66C12"/>
    <w:rsid w:val="00B66DC4"/>
    <w:rsid w:val="00B66FD4"/>
    <w:rsid w:val="00B67366"/>
    <w:rsid w:val="00B67396"/>
    <w:rsid w:val="00B67417"/>
    <w:rsid w:val="00B675DE"/>
    <w:rsid w:val="00B67947"/>
    <w:rsid w:val="00B67BD6"/>
    <w:rsid w:val="00B67C20"/>
    <w:rsid w:val="00B67CDD"/>
    <w:rsid w:val="00B701AA"/>
    <w:rsid w:val="00B703CD"/>
    <w:rsid w:val="00B70B78"/>
    <w:rsid w:val="00B710A2"/>
    <w:rsid w:val="00B714AE"/>
    <w:rsid w:val="00B71A4C"/>
    <w:rsid w:val="00B71B7B"/>
    <w:rsid w:val="00B71C73"/>
    <w:rsid w:val="00B71CD6"/>
    <w:rsid w:val="00B71DE1"/>
    <w:rsid w:val="00B7216A"/>
    <w:rsid w:val="00B72627"/>
    <w:rsid w:val="00B72756"/>
    <w:rsid w:val="00B72B4F"/>
    <w:rsid w:val="00B73000"/>
    <w:rsid w:val="00B73700"/>
    <w:rsid w:val="00B738BE"/>
    <w:rsid w:val="00B73BEA"/>
    <w:rsid w:val="00B73E57"/>
    <w:rsid w:val="00B73EA7"/>
    <w:rsid w:val="00B73F41"/>
    <w:rsid w:val="00B741B9"/>
    <w:rsid w:val="00B743A0"/>
    <w:rsid w:val="00B74B97"/>
    <w:rsid w:val="00B74E94"/>
    <w:rsid w:val="00B75275"/>
    <w:rsid w:val="00B758BF"/>
    <w:rsid w:val="00B75912"/>
    <w:rsid w:val="00B75A7F"/>
    <w:rsid w:val="00B75CCE"/>
    <w:rsid w:val="00B75D72"/>
    <w:rsid w:val="00B75DA7"/>
    <w:rsid w:val="00B75E56"/>
    <w:rsid w:val="00B76233"/>
    <w:rsid w:val="00B7648F"/>
    <w:rsid w:val="00B7662B"/>
    <w:rsid w:val="00B766D2"/>
    <w:rsid w:val="00B7674F"/>
    <w:rsid w:val="00B7678F"/>
    <w:rsid w:val="00B76842"/>
    <w:rsid w:val="00B7689F"/>
    <w:rsid w:val="00B76DAC"/>
    <w:rsid w:val="00B76E8F"/>
    <w:rsid w:val="00B7744B"/>
    <w:rsid w:val="00B77614"/>
    <w:rsid w:val="00B7778E"/>
    <w:rsid w:val="00B77C70"/>
    <w:rsid w:val="00B77D28"/>
    <w:rsid w:val="00B8048E"/>
    <w:rsid w:val="00B804FF"/>
    <w:rsid w:val="00B8057B"/>
    <w:rsid w:val="00B805FC"/>
    <w:rsid w:val="00B806A5"/>
    <w:rsid w:val="00B8070E"/>
    <w:rsid w:val="00B8081B"/>
    <w:rsid w:val="00B80A94"/>
    <w:rsid w:val="00B80B10"/>
    <w:rsid w:val="00B80B53"/>
    <w:rsid w:val="00B80E5D"/>
    <w:rsid w:val="00B810DB"/>
    <w:rsid w:val="00B81170"/>
    <w:rsid w:val="00B81213"/>
    <w:rsid w:val="00B81465"/>
    <w:rsid w:val="00B81A6B"/>
    <w:rsid w:val="00B81C00"/>
    <w:rsid w:val="00B81E3A"/>
    <w:rsid w:val="00B81E6F"/>
    <w:rsid w:val="00B82017"/>
    <w:rsid w:val="00B8211A"/>
    <w:rsid w:val="00B82398"/>
    <w:rsid w:val="00B823E2"/>
    <w:rsid w:val="00B82433"/>
    <w:rsid w:val="00B825C9"/>
    <w:rsid w:val="00B8280A"/>
    <w:rsid w:val="00B82831"/>
    <w:rsid w:val="00B82C25"/>
    <w:rsid w:val="00B82DDA"/>
    <w:rsid w:val="00B82ED1"/>
    <w:rsid w:val="00B82FAC"/>
    <w:rsid w:val="00B83218"/>
    <w:rsid w:val="00B833BE"/>
    <w:rsid w:val="00B837AC"/>
    <w:rsid w:val="00B838A5"/>
    <w:rsid w:val="00B83A28"/>
    <w:rsid w:val="00B83BF9"/>
    <w:rsid w:val="00B83C5C"/>
    <w:rsid w:val="00B84363"/>
    <w:rsid w:val="00B84441"/>
    <w:rsid w:val="00B84477"/>
    <w:rsid w:val="00B844DE"/>
    <w:rsid w:val="00B84570"/>
    <w:rsid w:val="00B84889"/>
    <w:rsid w:val="00B84912"/>
    <w:rsid w:val="00B84964"/>
    <w:rsid w:val="00B849DD"/>
    <w:rsid w:val="00B84F14"/>
    <w:rsid w:val="00B8577D"/>
    <w:rsid w:val="00B85D74"/>
    <w:rsid w:val="00B8608B"/>
    <w:rsid w:val="00B860B2"/>
    <w:rsid w:val="00B8619A"/>
    <w:rsid w:val="00B861AD"/>
    <w:rsid w:val="00B86238"/>
    <w:rsid w:val="00B862E9"/>
    <w:rsid w:val="00B8647E"/>
    <w:rsid w:val="00B8655C"/>
    <w:rsid w:val="00B86603"/>
    <w:rsid w:val="00B86733"/>
    <w:rsid w:val="00B8675B"/>
    <w:rsid w:val="00B86A09"/>
    <w:rsid w:val="00B86A3E"/>
    <w:rsid w:val="00B86A50"/>
    <w:rsid w:val="00B86C20"/>
    <w:rsid w:val="00B86C49"/>
    <w:rsid w:val="00B86CC7"/>
    <w:rsid w:val="00B86DA6"/>
    <w:rsid w:val="00B86FBD"/>
    <w:rsid w:val="00B87008"/>
    <w:rsid w:val="00B872EC"/>
    <w:rsid w:val="00B874FD"/>
    <w:rsid w:val="00B875FE"/>
    <w:rsid w:val="00B877CA"/>
    <w:rsid w:val="00B8781E"/>
    <w:rsid w:val="00B879ED"/>
    <w:rsid w:val="00B87CEC"/>
    <w:rsid w:val="00B87CEF"/>
    <w:rsid w:val="00B87D47"/>
    <w:rsid w:val="00B87DD4"/>
    <w:rsid w:val="00B87DE7"/>
    <w:rsid w:val="00B87EA5"/>
    <w:rsid w:val="00B90194"/>
    <w:rsid w:val="00B903EC"/>
    <w:rsid w:val="00B9057F"/>
    <w:rsid w:val="00B906A2"/>
    <w:rsid w:val="00B90880"/>
    <w:rsid w:val="00B909B4"/>
    <w:rsid w:val="00B90B84"/>
    <w:rsid w:val="00B90C32"/>
    <w:rsid w:val="00B90D60"/>
    <w:rsid w:val="00B91391"/>
    <w:rsid w:val="00B91438"/>
    <w:rsid w:val="00B91498"/>
    <w:rsid w:val="00B91531"/>
    <w:rsid w:val="00B91545"/>
    <w:rsid w:val="00B915E3"/>
    <w:rsid w:val="00B91999"/>
    <w:rsid w:val="00B91A05"/>
    <w:rsid w:val="00B91A94"/>
    <w:rsid w:val="00B91B12"/>
    <w:rsid w:val="00B91E4D"/>
    <w:rsid w:val="00B92181"/>
    <w:rsid w:val="00B922FC"/>
    <w:rsid w:val="00B924FD"/>
    <w:rsid w:val="00B92D06"/>
    <w:rsid w:val="00B92EAC"/>
    <w:rsid w:val="00B92F46"/>
    <w:rsid w:val="00B9323E"/>
    <w:rsid w:val="00B9362A"/>
    <w:rsid w:val="00B93C8F"/>
    <w:rsid w:val="00B93F81"/>
    <w:rsid w:val="00B93FB0"/>
    <w:rsid w:val="00B94051"/>
    <w:rsid w:val="00B94103"/>
    <w:rsid w:val="00B9444C"/>
    <w:rsid w:val="00B944AA"/>
    <w:rsid w:val="00B94633"/>
    <w:rsid w:val="00B94738"/>
    <w:rsid w:val="00B947A0"/>
    <w:rsid w:val="00B949AC"/>
    <w:rsid w:val="00B94A14"/>
    <w:rsid w:val="00B94B58"/>
    <w:rsid w:val="00B95177"/>
    <w:rsid w:val="00B9524B"/>
    <w:rsid w:val="00B952A6"/>
    <w:rsid w:val="00B95335"/>
    <w:rsid w:val="00B95591"/>
    <w:rsid w:val="00B95618"/>
    <w:rsid w:val="00B9579F"/>
    <w:rsid w:val="00B957B1"/>
    <w:rsid w:val="00B95B68"/>
    <w:rsid w:val="00B95C2B"/>
    <w:rsid w:val="00B95C8F"/>
    <w:rsid w:val="00B95E49"/>
    <w:rsid w:val="00B965AA"/>
    <w:rsid w:val="00B96911"/>
    <w:rsid w:val="00B9693E"/>
    <w:rsid w:val="00B96A37"/>
    <w:rsid w:val="00B96ABA"/>
    <w:rsid w:val="00B96B38"/>
    <w:rsid w:val="00B96FE3"/>
    <w:rsid w:val="00B96FEF"/>
    <w:rsid w:val="00B97118"/>
    <w:rsid w:val="00B971BA"/>
    <w:rsid w:val="00B975AB"/>
    <w:rsid w:val="00B975D2"/>
    <w:rsid w:val="00B9773F"/>
    <w:rsid w:val="00B978A4"/>
    <w:rsid w:val="00B97D57"/>
    <w:rsid w:val="00B97F3D"/>
    <w:rsid w:val="00BA00CC"/>
    <w:rsid w:val="00BA01B3"/>
    <w:rsid w:val="00BA03D9"/>
    <w:rsid w:val="00BA043B"/>
    <w:rsid w:val="00BA09B1"/>
    <w:rsid w:val="00BA09B6"/>
    <w:rsid w:val="00BA09CA"/>
    <w:rsid w:val="00BA0AC1"/>
    <w:rsid w:val="00BA0D41"/>
    <w:rsid w:val="00BA0EEF"/>
    <w:rsid w:val="00BA0FF0"/>
    <w:rsid w:val="00BA15CE"/>
    <w:rsid w:val="00BA15E2"/>
    <w:rsid w:val="00BA16E8"/>
    <w:rsid w:val="00BA180E"/>
    <w:rsid w:val="00BA19FE"/>
    <w:rsid w:val="00BA1ABA"/>
    <w:rsid w:val="00BA1B17"/>
    <w:rsid w:val="00BA1B6A"/>
    <w:rsid w:val="00BA1BF7"/>
    <w:rsid w:val="00BA1F26"/>
    <w:rsid w:val="00BA1F67"/>
    <w:rsid w:val="00BA237F"/>
    <w:rsid w:val="00BA28B2"/>
    <w:rsid w:val="00BA2AA7"/>
    <w:rsid w:val="00BA3BDE"/>
    <w:rsid w:val="00BA3C62"/>
    <w:rsid w:val="00BA3E7C"/>
    <w:rsid w:val="00BA3E8B"/>
    <w:rsid w:val="00BA4074"/>
    <w:rsid w:val="00BA40F5"/>
    <w:rsid w:val="00BA4800"/>
    <w:rsid w:val="00BA4814"/>
    <w:rsid w:val="00BA4886"/>
    <w:rsid w:val="00BA493C"/>
    <w:rsid w:val="00BA4A6C"/>
    <w:rsid w:val="00BA4A9A"/>
    <w:rsid w:val="00BA4BCF"/>
    <w:rsid w:val="00BA4C8F"/>
    <w:rsid w:val="00BA4C97"/>
    <w:rsid w:val="00BA503D"/>
    <w:rsid w:val="00BA5369"/>
    <w:rsid w:val="00BA53CF"/>
    <w:rsid w:val="00BA5E68"/>
    <w:rsid w:val="00BA5F45"/>
    <w:rsid w:val="00BA62B1"/>
    <w:rsid w:val="00BA62FE"/>
    <w:rsid w:val="00BA63B4"/>
    <w:rsid w:val="00BA63ED"/>
    <w:rsid w:val="00BA642D"/>
    <w:rsid w:val="00BA64FD"/>
    <w:rsid w:val="00BA662D"/>
    <w:rsid w:val="00BA675D"/>
    <w:rsid w:val="00BA6806"/>
    <w:rsid w:val="00BA6B7D"/>
    <w:rsid w:val="00BA6D47"/>
    <w:rsid w:val="00BA704E"/>
    <w:rsid w:val="00BA7054"/>
    <w:rsid w:val="00BA736E"/>
    <w:rsid w:val="00BA75AA"/>
    <w:rsid w:val="00BA75B7"/>
    <w:rsid w:val="00BA7660"/>
    <w:rsid w:val="00BA76AE"/>
    <w:rsid w:val="00BA7908"/>
    <w:rsid w:val="00BA7EF5"/>
    <w:rsid w:val="00BB007E"/>
    <w:rsid w:val="00BB00A8"/>
    <w:rsid w:val="00BB0AA2"/>
    <w:rsid w:val="00BB0B4B"/>
    <w:rsid w:val="00BB0BCD"/>
    <w:rsid w:val="00BB0EE0"/>
    <w:rsid w:val="00BB103E"/>
    <w:rsid w:val="00BB1477"/>
    <w:rsid w:val="00BB17D5"/>
    <w:rsid w:val="00BB1BBA"/>
    <w:rsid w:val="00BB1E39"/>
    <w:rsid w:val="00BB207B"/>
    <w:rsid w:val="00BB2134"/>
    <w:rsid w:val="00BB2687"/>
    <w:rsid w:val="00BB269B"/>
    <w:rsid w:val="00BB2945"/>
    <w:rsid w:val="00BB2C03"/>
    <w:rsid w:val="00BB2E40"/>
    <w:rsid w:val="00BB2EF2"/>
    <w:rsid w:val="00BB2F0B"/>
    <w:rsid w:val="00BB2F9E"/>
    <w:rsid w:val="00BB312A"/>
    <w:rsid w:val="00BB3374"/>
    <w:rsid w:val="00BB3482"/>
    <w:rsid w:val="00BB35F6"/>
    <w:rsid w:val="00BB3678"/>
    <w:rsid w:val="00BB38AB"/>
    <w:rsid w:val="00BB39A5"/>
    <w:rsid w:val="00BB3C68"/>
    <w:rsid w:val="00BB3D4A"/>
    <w:rsid w:val="00BB3E7B"/>
    <w:rsid w:val="00BB3F6B"/>
    <w:rsid w:val="00BB43F5"/>
    <w:rsid w:val="00BB4550"/>
    <w:rsid w:val="00BB4958"/>
    <w:rsid w:val="00BB4DC5"/>
    <w:rsid w:val="00BB5099"/>
    <w:rsid w:val="00BB55E6"/>
    <w:rsid w:val="00BB5689"/>
    <w:rsid w:val="00BB584E"/>
    <w:rsid w:val="00BB5BDD"/>
    <w:rsid w:val="00BB5C69"/>
    <w:rsid w:val="00BB5CD3"/>
    <w:rsid w:val="00BB5DB4"/>
    <w:rsid w:val="00BB6336"/>
    <w:rsid w:val="00BB647D"/>
    <w:rsid w:val="00BB64B8"/>
    <w:rsid w:val="00BB64FE"/>
    <w:rsid w:val="00BB6695"/>
    <w:rsid w:val="00BB684A"/>
    <w:rsid w:val="00BB6D4A"/>
    <w:rsid w:val="00BB70AD"/>
    <w:rsid w:val="00BB70E9"/>
    <w:rsid w:val="00BB71B6"/>
    <w:rsid w:val="00BB7284"/>
    <w:rsid w:val="00BB7313"/>
    <w:rsid w:val="00BB73EB"/>
    <w:rsid w:val="00BB73FF"/>
    <w:rsid w:val="00BB7629"/>
    <w:rsid w:val="00BB770F"/>
    <w:rsid w:val="00BB78D5"/>
    <w:rsid w:val="00BB7900"/>
    <w:rsid w:val="00BB7A33"/>
    <w:rsid w:val="00BB7C53"/>
    <w:rsid w:val="00BB7EEA"/>
    <w:rsid w:val="00BB7FED"/>
    <w:rsid w:val="00BC001A"/>
    <w:rsid w:val="00BC04E1"/>
    <w:rsid w:val="00BC06E5"/>
    <w:rsid w:val="00BC07F6"/>
    <w:rsid w:val="00BC0948"/>
    <w:rsid w:val="00BC0B79"/>
    <w:rsid w:val="00BC0DCD"/>
    <w:rsid w:val="00BC0E8C"/>
    <w:rsid w:val="00BC1055"/>
    <w:rsid w:val="00BC10C6"/>
    <w:rsid w:val="00BC1377"/>
    <w:rsid w:val="00BC1551"/>
    <w:rsid w:val="00BC1714"/>
    <w:rsid w:val="00BC1797"/>
    <w:rsid w:val="00BC1D5F"/>
    <w:rsid w:val="00BC1D99"/>
    <w:rsid w:val="00BC1E44"/>
    <w:rsid w:val="00BC1F41"/>
    <w:rsid w:val="00BC1F4E"/>
    <w:rsid w:val="00BC1FFF"/>
    <w:rsid w:val="00BC218B"/>
    <w:rsid w:val="00BC21C9"/>
    <w:rsid w:val="00BC22E8"/>
    <w:rsid w:val="00BC2335"/>
    <w:rsid w:val="00BC23C0"/>
    <w:rsid w:val="00BC281F"/>
    <w:rsid w:val="00BC2B13"/>
    <w:rsid w:val="00BC2B4E"/>
    <w:rsid w:val="00BC2EC2"/>
    <w:rsid w:val="00BC3074"/>
    <w:rsid w:val="00BC33E5"/>
    <w:rsid w:val="00BC3CCA"/>
    <w:rsid w:val="00BC3DBF"/>
    <w:rsid w:val="00BC3E93"/>
    <w:rsid w:val="00BC3FA0"/>
    <w:rsid w:val="00BC4087"/>
    <w:rsid w:val="00BC40CD"/>
    <w:rsid w:val="00BC4262"/>
    <w:rsid w:val="00BC4271"/>
    <w:rsid w:val="00BC44F5"/>
    <w:rsid w:val="00BC46D2"/>
    <w:rsid w:val="00BC4713"/>
    <w:rsid w:val="00BC482C"/>
    <w:rsid w:val="00BC4930"/>
    <w:rsid w:val="00BC4A63"/>
    <w:rsid w:val="00BC4D3B"/>
    <w:rsid w:val="00BC4D42"/>
    <w:rsid w:val="00BC4D83"/>
    <w:rsid w:val="00BC4E48"/>
    <w:rsid w:val="00BC4F73"/>
    <w:rsid w:val="00BC518C"/>
    <w:rsid w:val="00BC5386"/>
    <w:rsid w:val="00BC53F3"/>
    <w:rsid w:val="00BC54B0"/>
    <w:rsid w:val="00BC573A"/>
    <w:rsid w:val="00BC575A"/>
    <w:rsid w:val="00BC5817"/>
    <w:rsid w:val="00BC5972"/>
    <w:rsid w:val="00BC5AC8"/>
    <w:rsid w:val="00BC5BBD"/>
    <w:rsid w:val="00BC5DDB"/>
    <w:rsid w:val="00BC5E2C"/>
    <w:rsid w:val="00BC5F2F"/>
    <w:rsid w:val="00BC60D9"/>
    <w:rsid w:val="00BC617C"/>
    <w:rsid w:val="00BC62EB"/>
    <w:rsid w:val="00BC64A7"/>
    <w:rsid w:val="00BC66E0"/>
    <w:rsid w:val="00BC68FB"/>
    <w:rsid w:val="00BC69DC"/>
    <w:rsid w:val="00BC6AAF"/>
    <w:rsid w:val="00BC6B69"/>
    <w:rsid w:val="00BC6D5B"/>
    <w:rsid w:val="00BC6E42"/>
    <w:rsid w:val="00BC6F83"/>
    <w:rsid w:val="00BC6FCD"/>
    <w:rsid w:val="00BC7087"/>
    <w:rsid w:val="00BC7325"/>
    <w:rsid w:val="00BC747A"/>
    <w:rsid w:val="00BC78C8"/>
    <w:rsid w:val="00BC79BF"/>
    <w:rsid w:val="00BC7A28"/>
    <w:rsid w:val="00BC7DAB"/>
    <w:rsid w:val="00BC7E10"/>
    <w:rsid w:val="00BC7E73"/>
    <w:rsid w:val="00BC7F68"/>
    <w:rsid w:val="00BD0012"/>
    <w:rsid w:val="00BD0261"/>
    <w:rsid w:val="00BD033D"/>
    <w:rsid w:val="00BD0681"/>
    <w:rsid w:val="00BD06A2"/>
    <w:rsid w:val="00BD093E"/>
    <w:rsid w:val="00BD0A6B"/>
    <w:rsid w:val="00BD0DC9"/>
    <w:rsid w:val="00BD0F9A"/>
    <w:rsid w:val="00BD1003"/>
    <w:rsid w:val="00BD12C7"/>
    <w:rsid w:val="00BD1327"/>
    <w:rsid w:val="00BD140D"/>
    <w:rsid w:val="00BD1427"/>
    <w:rsid w:val="00BD1736"/>
    <w:rsid w:val="00BD189E"/>
    <w:rsid w:val="00BD1944"/>
    <w:rsid w:val="00BD195D"/>
    <w:rsid w:val="00BD1AE8"/>
    <w:rsid w:val="00BD1FF9"/>
    <w:rsid w:val="00BD22F8"/>
    <w:rsid w:val="00BD23C1"/>
    <w:rsid w:val="00BD26CC"/>
    <w:rsid w:val="00BD271B"/>
    <w:rsid w:val="00BD296D"/>
    <w:rsid w:val="00BD2D27"/>
    <w:rsid w:val="00BD2E79"/>
    <w:rsid w:val="00BD2F0C"/>
    <w:rsid w:val="00BD302F"/>
    <w:rsid w:val="00BD3211"/>
    <w:rsid w:val="00BD330A"/>
    <w:rsid w:val="00BD3579"/>
    <w:rsid w:val="00BD36A4"/>
    <w:rsid w:val="00BD3CF1"/>
    <w:rsid w:val="00BD3DE3"/>
    <w:rsid w:val="00BD3EE3"/>
    <w:rsid w:val="00BD4038"/>
    <w:rsid w:val="00BD40BE"/>
    <w:rsid w:val="00BD40DD"/>
    <w:rsid w:val="00BD42F5"/>
    <w:rsid w:val="00BD44BE"/>
    <w:rsid w:val="00BD4535"/>
    <w:rsid w:val="00BD45A9"/>
    <w:rsid w:val="00BD490B"/>
    <w:rsid w:val="00BD4930"/>
    <w:rsid w:val="00BD4A9E"/>
    <w:rsid w:val="00BD4AC5"/>
    <w:rsid w:val="00BD4AF0"/>
    <w:rsid w:val="00BD4C7E"/>
    <w:rsid w:val="00BD4C9D"/>
    <w:rsid w:val="00BD4DC2"/>
    <w:rsid w:val="00BD51C2"/>
    <w:rsid w:val="00BD51CC"/>
    <w:rsid w:val="00BD51FC"/>
    <w:rsid w:val="00BD5212"/>
    <w:rsid w:val="00BD527D"/>
    <w:rsid w:val="00BD5385"/>
    <w:rsid w:val="00BD5734"/>
    <w:rsid w:val="00BD5966"/>
    <w:rsid w:val="00BD5C95"/>
    <w:rsid w:val="00BD5E3D"/>
    <w:rsid w:val="00BD5F60"/>
    <w:rsid w:val="00BD5FEC"/>
    <w:rsid w:val="00BD60A0"/>
    <w:rsid w:val="00BD611E"/>
    <w:rsid w:val="00BD616C"/>
    <w:rsid w:val="00BD6440"/>
    <w:rsid w:val="00BD6FB9"/>
    <w:rsid w:val="00BD719E"/>
    <w:rsid w:val="00BD71A3"/>
    <w:rsid w:val="00BD7489"/>
    <w:rsid w:val="00BD74B2"/>
    <w:rsid w:val="00BD75A2"/>
    <w:rsid w:val="00BD7E02"/>
    <w:rsid w:val="00BD7F05"/>
    <w:rsid w:val="00BD7F2F"/>
    <w:rsid w:val="00BE0448"/>
    <w:rsid w:val="00BE060B"/>
    <w:rsid w:val="00BE06B3"/>
    <w:rsid w:val="00BE0ACF"/>
    <w:rsid w:val="00BE0B3A"/>
    <w:rsid w:val="00BE0BB9"/>
    <w:rsid w:val="00BE0D67"/>
    <w:rsid w:val="00BE0D8E"/>
    <w:rsid w:val="00BE0E38"/>
    <w:rsid w:val="00BE108F"/>
    <w:rsid w:val="00BE1188"/>
    <w:rsid w:val="00BE1235"/>
    <w:rsid w:val="00BE1395"/>
    <w:rsid w:val="00BE13FB"/>
    <w:rsid w:val="00BE15D6"/>
    <w:rsid w:val="00BE1939"/>
    <w:rsid w:val="00BE19DB"/>
    <w:rsid w:val="00BE1FE6"/>
    <w:rsid w:val="00BE2297"/>
    <w:rsid w:val="00BE2339"/>
    <w:rsid w:val="00BE254E"/>
    <w:rsid w:val="00BE26C9"/>
    <w:rsid w:val="00BE2A17"/>
    <w:rsid w:val="00BE2AAC"/>
    <w:rsid w:val="00BE2B00"/>
    <w:rsid w:val="00BE2D38"/>
    <w:rsid w:val="00BE2D5E"/>
    <w:rsid w:val="00BE2EE1"/>
    <w:rsid w:val="00BE2F8F"/>
    <w:rsid w:val="00BE2F96"/>
    <w:rsid w:val="00BE3079"/>
    <w:rsid w:val="00BE319B"/>
    <w:rsid w:val="00BE3550"/>
    <w:rsid w:val="00BE36B8"/>
    <w:rsid w:val="00BE396E"/>
    <w:rsid w:val="00BE3AA9"/>
    <w:rsid w:val="00BE3B13"/>
    <w:rsid w:val="00BE3B28"/>
    <w:rsid w:val="00BE3B3E"/>
    <w:rsid w:val="00BE3D23"/>
    <w:rsid w:val="00BE3EE1"/>
    <w:rsid w:val="00BE4164"/>
    <w:rsid w:val="00BE44DC"/>
    <w:rsid w:val="00BE4F2C"/>
    <w:rsid w:val="00BE5018"/>
    <w:rsid w:val="00BE5161"/>
    <w:rsid w:val="00BE57A9"/>
    <w:rsid w:val="00BE5A1A"/>
    <w:rsid w:val="00BE5FFC"/>
    <w:rsid w:val="00BE632F"/>
    <w:rsid w:val="00BE64C2"/>
    <w:rsid w:val="00BE6919"/>
    <w:rsid w:val="00BE69FE"/>
    <w:rsid w:val="00BE6CBC"/>
    <w:rsid w:val="00BE6EB6"/>
    <w:rsid w:val="00BE7331"/>
    <w:rsid w:val="00BE7434"/>
    <w:rsid w:val="00BE75C4"/>
    <w:rsid w:val="00BE7858"/>
    <w:rsid w:val="00BE786B"/>
    <w:rsid w:val="00BE7B36"/>
    <w:rsid w:val="00BE7B82"/>
    <w:rsid w:val="00BE7EFD"/>
    <w:rsid w:val="00BE7F96"/>
    <w:rsid w:val="00BE9C20"/>
    <w:rsid w:val="00BF006C"/>
    <w:rsid w:val="00BF00C8"/>
    <w:rsid w:val="00BF01E3"/>
    <w:rsid w:val="00BF0313"/>
    <w:rsid w:val="00BF04F6"/>
    <w:rsid w:val="00BF0569"/>
    <w:rsid w:val="00BF07F6"/>
    <w:rsid w:val="00BF0989"/>
    <w:rsid w:val="00BF137F"/>
    <w:rsid w:val="00BF1407"/>
    <w:rsid w:val="00BF1514"/>
    <w:rsid w:val="00BF19BD"/>
    <w:rsid w:val="00BF1E07"/>
    <w:rsid w:val="00BF20CD"/>
    <w:rsid w:val="00BF236F"/>
    <w:rsid w:val="00BF23FE"/>
    <w:rsid w:val="00BF247F"/>
    <w:rsid w:val="00BF26F5"/>
    <w:rsid w:val="00BF2C1E"/>
    <w:rsid w:val="00BF2C95"/>
    <w:rsid w:val="00BF2EB3"/>
    <w:rsid w:val="00BF316F"/>
    <w:rsid w:val="00BF3336"/>
    <w:rsid w:val="00BF36F5"/>
    <w:rsid w:val="00BF38D3"/>
    <w:rsid w:val="00BF3A35"/>
    <w:rsid w:val="00BF3B0F"/>
    <w:rsid w:val="00BF4150"/>
    <w:rsid w:val="00BF417D"/>
    <w:rsid w:val="00BF419F"/>
    <w:rsid w:val="00BF422E"/>
    <w:rsid w:val="00BF435B"/>
    <w:rsid w:val="00BF43E2"/>
    <w:rsid w:val="00BF44BC"/>
    <w:rsid w:val="00BF4524"/>
    <w:rsid w:val="00BF4765"/>
    <w:rsid w:val="00BF47C1"/>
    <w:rsid w:val="00BF4A66"/>
    <w:rsid w:val="00BF4AB0"/>
    <w:rsid w:val="00BF4DD0"/>
    <w:rsid w:val="00BF4F6C"/>
    <w:rsid w:val="00BF51A0"/>
    <w:rsid w:val="00BF53FD"/>
    <w:rsid w:val="00BF5522"/>
    <w:rsid w:val="00BF5570"/>
    <w:rsid w:val="00BF5ACD"/>
    <w:rsid w:val="00BF5CC5"/>
    <w:rsid w:val="00BF5D34"/>
    <w:rsid w:val="00BF6058"/>
    <w:rsid w:val="00BF6074"/>
    <w:rsid w:val="00BF6B76"/>
    <w:rsid w:val="00BF6C66"/>
    <w:rsid w:val="00BF7081"/>
    <w:rsid w:val="00BF708F"/>
    <w:rsid w:val="00BF711E"/>
    <w:rsid w:val="00BF71E4"/>
    <w:rsid w:val="00BF745B"/>
    <w:rsid w:val="00BF755C"/>
    <w:rsid w:val="00BF7563"/>
    <w:rsid w:val="00BF77D4"/>
    <w:rsid w:val="00BF7A90"/>
    <w:rsid w:val="00BF7C0A"/>
    <w:rsid w:val="00BF7CB5"/>
    <w:rsid w:val="00BF7E5D"/>
    <w:rsid w:val="00C0008E"/>
    <w:rsid w:val="00C0045E"/>
    <w:rsid w:val="00C005B2"/>
    <w:rsid w:val="00C00D25"/>
    <w:rsid w:val="00C00D8D"/>
    <w:rsid w:val="00C0121C"/>
    <w:rsid w:val="00C01226"/>
    <w:rsid w:val="00C0125E"/>
    <w:rsid w:val="00C01331"/>
    <w:rsid w:val="00C01370"/>
    <w:rsid w:val="00C016B8"/>
    <w:rsid w:val="00C017F4"/>
    <w:rsid w:val="00C01FF5"/>
    <w:rsid w:val="00C02090"/>
    <w:rsid w:val="00C0219D"/>
    <w:rsid w:val="00C02E6F"/>
    <w:rsid w:val="00C0315E"/>
    <w:rsid w:val="00C0317C"/>
    <w:rsid w:val="00C0319B"/>
    <w:rsid w:val="00C036D8"/>
    <w:rsid w:val="00C03976"/>
    <w:rsid w:val="00C03F56"/>
    <w:rsid w:val="00C04295"/>
    <w:rsid w:val="00C0441F"/>
    <w:rsid w:val="00C0449A"/>
    <w:rsid w:val="00C047D8"/>
    <w:rsid w:val="00C04802"/>
    <w:rsid w:val="00C049C9"/>
    <w:rsid w:val="00C04A0F"/>
    <w:rsid w:val="00C04A26"/>
    <w:rsid w:val="00C04E16"/>
    <w:rsid w:val="00C05049"/>
    <w:rsid w:val="00C05087"/>
    <w:rsid w:val="00C05093"/>
    <w:rsid w:val="00C05176"/>
    <w:rsid w:val="00C05617"/>
    <w:rsid w:val="00C05930"/>
    <w:rsid w:val="00C05D65"/>
    <w:rsid w:val="00C05F22"/>
    <w:rsid w:val="00C05F4F"/>
    <w:rsid w:val="00C06258"/>
    <w:rsid w:val="00C062CF"/>
    <w:rsid w:val="00C06340"/>
    <w:rsid w:val="00C06B4A"/>
    <w:rsid w:val="00C06C34"/>
    <w:rsid w:val="00C06D09"/>
    <w:rsid w:val="00C06DE1"/>
    <w:rsid w:val="00C06E9F"/>
    <w:rsid w:val="00C07456"/>
    <w:rsid w:val="00C07461"/>
    <w:rsid w:val="00C07499"/>
    <w:rsid w:val="00C0752A"/>
    <w:rsid w:val="00C07567"/>
    <w:rsid w:val="00C0761A"/>
    <w:rsid w:val="00C076F7"/>
    <w:rsid w:val="00C078E6"/>
    <w:rsid w:val="00C07B13"/>
    <w:rsid w:val="00C07CC5"/>
    <w:rsid w:val="00C07DA5"/>
    <w:rsid w:val="00C1003F"/>
    <w:rsid w:val="00C10413"/>
    <w:rsid w:val="00C107E7"/>
    <w:rsid w:val="00C1080D"/>
    <w:rsid w:val="00C10843"/>
    <w:rsid w:val="00C10847"/>
    <w:rsid w:val="00C10A2D"/>
    <w:rsid w:val="00C10B1F"/>
    <w:rsid w:val="00C10CA6"/>
    <w:rsid w:val="00C1104D"/>
    <w:rsid w:val="00C1118C"/>
    <w:rsid w:val="00C11571"/>
    <w:rsid w:val="00C119DE"/>
    <w:rsid w:val="00C11B64"/>
    <w:rsid w:val="00C11C24"/>
    <w:rsid w:val="00C12276"/>
    <w:rsid w:val="00C123C0"/>
    <w:rsid w:val="00C1249A"/>
    <w:rsid w:val="00C12578"/>
    <w:rsid w:val="00C1281B"/>
    <w:rsid w:val="00C12B54"/>
    <w:rsid w:val="00C12CBA"/>
    <w:rsid w:val="00C12D1F"/>
    <w:rsid w:val="00C12E4C"/>
    <w:rsid w:val="00C12EB9"/>
    <w:rsid w:val="00C12ECC"/>
    <w:rsid w:val="00C13424"/>
    <w:rsid w:val="00C13501"/>
    <w:rsid w:val="00C135FA"/>
    <w:rsid w:val="00C1382F"/>
    <w:rsid w:val="00C13F4F"/>
    <w:rsid w:val="00C141E5"/>
    <w:rsid w:val="00C14434"/>
    <w:rsid w:val="00C1486F"/>
    <w:rsid w:val="00C1487D"/>
    <w:rsid w:val="00C148DC"/>
    <w:rsid w:val="00C14E2D"/>
    <w:rsid w:val="00C14E45"/>
    <w:rsid w:val="00C151E2"/>
    <w:rsid w:val="00C1539F"/>
    <w:rsid w:val="00C154A1"/>
    <w:rsid w:val="00C15552"/>
    <w:rsid w:val="00C15617"/>
    <w:rsid w:val="00C15A8E"/>
    <w:rsid w:val="00C15DB0"/>
    <w:rsid w:val="00C15EFD"/>
    <w:rsid w:val="00C160A8"/>
    <w:rsid w:val="00C16926"/>
    <w:rsid w:val="00C16A89"/>
    <w:rsid w:val="00C16CFF"/>
    <w:rsid w:val="00C16E5B"/>
    <w:rsid w:val="00C16FB6"/>
    <w:rsid w:val="00C174C1"/>
    <w:rsid w:val="00C17632"/>
    <w:rsid w:val="00C17849"/>
    <w:rsid w:val="00C17A0C"/>
    <w:rsid w:val="00C17AE5"/>
    <w:rsid w:val="00C17DB7"/>
    <w:rsid w:val="00C17DF1"/>
    <w:rsid w:val="00C17E31"/>
    <w:rsid w:val="00C17F9D"/>
    <w:rsid w:val="00C201C6"/>
    <w:rsid w:val="00C20D75"/>
    <w:rsid w:val="00C20D87"/>
    <w:rsid w:val="00C20E2C"/>
    <w:rsid w:val="00C20E42"/>
    <w:rsid w:val="00C211C9"/>
    <w:rsid w:val="00C213CC"/>
    <w:rsid w:val="00C213F0"/>
    <w:rsid w:val="00C2143A"/>
    <w:rsid w:val="00C214CF"/>
    <w:rsid w:val="00C215BC"/>
    <w:rsid w:val="00C217F9"/>
    <w:rsid w:val="00C218CC"/>
    <w:rsid w:val="00C219DC"/>
    <w:rsid w:val="00C21B09"/>
    <w:rsid w:val="00C21B5A"/>
    <w:rsid w:val="00C21BFB"/>
    <w:rsid w:val="00C21C50"/>
    <w:rsid w:val="00C21C68"/>
    <w:rsid w:val="00C21F76"/>
    <w:rsid w:val="00C221FD"/>
    <w:rsid w:val="00C2246B"/>
    <w:rsid w:val="00C224FE"/>
    <w:rsid w:val="00C225F4"/>
    <w:rsid w:val="00C22A67"/>
    <w:rsid w:val="00C22A89"/>
    <w:rsid w:val="00C22AD2"/>
    <w:rsid w:val="00C2301F"/>
    <w:rsid w:val="00C231F1"/>
    <w:rsid w:val="00C23208"/>
    <w:rsid w:val="00C23253"/>
    <w:rsid w:val="00C234C7"/>
    <w:rsid w:val="00C235F9"/>
    <w:rsid w:val="00C238BD"/>
    <w:rsid w:val="00C23A75"/>
    <w:rsid w:val="00C23ABD"/>
    <w:rsid w:val="00C23C56"/>
    <w:rsid w:val="00C23C8C"/>
    <w:rsid w:val="00C24138"/>
    <w:rsid w:val="00C2423E"/>
    <w:rsid w:val="00C242AB"/>
    <w:rsid w:val="00C24384"/>
    <w:rsid w:val="00C24606"/>
    <w:rsid w:val="00C2473E"/>
    <w:rsid w:val="00C24885"/>
    <w:rsid w:val="00C24989"/>
    <w:rsid w:val="00C24A6F"/>
    <w:rsid w:val="00C24AFC"/>
    <w:rsid w:val="00C24B0B"/>
    <w:rsid w:val="00C24C3C"/>
    <w:rsid w:val="00C24EBF"/>
    <w:rsid w:val="00C2521A"/>
    <w:rsid w:val="00C25232"/>
    <w:rsid w:val="00C255AA"/>
    <w:rsid w:val="00C25A9A"/>
    <w:rsid w:val="00C25FA7"/>
    <w:rsid w:val="00C260DE"/>
    <w:rsid w:val="00C265DE"/>
    <w:rsid w:val="00C26686"/>
    <w:rsid w:val="00C26755"/>
    <w:rsid w:val="00C268B1"/>
    <w:rsid w:val="00C2695B"/>
    <w:rsid w:val="00C26B23"/>
    <w:rsid w:val="00C26CB7"/>
    <w:rsid w:val="00C26E06"/>
    <w:rsid w:val="00C27380"/>
    <w:rsid w:val="00C27628"/>
    <w:rsid w:val="00C276EF"/>
    <w:rsid w:val="00C2779F"/>
    <w:rsid w:val="00C2781E"/>
    <w:rsid w:val="00C27B14"/>
    <w:rsid w:val="00C27B1C"/>
    <w:rsid w:val="00C27CD7"/>
    <w:rsid w:val="00C27E49"/>
    <w:rsid w:val="00C27FBD"/>
    <w:rsid w:val="00C300F3"/>
    <w:rsid w:val="00C302BF"/>
    <w:rsid w:val="00C30334"/>
    <w:rsid w:val="00C306F0"/>
    <w:rsid w:val="00C30768"/>
    <w:rsid w:val="00C3083C"/>
    <w:rsid w:val="00C30A6C"/>
    <w:rsid w:val="00C31243"/>
    <w:rsid w:val="00C31312"/>
    <w:rsid w:val="00C31975"/>
    <w:rsid w:val="00C31ACF"/>
    <w:rsid w:val="00C31ADF"/>
    <w:rsid w:val="00C31B6B"/>
    <w:rsid w:val="00C31FA7"/>
    <w:rsid w:val="00C323AA"/>
    <w:rsid w:val="00C32400"/>
    <w:rsid w:val="00C32560"/>
    <w:rsid w:val="00C3280A"/>
    <w:rsid w:val="00C32975"/>
    <w:rsid w:val="00C32A14"/>
    <w:rsid w:val="00C32D8C"/>
    <w:rsid w:val="00C32F88"/>
    <w:rsid w:val="00C32FE3"/>
    <w:rsid w:val="00C33150"/>
    <w:rsid w:val="00C33189"/>
    <w:rsid w:val="00C33365"/>
    <w:rsid w:val="00C33462"/>
    <w:rsid w:val="00C33479"/>
    <w:rsid w:val="00C335C1"/>
    <w:rsid w:val="00C33639"/>
    <w:rsid w:val="00C336A1"/>
    <w:rsid w:val="00C33826"/>
    <w:rsid w:val="00C33997"/>
    <w:rsid w:val="00C33AB1"/>
    <w:rsid w:val="00C340DA"/>
    <w:rsid w:val="00C3483F"/>
    <w:rsid w:val="00C34FA8"/>
    <w:rsid w:val="00C3522F"/>
    <w:rsid w:val="00C35379"/>
    <w:rsid w:val="00C353F1"/>
    <w:rsid w:val="00C3543E"/>
    <w:rsid w:val="00C35785"/>
    <w:rsid w:val="00C35A80"/>
    <w:rsid w:val="00C35C27"/>
    <w:rsid w:val="00C35D75"/>
    <w:rsid w:val="00C35D96"/>
    <w:rsid w:val="00C36307"/>
    <w:rsid w:val="00C3634C"/>
    <w:rsid w:val="00C363C6"/>
    <w:rsid w:val="00C365DE"/>
    <w:rsid w:val="00C366AA"/>
    <w:rsid w:val="00C36833"/>
    <w:rsid w:val="00C36A83"/>
    <w:rsid w:val="00C370E2"/>
    <w:rsid w:val="00C37980"/>
    <w:rsid w:val="00C379BB"/>
    <w:rsid w:val="00C37BA0"/>
    <w:rsid w:val="00C37BD3"/>
    <w:rsid w:val="00C37DE4"/>
    <w:rsid w:val="00C37F28"/>
    <w:rsid w:val="00C37FC2"/>
    <w:rsid w:val="00C400BA"/>
    <w:rsid w:val="00C4071A"/>
    <w:rsid w:val="00C40726"/>
    <w:rsid w:val="00C408EC"/>
    <w:rsid w:val="00C40A1C"/>
    <w:rsid w:val="00C40E76"/>
    <w:rsid w:val="00C410D0"/>
    <w:rsid w:val="00C413CD"/>
    <w:rsid w:val="00C414B8"/>
    <w:rsid w:val="00C41695"/>
    <w:rsid w:val="00C41751"/>
    <w:rsid w:val="00C41812"/>
    <w:rsid w:val="00C41DA2"/>
    <w:rsid w:val="00C41FCD"/>
    <w:rsid w:val="00C421D6"/>
    <w:rsid w:val="00C4226F"/>
    <w:rsid w:val="00C42A18"/>
    <w:rsid w:val="00C42B27"/>
    <w:rsid w:val="00C42B7D"/>
    <w:rsid w:val="00C4335F"/>
    <w:rsid w:val="00C43BBE"/>
    <w:rsid w:val="00C43D21"/>
    <w:rsid w:val="00C4433B"/>
    <w:rsid w:val="00C444A4"/>
    <w:rsid w:val="00C44811"/>
    <w:rsid w:val="00C44884"/>
    <w:rsid w:val="00C44BD1"/>
    <w:rsid w:val="00C44DD8"/>
    <w:rsid w:val="00C44FF2"/>
    <w:rsid w:val="00C4510B"/>
    <w:rsid w:val="00C453B7"/>
    <w:rsid w:val="00C454BA"/>
    <w:rsid w:val="00C45611"/>
    <w:rsid w:val="00C4565F"/>
    <w:rsid w:val="00C45775"/>
    <w:rsid w:val="00C45807"/>
    <w:rsid w:val="00C4585A"/>
    <w:rsid w:val="00C458D3"/>
    <w:rsid w:val="00C45915"/>
    <w:rsid w:val="00C45AD0"/>
    <w:rsid w:val="00C45ADF"/>
    <w:rsid w:val="00C45B2D"/>
    <w:rsid w:val="00C45B3A"/>
    <w:rsid w:val="00C45B8F"/>
    <w:rsid w:val="00C45D7E"/>
    <w:rsid w:val="00C45FEE"/>
    <w:rsid w:val="00C464C4"/>
    <w:rsid w:val="00C46662"/>
    <w:rsid w:val="00C4676F"/>
    <w:rsid w:val="00C469D2"/>
    <w:rsid w:val="00C46AD0"/>
    <w:rsid w:val="00C46B35"/>
    <w:rsid w:val="00C46B89"/>
    <w:rsid w:val="00C46BAD"/>
    <w:rsid w:val="00C47248"/>
    <w:rsid w:val="00C4727D"/>
    <w:rsid w:val="00C476FF"/>
    <w:rsid w:val="00C47923"/>
    <w:rsid w:val="00C47A60"/>
    <w:rsid w:val="00C47DAF"/>
    <w:rsid w:val="00C47E46"/>
    <w:rsid w:val="00C47EA9"/>
    <w:rsid w:val="00C47F70"/>
    <w:rsid w:val="00C47FA6"/>
    <w:rsid w:val="00C47FE0"/>
    <w:rsid w:val="00C50168"/>
    <w:rsid w:val="00C509F9"/>
    <w:rsid w:val="00C50ABD"/>
    <w:rsid w:val="00C50CD0"/>
    <w:rsid w:val="00C50EC2"/>
    <w:rsid w:val="00C50FD0"/>
    <w:rsid w:val="00C50FF2"/>
    <w:rsid w:val="00C51063"/>
    <w:rsid w:val="00C515DF"/>
    <w:rsid w:val="00C51874"/>
    <w:rsid w:val="00C518E2"/>
    <w:rsid w:val="00C51EDA"/>
    <w:rsid w:val="00C51F00"/>
    <w:rsid w:val="00C520DB"/>
    <w:rsid w:val="00C5224E"/>
    <w:rsid w:val="00C5225E"/>
    <w:rsid w:val="00C527DF"/>
    <w:rsid w:val="00C5292E"/>
    <w:rsid w:val="00C52CAD"/>
    <w:rsid w:val="00C52D4B"/>
    <w:rsid w:val="00C52DE2"/>
    <w:rsid w:val="00C52F38"/>
    <w:rsid w:val="00C52F9C"/>
    <w:rsid w:val="00C532FC"/>
    <w:rsid w:val="00C5351F"/>
    <w:rsid w:val="00C53A51"/>
    <w:rsid w:val="00C53BAD"/>
    <w:rsid w:val="00C53EEC"/>
    <w:rsid w:val="00C53FF2"/>
    <w:rsid w:val="00C54198"/>
    <w:rsid w:val="00C546A1"/>
    <w:rsid w:val="00C5474B"/>
    <w:rsid w:val="00C54A9B"/>
    <w:rsid w:val="00C54B39"/>
    <w:rsid w:val="00C54E82"/>
    <w:rsid w:val="00C54EFF"/>
    <w:rsid w:val="00C550BC"/>
    <w:rsid w:val="00C551E4"/>
    <w:rsid w:val="00C5521E"/>
    <w:rsid w:val="00C5529A"/>
    <w:rsid w:val="00C55472"/>
    <w:rsid w:val="00C5557E"/>
    <w:rsid w:val="00C56059"/>
    <w:rsid w:val="00C564D7"/>
    <w:rsid w:val="00C56514"/>
    <w:rsid w:val="00C5673E"/>
    <w:rsid w:val="00C5684F"/>
    <w:rsid w:val="00C56917"/>
    <w:rsid w:val="00C56AE7"/>
    <w:rsid w:val="00C56AF0"/>
    <w:rsid w:val="00C56DF5"/>
    <w:rsid w:val="00C56E8F"/>
    <w:rsid w:val="00C56F8E"/>
    <w:rsid w:val="00C570CA"/>
    <w:rsid w:val="00C570D4"/>
    <w:rsid w:val="00C57215"/>
    <w:rsid w:val="00C57673"/>
    <w:rsid w:val="00C577BC"/>
    <w:rsid w:val="00C57966"/>
    <w:rsid w:val="00C57A60"/>
    <w:rsid w:val="00C57AAB"/>
    <w:rsid w:val="00C57ACB"/>
    <w:rsid w:val="00C57AE4"/>
    <w:rsid w:val="00C57C86"/>
    <w:rsid w:val="00C57CCD"/>
    <w:rsid w:val="00C57D9B"/>
    <w:rsid w:val="00C60318"/>
    <w:rsid w:val="00C607A9"/>
    <w:rsid w:val="00C608ED"/>
    <w:rsid w:val="00C60921"/>
    <w:rsid w:val="00C60A89"/>
    <w:rsid w:val="00C60C2D"/>
    <w:rsid w:val="00C60CA4"/>
    <w:rsid w:val="00C60DFC"/>
    <w:rsid w:val="00C60EEF"/>
    <w:rsid w:val="00C61105"/>
    <w:rsid w:val="00C611CD"/>
    <w:rsid w:val="00C61325"/>
    <w:rsid w:val="00C61A8E"/>
    <w:rsid w:val="00C61BE3"/>
    <w:rsid w:val="00C61EA8"/>
    <w:rsid w:val="00C6210B"/>
    <w:rsid w:val="00C6217E"/>
    <w:rsid w:val="00C6237C"/>
    <w:rsid w:val="00C6239E"/>
    <w:rsid w:val="00C62745"/>
    <w:rsid w:val="00C62AA6"/>
    <w:rsid w:val="00C62C53"/>
    <w:rsid w:val="00C632D7"/>
    <w:rsid w:val="00C6338E"/>
    <w:rsid w:val="00C63404"/>
    <w:rsid w:val="00C63439"/>
    <w:rsid w:val="00C6345D"/>
    <w:rsid w:val="00C6350D"/>
    <w:rsid w:val="00C6376C"/>
    <w:rsid w:val="00C637E5"/>
    <w:rsid w:val="00C63855"/>
    <w:rsid w:val="00C6388C"/>
    <w:rsid w:val="00C6394F"/>
    <w:rsid w:val="00C63A62"/>
    <w:rsid w:val="00C63A8E"/>
    <w:rsid w:val="00C63D8A"/>
    <w:rsid w:val="00C6409E"/>
    <w:rsid w:val="00C649E7"/>
    <w:rsid w:val="00C64AC2"/>
    <w:rsid w:val="00C64BCE"/>
    <w:rsid w:val="00C64E96"/>
    <w:rsid w:val="00C6530D"/>
    <w:rsid w:val="00C654B9"/>
    <w:rsid w:val="00C6588A"/>
    <w:rsid w:val="00C659D7"/>
    <w:rsid w:val="00C65A2D"/>
    <w:rsid w:val="00C65C18"/>
    <w:rsid w:val="00C65C38"/>
    <w:rsid w:val="00C65EEE"/>
    <w:rsid w:val="00C66045"/>
    <w:rsid w:val="00C662C1"/>
    <w:rsid w:val="00C664F5"/>
    <w:rsid w:val="00C6654C"/>
    <w:rsid w:val="00C666CB"/>
    <w:rsid w:val="00C666E9"/>
    <w:rsid w:val="00C668B9"/>
    <w:rsid w:val="00C669A1"/>
    <w:rsid w:val="00C66CA1"/>
    <w:rsid w:val="00C66CA8"/>
    <w:rsid w:val="00C66FF1"/>
    <w:rsid w:val="00C672F1"/>
    <w:rsid w:val="00C674BD"/>
    <w:rsid w:val="00C67910"/>
    <w:rsid w:val="00C67A93"/>
    <w:rsid w:val="00C67DCA"/>
    <w:rsid w:val="00C67E2F"/>
    <w:rsid w:val="00C70051"/>
    <w:rsid w:val="00C700E1"/>
    <w:rsid w:val="00C7014F"/>
    <w:rsid w:val="00C70458"/>
    <w:rsid w:val="00C70499"/>
    <w:rsid w:val="00C7076F"/>
    <w:rsid w:val="00C70807"/>
    <w:rsid w:val="00C708E9"/>
    <w:rsid w:val="00C70CD4"/>
    <w:rsid w:val="00C70F91"/>
    <w:rsid w:val="00C717E0"/>
    <w:rsid w:val="00C718DC"/>
    <w:rsid w:val="00C719C0"/>
    <w:rsid w:val="00C71AC0"/>
    <w:rsid w:val="00C71F83"/>
    <w:rsid w:val="00C71FE9"/>
    <w:rsid w:val="00C72417"/>
    <w:rsid w:val="00C72428"/>
    <w:rsid w:val="00C727A6"/>
    <w:rsid w:val="00C72868"/>
    <w:rsid w:val="00C72AEF"/>
    <w:rsid w:val="00C72CDB"/>
    <w:rsid w:val="00C72DA7"/>
    <w:rsid w:val="00C7316F"/>
    <w:rsid w:val="00C73391"/>
    <w:rsid w:val="00C73719"/>
    <w:rsid w:val="00C73765"/>
    <w:rsid w:val="00C7382E"/>
    <w:rsid w:val="00C739B0"/>
    <w:rsid w:val="00C739B8"/>
    <w:rsid w:val="00C73EC2"/>
    <w:rsid w:val="00C74114"/>
    <w:rsid w:val="00C742CB"/>
    <w:rsid w:val="00C743E1"/>
    <w:rsid w:val="00C74854"/>
    <w:rsid w:val="00C74CC4"/>
    <w:rsid w:val="00C7539D"/>
    <w:rsid w:val="00C7558E"/>
    <w:rsid w:val="00C75B59"/>
    <w:rsid w:val="00C75D84"/>
    <w:rsid w:val="00C76004"/>
    <w:rsid w:val="00C76017"/>
    <w:rsid w:val="00C760DF"/>
    <w:rsid w:val="00C76169"/>
    <w:rsid w:val="00C7638C"/>
    <w:rsid w:val="00C763F6"/>
    <w:rsid w:val="00C764A3"/>
    <w:rsid w:val="00C76531"/>
    <w:rsid w:val="00C76578"/>
    <w:rsid w:val="00C76782"/>
    <w:rsid w:val="00C7697A"/>
    <w:rsid w:val="00C76AF1"/>
    <w:rsid w:val="00C76B6F"/>
    <w:rsid w:val="00C76BF4"/>
    <w:rsid w:val="00C76C96"/>
    <w:rsid w:val="00C76D0E"/>
    <w:rsid w:val="00C77552"/>
    <w:rsid w:val="00C775A4"/>
    <w:rsid w:val="00C775A7"/>
    <w:rsid w:val="00C77620"/>
    <w:rsid w:val="00C777FE"/>
    <w:rsid w:val="00C778E9"/>
    <w:rsid w:val="00C80269"/>
    <w:rsid w:val="00C806D9"/>
    <w:rsid w:val="00C80731"/>
    <w:rsid w:val="00C808D8"/>
    <w:rsid w:val="00C809D4"/>
    <w:rsid w:val="00C80D93"/>
    <w:rsid w:val="00C80E21"/>
    <w:rsid w:val="00C80ED4"/>
    <w:rsid w:val="00C810F9"/>
    <w:rsid w:val="00C81198"/>
    <w:rsid w:val="00C81721"/>
    <w:rsid w:val="00C817DE"/>
    <w:rsid w:val="00C819C7"/>
    <w:rsid w:val="00C81B79"/>
    <w:rsid w:val="00C81B8F"/>
    <w:rsid w:val="00C81EE1"/>
    <w:rsid w:val="00C81F75"/>
    <w:rsid w:val="00C82075"/>
    <w:rsid w:val="00C822BA"/>
    <w:rsid w:val="00C8235E"/>
    <w:rsid w:val="00C8257B"/>
    <w:rsid w:val="00C825A8"/>
    <w:rsid w:val="00C826D1"/>
    <w:rsid w:val="00C8270A"/>
    <w:rsid w:val="00C82942"/>
    <w:rsid w:val="00C82A80"/>
    <w:rsid w:val="00C82E92"/>
    <w:rsid w:val="00C830D1"/>
    <w:rsid w:val="00C830DE"/>
    <w:rsid w:val="00C831DC"/>
    <w:rsid w:val="00C832D6"/>
    <w:rsid w:val="00C8359F"/>
    <w:rsid w:val="00C835A0"/>
    <w:rsid w:val="00C835A1"/>
    <w:rsid w:val="00C835C3"/>
    <w:rsid w:val="00C836C0"/>
    <w:rsid w:val="00C83805"/>
    <w:rsid w:val="00C83C7A"/>
    <w:rsid w:val="00C842A0"/>
    <w:rsid w:val="00C843AD"/>
    <w:rsid w:val="00C84484"/>
    <w:rsid w:val="00C8460B"/>
    <w:rsid w:val="00C8473A"/>
    <w:rsid w:val="00C849EF"/>
    <w:rsid w:val="00C85006"/>
    <w:rsid w:val="00C8539D"/>
    <w:rsid w:val="00C854D4"/>
    <w:rsid w:val="00C8561A"/>
    <w:rsid w:val="00C8574B"/>
    <w:rsid w:val="00C857EF"/>
    <w:rsid w:val="00C85AD6"/>
    <w:rsid w:val="00C8646D"/>
    <w:rsid w:val="00C87009"/>
    <w:rsid w:val="00C87095"/>
    <w:rsid w:val="00C87216"/>
    <w:rsid w:val="00C87585"/>
    <w:rsid w:val="00C876BD"/>
    <w:rsid w:val="00C9033C"/>
    <w:rsid w:val="00C9037A"/>
    <w:rsid w:val="00C903F7"/>
    <w:rsid w:val="00C904B8"/>
    <w:rsid w:val="00C904BB"/>
    <w:rsid w:val="00C90723"/>
    <w:rsid w:val="00C90746"/>
    <w:rsid w:val="00C90810"/>
    <w:rsid w:val="00C90B3F"/>
    <w:rsid w:val="00C90B64"/>
    <w:rsid w:val="00C90D22"/>
    <w:rsid w:val="00C91749"/>
    <w:rsid w:val="00C91858"/>
    <w:rsid w:val="00C9188E"/>
    <w:rsid w:val="00C91D7F"/>
    <w:rsid w:val="00C91D94"/>
    <w:rsid w:val="00C91F79"/>
    <w:rsid w:val="00C921F4"/>
    <w:rsid w:val="00C9229B"/>
    <w:rsid w:val="00C92581"/>
    <w:rsid w:val="00C9259D"/>
    <w:rsid w:val="00C92736"/>
    <w:rsid w:val="00C92B0C"/>
    <w:rsid w:val="00C92EE4"/>
    <w:rsid w:val="00C9383E"/>
    <w:rsid w:val="00C93968"/>
    <w:rsid w:val="00C93C16"/>
    <w:rsid w:val="00C93C75"/>
    <w:rsid w:val="00C93C76"/>
    <w:rsid w:val="00C93E0F"/>
    <w:rsid w:val="00C94822"/>
    <w:rsid w:val="00C94827"/>
    <w:rsid w:val="00C94A57"/>
    <w:rsid w:val="00C9541E"/>
    <w:rsid w:val="00C95493"/>
    <w:rsid w:val="00C955BB"/>
    <w:rsid w:val="00C9573D"/>
    <w:rsid w:val="00C958DF"/>
    <w:rsid w:val="00C95ABB"/>
    <w:rsid w:val="00C95C00"/>
    <w:rsid w:val="00C95CCC"/>
    <w:rsid w:val="00C95F0A"/>
    <w:rsid w:val="00C963A1"/>
    <w:rsid w:val="00C964BF"/>
    <w:rsid w:val="00C9673F"/>
    <w:rsid w:val="00C969AA"/>
    <w:rsid w:val="00C96FB9"/>
    <w:rsid w:val="00C9713B"/>
    <w:rsid w:val="00C97153"/>
    <w:rsid w:val="00C97157"/>
    <w:rsid w:val="00C97585"/>
    <w:rsid w:val="00C976A3"/>
    <w:rsid w:val="00C977EA"/>
    <w:rsid w:val="00C97A4A"/>
    <w:rsid w:val="00C97A9D"/>
    <w:rsid w:val="00C97D58"/>
    <w:rsid w:val="00CA0003"/>
    <w:rsid w:val="00CA0285"/>
    <w:rsid w:val="00CA02A8"/>
    <w:rsid w:val="00CA0307"/>
    <w:rsid w:val="00CA0764"/>
    <w:rsid w:val="00CA08C2"/>
    <w:rsid w:val="00CA0A23"/>
    <w:rsid w:val="00CA0CDB"/>
    <w:rsid w:val="00CA0F1F"/>
    <w:rsid w:val="00CA0F5C"/>
    <w:rsid w:val="00CA1348"/>
    <w:rsid w:val="00CA1712"/>
    <w:rsid w:val="00CA18D3"/>
    <w:rsid w:val="00CA1A1B"/>
    <w:rsid w:val="00CA1AD3"/>
    <w:rsid w:val="00CA1D2D"/>
    <w:rsid w:val="00CA1E2F"/>
    <w:rsid w:val="00CA1F72"/>
    <w:rsid w:val="00CA2079"/>
    <w:rsid w:val="00CA211D"/>
    <w:rsid w:val="00CA2181"/>
    <w:rsid w:val="00CA21EA"/>
    <w:rsid w:val="00CA22E9"/>
    <w:rsid w:val="00CA2352"/>
    <w:rsid w:val="00CA29A0"/>
    <w:rsid w:val="00CA29B4"/>
    <w:rsid w:val="00CA2E22"/>
    <w:rsid w:val="00CA2E31"/>
    <w:rsid w:val="00CA388C"/>
    <w:rsid w:val="00CA3B7D"/>
    <w:rsid w:val="00CA42E0"/>
    <w:rsid w:val="00CA47FC"/>
    <w:rsid w:val="00CA4894"/>
    <w:rsid w:val="00CA4976"/>
    <w:rsid w:val="00CA4A19"/>
    <w:rsid w:val="00CA4A57"/>
    <w:rsid w:val="00CA4BD4"/>
    <w:rsid w:val="00CA4D27"/>
    <w:rsid w:val="00CA4D71"/>
    <w:rsid w:val="00CA5598"/>
    <w:rsid w:val="00CA586C"/>
    <w:rsid w:val="00CA5A03"/>
    <w:rsid w:val="00CA5C46"/>
    <w:rsid w:val="00CA65BF"/>
    <w:rsid w:val="00CA6812"/>
    <w:rsid w:val="00CA6A49"/>
    <w:rsid w:val="00CA6ACC"/>
    <w:rsid w:val="00CA6C4B"/>
    <w:rsid w:val="00CA6CD0"/>
    <w:rsid w:val="00CA6E2E"/>
    <w:rsid w:val="00CA6EA5"/>
    <w:rsid w:val="00CA70A8"/>
    <w:rsid w:val="00CA7190"/>
    <w:rsid w:val="00CA72D4"/>
    <w:rsid w:val="00CA72DE"/>
    <w:rsid w:val="00CA7A02"/>
    <w:rsid w:val="00CA7A1F"/>
    <w:rsid w:val="00CA7A93"/>
    <w:rsid w:val="00CA7CF1"/>
    <w:rsid w:val="00CA7E05"/>
    <w:rsid w:val="00CA7E4D"/>
    <w:rsid w:val="00CA7E84"/>
    <w:rsid w:val="00CA97EB"/>
    <w:rsid w:val="00CB00C0"/>
    <w:rsid w:val="00CB0182"/>
    <w:rsid w:val="00CB0201"/>
    <w:rsid w:val="00CB0253"/>
    <w:rsid w:val="00CB050D"/>
    <w:rsid w:val="00CB0588"/>
    <w:rsid w:val="00CB068A"/>
    <w:rsid w:val="00CB0701"/>
    <w:rsid w:val="00CB0751"/>
    <w:rsid w:val="00CB0847"/>
    <w:rsid w:val="00CB0932"/>
    <w:rsid w:val="00CB10AC"/>
    <w:rsid w:val="00CB116A"/>
    <w:rsid w:val="00CB11F7"/>
    <w:rsid w:val="00CB128C"/>
    <w:rsid w:val="00CB1611"/>
    <w:rsid w:val="00CB172F"/>
    <w:rsid w:val="00CB184E"/>
    <w:rsid w:val="00CB1B6F"/>
    <w:rsid w:val="00CB1C32"/>
    <w:rsid w:val="00CB259F"/>
    <w:rsid w:val="00CB2619"/>
    <w:rsid w:val="00CB2B3F"/>
    <w:rsid w:val="00CB2B47"/>
    <w:rsid w:val="00CB2B94"/>
    <w:rsid w:val="00CB2C3D"/>
    <w:rsid w:val="00CB302B"/>
    <w:rsid w:val="00CB30E4"/>
    <w:rsid w:val="00CB333A"/>
    <w:rsid w:val="00CB3732"/>
    <w:rsid w:val="00CB38D4"/>
    <w:rsid w:val="00CB3A5A"/>
    <w:rsid w:val="00CB3A7A"/>
    <w:rsid w:val="00CB3A8F"/>
    <w:rsid w:val="00CB3FB1"/>
    <w:rsid w:val="00CB3FBE"/>
    <w:rsid w:val="00CB41D0"/>
    <w:rsid w:val="00CB4496"/>
    <w:rsid w:val="00CB44AB"/>
    <w:rsid w:val="00CB492C"/>
    <w:rsid w:val="00CB4B82"/>
    <w:rsid w:val="00CB4D62"/>
    <w:rsid w:val="00CB4E2B"/>
    <w:rsid w:val="00CB52A6"/>
    <w:rsid w:val="00CB53B4"/>
    <w:rsid w:val="00CB5586"/>
    <w:rsid w:val="00CB55C3"/>
    <w:rsid w:val="00CB590A"/>
    <w:rsid w:val="00CB5A0B"/>
    <w:rsid w:val="00CB5C3F"/>
    <w:rsid w:val="00CB5CE3"/>
    <w:rsid w:val="00CB5E0E"/>
    <w:rsid w:val="00CB60C9"/>
    <w:rsid w:val="00CB6134"/>
    <w:rsid w:val="00CB63EC"/>
    <w:rsid w:val="00CB651E"/>
    <w:rsid w:val="00CB6525"/>
    <w:rsid w:val="00CB69E0"/>
    <w:rsid w:val="00CB6CA1"/>
    <w:rsid w:val="00CB71C8"/>
    <w:rsid w:val="00CB727E"/>
    <w:rsid w:val="00CB72D6"/>
    <w:rsid w:val="00CB74B7"/>
    <w:rsid w:val="00CB7500"/>
    <w:rsid w:val="00CB773B"/>
    <w:rsid w:val="00CB77DA"/>
    <w:rsid w:val="00CB799B"/>
    <w:rsid w:val="00CB7A5E"/>
    <w:rsid w:val="00CB7C14"/>
    <w:rsid w:val="00CC0029"/>
    <w:rsid w:val="00CC0300"/>
    <w:rsid w:val="00CC03D8"/>
    <w:rsid w:val="00CC0478"/>
    <w:rsid w:val="00CC0599"/>
    <w:rsid w:val="00CC0AC7"/>
    <w:rsid w:val="00CC0F09"/>
    <w:rsid w:val="00CC0F75"/>
    <w:rsid w:val="00CC115C"/>
    <w:rsid w:val="00CC131F"/>
    <w:rsid w:val="00CC152F"/>
    <w:rsid w:val="00CC1715"/>
    <w:rsid w:val="00CC1830"/>
    <w:rsid w:val="00CC1BBE"/>
    <w:rsid w:val="00CC1C51"/>
    <w:rsid w:val="00CC1D2C"/>
    <w:rsid w:val="00CC1F46"/>
    <w:rsid w:val="00CC1F7A"/>
    <w:rsid w:val="00CC1FC9"/>
    <w:rsid w:val="00CC1FD0"/>
    <w:rsid w:val="00CC204C"/>
    <w:rsid w:val="00CC20BA"/>
    <w:rsid w:val="00CC21CD"/>
    <w:rsid w:val="00CC2381"/>
    <w:rsid w:val="00CC23E7"/>
    <w:rsid w:val="00CC269D"/>
    <w:rsid w:val="00CC2981"/>
    <w:rsid w:val="00CC2DD7"/>
    <w:rsid w:val="00CC341E"/>
    <w:rsid w:val="00CC37C8"/>
    <w:rsid w:val="00CC3934"/>
    <w:rsid w:val="00CC3993"/>
    <w:rsid w:val="00CC3A58"/>
    <w:rsid w:val="00CC3EB5"/>
    <w:rsid w:val="00CC41F0"/>
    <w:rsid w:val="00CC4436"/>
    <w:rsid w:val="00CC4523"/>
    <w:rsid w:val="00CC46C1"/>
    <w:rsid w:val="00CC4B71"/>
    <w:rsid w:val="00CC4D47"/>
    <w:rsid w:val="00CC4E3E"/>
    <w:rsid w:val="00CC5055"/>
    <w:rsid w:val="00CC5191"/>
    <w:rsid w:val="00CC54A8"/>
    <w:rsid w:val="00CC57D0"/>
    <w:rsid w:val="00CC5B69"/>
    <w:rsid w:val="00CC5C51"/>
    <w:rsid w:val="00CC5C67"/>
    <w:rsid w:val="00CC5F1C"/>
    <w:rsid w:val="00CC6215"/>
    <w:rsid w:val="00CC6269"/>
    <w:rsid w:val="00CC66EA"/>
    <w:rsid w:val="00CC6C29"/>
    <w:rsid w:val="00CC6DF3"/>
    <w:rsid w:val="00CC6FE5"/>
    <w:rsid w:val="00CC70F7"/>
    <w:rsid w:val="00CC7108"/>
    <w:rsid w:val="00CC7372"/>
    <w:rsid w:val="00CC73D3"/>
    <w:rsid w:val="00CC746F"/>
    <w:rsid w:val="00CC7787"/>
    <w:rsid w:val="00CC7903"/>
    <w:rsid w:val="00CC7B19"/>
    <w:rsid w:val="00CC7C81"/>
    <w:rsid w:val="00CD03E5"/>
    <w:rsid w:val="00CD05A4"/>
    <w:rsid w:val="00CD0777"/>
    <w:rsid w:val="00CD07A4"/>
    <w:rsid w:val="00CD0840"/>
    <w:rsid w:val="00CD0851"/>
    <w:rsid w:val="00CD0D8A"/>
    <w:rsid w:val="00CD1098"/>
    <w:rsid w:val="00CD10BC"/>
    <w:rsid w:val="00CD1296"/>
    <w:rsid w:val="00CD12DC"/>
    <w:rsid w:val="00CD1A7C"/>
    <w:rsid w:val="00CD1B5F"/>
    <w:rsid w:val="00CD231F"/>
    <w:rsid w:val="00CD244A"/>
    <w:rsid w:val="00CD2571"/>
    <w:rsid w:val="00CD2780"/>
    <w:rsid w:val="00CD2882"/>
    <w:rsid w:val="00CD28B1"/>
    <w:rsid w:val="00CD3292"/>
    <w:rsid w:val="00CD3830"/>
    <w:rsid w:val="00CD3A32"/>
    <w:rsid w:val="00CD3C31"/>
    <w:rsid w:val="00CD3E90"/>
    <w:rsid w:val="00CD4052"/>
    <w:rsid w:val="00CD421C"/>
    <w:rsid w:val="00CD42AC"/>
    <w:rsid w:val="00CD48AE"/>
    <w:rsid w:val="00CD498D"/>
    <w:rsid w:val="00CD4A6D"/>
    <w:rsid w:val="00CD4E31"/>
    <w:rsid w:val="00CD4EA4"/>
    <w:rsid w:val="00CD4F40"/>
    <w:rsid w:val="00CD4FD7"/>
    <w:rsid w:val="00CD501D"/>
    <w:rsid w:val="00CD5463"/>
    <w:rsid w:val="00CD5487"/>
    <w:rsid w:val="00CD56EA"/>
    <w:rsid w:val="00CD57AD"/>
    <w:rsid w:val="00CD5932"/>
    <w:rsid w:val="00CD5F84"/>
    <w:rsid w:val="00CD5FF0"/>
    <w:rsid w:val="00CD613B"/>
    <w:rsid w:val="00CD61ED"/>
    <w:rsid w:val="00CD63F5"/>
    <w:rsid w:val="00CD67B3"/>
    <w:rsid w:val="00CD67F2"/>
    <w:rsid w:val="00CD6973"/>
    <w:rsid w:val="00CD6A5C"/>
    <w:rsid w:val="00CD6C29"/>
    <w:rsid w:val="00CD6F75"/>
    <w:rsid w:val="00CD72E8"/>
    <w:rsid w:val="00CD735B"/>
    <w:rsid w:val="00CD7431"/>
    <w:rsid w:val="00CD7814"/>
    <w:rsid w:val="00CD7829"/>
    <w:rsid w:val="00CD7B00"/>
    <w:rsid w:val="00CD7CC3"/>
    <w:rsid w:val="00CD7E4F"/>
    <w:rsid w:val="00CE00CB"/>
    <w:rsid w:val="00CE0381"/>
    <w:rsid w:val="00CE0477"/>
    <w:rsid w:val="00CE04DD"/>
    <w:rsid w:val="00CE0817"/>
    <w:rsid w:val="00CE09D3"/>
    <w:rsid w:val="00CE0A69"/>
    <w:rsid w:val="00CE0C84"/>
    <w:rsid w:val="00CE10ED"/>
    <w:rsid w:val="00CE11DD"/>
    <w:rsid w:val="00CE12DC"/>
    <w:rsid w:val="00CE135A"/>
    <w:rsid w:val="00CE161C"/>
    <w:rsid w:val="00CE1771"/>
    <w:rsid w:val="00CE1A65"/>
    <w:rsid w:val="00CE1A93"/>
    <w:rsid w:val="00CE1EC3"/>
    <w:rsid w:val="00CE245D"/>
    <w:rsid w:val="00CE2526"/>
    <w:rsid w:val="00CE2D18"/>
    <w:rsid w:val="00CE2F08"/>
    <w:rsid w:val="00CE33F4"/>
    <w:rsid w:val="00CE35F3"/>
    <w:rsid w:val="00CE38DF"/>
    <w:rsid w:val="00CE3F12"/>
    <w:rsid w:val="00CE427E"/>
    <w:rsid w:val="00CE4286"/>
    <w:rsid w:val="00CE42F6"/>
    <w:rsid w:val="00CE43A3"/>
    <w:rsid w:val="00CE44EF"/>
    <w:rsid w:val="00CE4824"/>
    <w:rsid w:val="00CE4884"/>
    <w:rsid w:val="00CE48E9"/>
    <w:rsid w:val="00CE48F1"/>
    <w:rsid w:val="00CE49EB"/>
    <w:rsid w:val="00CE4AEA"/>
    <w:rsid w:val="00CE4D4E"/>
    <w:rsid w:val="00CE4F67"/>
    <w:rsid w:val="00CE5457"/>
    <w:rsid w:val="00CE56FB"/>
    <w:rsid w:val="00CE5A20"/>
    <w:rsid w:val="00CE5C36"/>
    <w:rsid w:val="00CE5CFF"/>
    <w:rsid w:val="00CE5EDF"/>
    <w:rsid w:val="00CE66A4"/>
    <w:rsid w:val="00CE679F"/>
    <w:rsid w:val="00CE67A8"/>
    <w:rsid w:val="00CE697A"/>
    <w:rsid w:val="00CE69B6"/>
    <w:rsid w:val="00CE6A72"/>
    <w:rsid w:val="00CE6B52"/>
    <w:rsid w:val="00CE6C3A"/>
    <w:rsid w:val="00CE7098"/>
    <w:rsid w:val="00CE71CF"/>
    <w:rsid w:val="00CE736C"/>
    <w:rsid w:val="00CE760E"/>
    <w:rsid w:val="00CE7693"/>
    <w:rsid w:val="00CE7796"/>
    <w:rsid w:val="00CE77B4"/>
    <w:rsid w:val="00CE7816"/>
    <w:rsid w:val="00CE78DB"/>
    <w:rsid w:val="00CE7973"/>
    <w:rsid w:val="00CE79A7"/>
    <w:rsid w:val="00CE7C42"/>
    <w:rsid w:val="00CE7D98"/>
    <w:rsid w:val="00CE7FE0"/>
    <w:rsid w:val="00CF0095"/>
    <w:rsid w:val="00CF0148"/>
    <w:rsid w:val="00CF03C3"/>
    <w:rsid w:val="00CF03FB"/>
    <w:rsid w:val="00CF0401"/>
    <w:rsid w:val="00CF0494"/>
    <w:rsid w:val="00CF05D4"/>
    <w:rsid w:val="00CF06E4"/>
    <w:rsid w:val="00CF1009"/>
    <w:rsid w:val="00CF106D"/>
    <w:rsid w:val="00CF118D"/>
    <w:rsid w:val="00CF18EB"/>
    <w:rsid w:val="00CF19A8"/>
    <w:rsid w:val="00CF1AE0"/>
    <w:rsid w:val="00CF1D8F"/>
    <w:rsid w:val="00CF1DE1"/>
    <w:rsid w:val="00CF1FB3"/>
    <w:rsid w:val="00CF23EB"/>
    <w:rsid w:val="00CF2673"/>
    <w:rsid w:val="00CF2B24"/>
    <w:rsid w:val="00CF2C48"/>
    <w:rsid w:val="00CF317B"/>
    <w:rsid w:val="00CF328C"/>
    <w:rsid w:val="00CF32F1"/>
    <w:rsid w:val="00CF35A3"/>
    <w:rsid w:val="00CF3731"/>
    <w:rsid w:val="00CF38D5"/>
    <w:rsid w:val="00CF38DB"/>
    <w:rsid w:val="00CF3986"/>
    <w:rsid w:val="00CF3A31"/>
    <w:rsid w:val="00CF3EB3"/>
    <w:rsid w:val="00CF420C"/>
    <w:rsid w:val="00CF46EE"/>
    <w:rsid w:val="00CF4898"/>
    <w:rsid w:val="00CF4BD7"/>
    <w:rsid w:val="00CF4D5F"/>
    <w:rsid w:val="00CF52E4"/>
    <w:rsid w:val="00CF5AE0"/>
    <w:rsid w:val="00CF5E2B"/>
    <w:rsid w:val="00CF61A7"/>
    <w:rsid w:val="00CF625A"/>
    <w:rsid w:val="00CF6406"/>
    <w:rsid w:val="00CF647A"/>
    <w:rsid w:val="00CF6726"/>
    <w:rsid w:val="00CF684F"/>
    <w:rsid w:val="00CF6988"/>
    <w:rsid w:val="00CF69A2"/>
    <w:rsid w:val="00CF6F66"/>
    <w:rsid w:val="00CF7293"/>
    <w:rsid w:val="00CF74C6"/>
    <w:rsid w:val="00CF76C3"/>
    <w:rsid w:val="00CF7892"/>
    <w:rsid w:val="00CF7B13"/>
    <w:rsid w:val="00CF7CE9"/>
    <w:rsid w:val="00CF7E9C"/>
    <w:rsid w:val="00D001BD"/>
    <w:rsid w:val="00D002BF"/>
    <w:rsid w:val="00D002D1"/>
    <w:rsid w:val="00D00364"/>
    <w:rsid w:val="00D00524"/>
    <w:rsid w:val="00D005B7"/>
    <w:rsid w:val="00D00600"/>
    <w:rsid w:val="00D007F5"/>
    <w:rsid w:val="00D00A6F"/>
    <w:rsid w:val="00D00B75"/>
    <w:rsid w:val="00D00D6A"/>
    <w:rsid w:val="00D00EE7"/>
    <w:rsid w:val="00D010BF"/>
    <w:rsid w:val="00D01546"/>
    <w:rsid w:val="00D016AE"/>
    <w:rsid w:val="00D01FBB"/>
    <w:rsid w:val="00D02524"/>
    <w:rsid w:val="00D0255E"/>
    <w:rsid w:val="00D02764"/>
    <w:rsid w:val="00D027CC"/>
    <w:rsid w:val="00D02820"/>
    <w:rsid w:val="00D02C07"/>
    <w:rsid w:val="00D02CFB"/>
    <w:rsid w:val="00D02DE8"/>
    <w:rsid w:val="00D030E6"/>
    <w:rsid w:val="00D03203"/>
    <w:rsid w:val="00D03789"/>
    <w:rsid w:val="00D03869"/>
    <w:rsid w:val="00D03A77"/>
    <w:rsid w:val="00D03B18"/>
    <w:rsid w:val="00D03D8B"/>
    <w:rsid w:val="00D04174"/>
    <w:rsid w:val="00D042E0"/>
    <w:rsid w:val="00D047B1"/>
    <w:rsid w:val="00D04A04"/>
    <w:rsid w:val="00D04A3A"/>
    <w:rsid w:val="00D04A83"/>
    <w:rsid w:val="00D04D6B"/>
    <w:rsid w:val="00D04E70"/>
    <w:rsid w:val="00D04FD6"/>
    <w:rsid w:val="00D053AF"/>
    <w:rsid w:val="00D05492"/>
    <w:rsid w:val="00D05585"/>
    <w:rsid w:val="00D05749"/>
    <w:rsid w:val="00D05AB0"/>
    <w:rsid w:val="00D05D2D"/>
    <w:rsid w:val="00D060B8"/>
    <w:rsid w:val="00D06151"/>
    <w:rsid w:val="00D062EF"/>
    <w:rsid w:val="00D064D6"/>
    <w:rsid w:val="00D06606"/>
    <w:rsid w:val="00D068A5"/>
    <w:rsid w:val="00D06F00"/>
    <w:rsid w:val="00D06FF5"/>
    <w:rsid w:val="00D070B2"/>
    <w:rsid w:val="00D07128"/>
    <w:rsid w:val="00D071FB"/>
    <w:rsid w:val="00D07277"/>
    <w:rsid w:val="00D073BA"/>
    <w:rsid w:val="00D0746E"/>
    <w:rsid w:val="00D07478"/>
    <w:rsid w:val="00D07612"/>
    <w:rsid w:val="00D07716"/>
    <w:rsid w:val="00D07748"/>
    <w:rsid w:val="00D07A35"/>
    <w:rsid w:val="00D07CCB"/>
    <w:rsid w:val="00D1025E"/>
    <w:rsid w:val="00D10367"/>
    <w:rsid w:val="00D1044A"/>
    <w:rsid w:val="00D10471"/>
    <w:rsid w:val="00D104E7"/>
    <w:rsid w:val="00D1065A"/>
    <w:rsid w:val="00D1080C"/>
    <w:rsid w:val="00D10BA1"/>
    <w:rsid w:val="00D10DB5"/>
    <w:rsid w:val="00D10E9C"/>
    <w:rsid w:val="00D110D6"/>
    <w:rsid w:val="00D11202"/>
    <w:rsid w:val="00D115A7"/>
    <w:rsid w:val="00D11AA0"/>
    <w:rsid w:val="00D11AE5"/>
    <w:rsid w:val="00D11D90"/>
    <w:rsid w:val="00D121EF"/>
    <w:rsid w:val="00D122ED"/>
    <w:rsid w:val="00D12448"/>
    <w:rsid w:val="00D12494"/>
    <w:rsid w:val="00D12944"/>
    <w:rsid w:val="00D12C42"/>
    <w:rsid w:val="00D12D9E"/>
    <w:rsid w:val="00D12DEC"/>
    <w:rsid w:val="00D12E5E"/>
    <w:rsid w:val="00D12EDB"/>
    <w:rsid w:val="00D1306C"/>
    <w:rsid w:val="00D1308D"/>
    <w:rsid w:val="00D13312"/>
    <w:rsid w:val="00D133A6"/>
    <w:rsid w:val="00D1371C"/>
    <w:rsid w:val="00D13860"/>
    <w:rsid w:val="00D13B29"/>
    <w:rsid w:val="00D13BDE"/>
    <w:rsid w:val="00D13E27"/>
    <w:rsid w:val="00D13F73"/>
    <w:rsid w:val="00D13F7B"/>
    <w:rsid w:val="00D13F8F"/>
    <w:rsid w:val="00D14085"/>
    <w:rsid w:val="00D14157"/>
    <w:rsid w:val="00D1427D"/>
    <w:rsid w:val="00D14287"/>
    <w:rsid w:val="00D14425"/>
    <w:rsid w:val="00D14CE0"/>
    <w:rsid w:val="00D14D1A"/>
    <w:rsid w:val="00D14D93"/>
    <w:rsid w:val="00D14EA8"/>
    <w:rsid w:val="00D151C8"/>
    <w:rsid w:val="00D15443"/>
    <w:rsid w:val="00D1581D"/>
    <w:rsid w:val="00D15A4B"/>
    <w:rsid w:val="00D15AE0"/>
    <w:rsid w:val="00D15B5B"/>
    <w:rsid w:val="00D1626E"/>
    <w:rsid w:val="00D16351"/>
    <w:rsid w:val="00D1662A"/>
    <w:rsid w:val="00D168B2"/>
    <w:rsid w:val="00D16CF6"/>
    <w:rsid w:val="00D16F9F"/>
    <w:rsid w:val="00D16FEE"/>
    <w:rsid w:val="00D17297"/>
    <w:rsid w:val="00D17427"/>
    <w:rsid w:val="00D17433"/>
    <w:rsid w:val="00D175E6"/>
    <w:rsid w:val="00D1760C"/>
    <w:rsid w:val="00D176E7"/>
    <w:rsid w:val="00D177B6"/>
    <w:rsid w:val="00D17991"/>
    <w:rsid w:val="00D17B93"/>
    <w:rsid w:val="00D17CAD"/>
    <w:rsid w:val="00D17CC5"/>
    <w:rsid w:val="00D20534"/>
    <w:rsid w:val="00D2059C"/>
    <w:rsid w:val="00D207B2"/>
    <w:rsid w:val="00D2081A"/>
    <w:rsid w:val="00D208EA"/>
    <w:rsid w:val="00D20C0D"/>
    <w:rsid w:val="00D20C4D"/>
    <w:rsid w:val="00D211FF"/>
    <w:rsid w:val="00D215BB"/>
    <w:rsid w:val="00D218D0"/>
    <w:rsid w:val="00D21A78"/>
    <w:rsid w:val="00D21CA6"/>
    <w:rsid w:val="00D21F44"/>
    <w:rsid w:val="00D21FCF"/>
    <w:rsid w:val="00D21FF7"/>
    <w:rsid w:val="00D2217D"/>
    <w:rsid w:val="00D2277C"/>
    <w:rsid w:val="00D2299C"/>
    <w:rsid w:val="00D23300"/>
    <w:rsid w:val="00D23376"/>
    <w:rsid w:val="00D2344B"/>
    <w:rsid w:val="00D23750"/>
    <w:rsid w:val="00D23A0F"/>
    <w:rsid w:val="00D23A36"/>
    <w:rsid w:val="00D23AA6"/>
    <w:rsid w:val="00D23CE5"/>
    <w:rsid w:val="00D23D07"/>
    <w:rsid w:val="00D23DED"/>
    <w:rsid w:val="00D23EA3"/>
    <w:rsid w:val="00D24012"/>
    <w:rsid w:val="00D24066"/>
    <w:rsid w:val="00D24137"/>
    <w:rsid w:val="00D24500"/>
    <w:rsid w:val="00D24B67"/>
    <w:rsid w:val="00D24CC3"/>
    <w:rsid w:val="00D24ED0"/>
    <w:rsid w:val="00D24F65"/>
    <w:rsid w:val="00D250B7"/>
    <w:rsid w:val="00D25399"/>
    <w:rsid w:val="00D254A5"/>
    <w:rsid w:val="00D255DA"/>
    <w:rsid w:val="00D256C5"/>
    <w:rsid w:val="00D2575A"/>
    <w:rsid w:val="00D25988"/>
    <w:rsid w:val="00D25A74"/>
    <w:rsid w:val="00D25C9F"/>
    <w:rsid w:val="00D25D6A"/>
    <w:rsid w:val="00D25DDF"/>
    <w:rsid w:val="00D26029"/>
    <w:rsid w:val="00D2653A"/>
    <w:rsid w:val="00D265CF"/>
    <w:rsid w:val="00D26969"/>
    <w:rsid w:val="00D26992"/>
    <w:rsid w:val="00D26B99"/>
    <w:rsid w:val="00D26E35"/>
    <w:rsid w:val="00D26E97"/>
    <w:rsid w:val="00D27D29"/>
    <w:rsid w:val="00D27E73"/>
    <w:rsid w:val="00D300F1"/>
    <w:rsid w:val="00D30435"/>
    <w:rsid w:val="00D30816"/>
    <w:rsid w:val="00D30F09"/>
    <w:rsid w:val="00D31037"/>
    <w:rsid w:val="00D31149"/>
    <w:rsid w:val="00D3129A"/>
    <w:rsid w:val="00D31410"/>
    <w:rsid w:val="00D314B6"/>
    <w:rsid w:val="00D315B5"/>
    <w:rsid w:val="00D31614"/>
    <w:rsid w:val="00D3186F"/>
    <w:rsid w:val="00D31B15"/>
    <w:rsid w:val="00D31B78"/>
    <w:rsid w:val="00D31C2C"/>
    <w:rsid w:val="00D31EC4"/>
    <w:rsid w:val="00D323AF"/>
    <w:rsid w:val="00D323E0"/>
    <w:rsid w:val="00D3271D"/>
    <w:rsid w:val="00D328D8"/>
    <w:rsid w:val="00D32CA6"/>
    <w:rsid w:val="00D32E96"/>
    <w:rsid w:val="00D3306A"/>
    <w:rsid w:val="00D3364D"/>
    <w:rsid w:val="00D33675"/>
    <w:rsid w:val="00D33779"/>
    <w:rsid w:val="00D33ABE"/>
    <w:rsid w:val="00D340BE"/>
    <w:rsid w:val="00D343B0"/>
    <w:rsid w:val="00D343FF"/>
    <w:rsid w:val="00D3452B"/>
    <w:rsid w:val="00D34902"/>
    <w:rsid w:val="00D3492E"/>
    <w:rsid w:val="00D34B3A"/>
    <w:rsid w:val="00D34CDF"/>
    <w:rsid w:val="00D34E5A"/>
    <w:rsid w:val="00D35372"/>
    <w:rsid w:val="00D3537D"/>
    <w:rsid w:val="00D355B8"/>
    <w:rsid w:val="00D359C3"/>
    <w:rsid w:val="00D35C09"/>
    <w:rsid w:val="00D35DDA"/>
    <w:rsid w:val="00D35E6B"/>
    <w:rsid w:val="00D35ED6"/>
    <w:rsid w:val="00D3603E"/>
    <w:rsid w:val="00D361F9"/>
    <w:rsid w:val="00D36869"/>
    <w:rsid w:val="00D36D65"/>
    <w:rsid w:val="00D36EB5"/>
    <w:rsid w:val="00D371C3"/>
    <w:rsid w:val="00D37245"/>
    <w:rsid w:val="00D376D1"/>
    <w:rsid w:val="00D37F9C"/>
    <w:rsid w:val="00D401EC"/>
    <w:rsid w:val="00D4022E"/>
    <w:rsid w:val="00D402EE"/>
    <w:rsid w:val="00D40333"/>
    <w:rsid w:val="00D40403"/>
    <w:rsid w:val="00D40828"/>
    <w:rsid w:val="00D40975"/>
    <w:rsid w:val="00D40A46"/>
    <w:rsid w:val="00D40D93"/>
    <w:rsid w:val="00D40E32"/>
    <w:rsid w:val="00D41055"/>
    <w:rsid w:val="00D41174"/>
    <w:rsid w:val="00D412B1"/>
    <w:rsid w:val="00D41562"/>
    <w:rsid w:val="00D418C3"/>
    <w:rsid w:val="00D41B85"/>
    <w:rsid w:val="00D41E43"/>
    <w:rsid w:val="00D41E69"/>
    <w:rsid w:val="00D425A2"/>
    <w:rsid w:val="00D426B3"/>
    <w:rsid w:val="00D4274F"/>
    <w:rsid w:val="00D427B8"/>
    <w:rsid w:val="00D42B22"/>
    <w:rsid w:val="00D42D83"/>
    <w:rsid w:val="00D42E4F"/>
    <w:rsid w:val="00D42F71"/>
    <w:rsid w:val="00D4307A"/>
    <w:rsid w:val="00D430EF"/>
    <w:rsid w:val="00D43103"/>
    <w:rsid w:val="00D43288"/>
    <w:rsid w:val="00D4329F"/>
    <w:rsid w:val="00D43308"/>
    <w:rsid w:val="00D433B1"/>
    <w:rsid w:val="00D43413"/>
    <w:rsid w:val="00D434E5"/>
    <w:rsid w:val="00D43518"/>
    <w:rsid w:val="00D43750"/>
    <w:rsid w:val="00D43791"/>
    <w:rsid w:val="00D43F10"/>
    <w:rsid w:val="00D4423E"/>
    <w:rsid w:val="00D446CF"/>
    <w:rsid w:val="00D44730"/>
    <w:rsid w:val="00D447B8"/>
    <w:rsid w:val="00D44901"/>
    <w:rsid w:val="00D44ABC"/>
    <w:rsid w:val="00D44CE7"/>
    <w:rsid w:val="00D44DE5"/>
    <w:rsid w:val="00D45454"/>
    <w:rsid w:val="00D45528"/>
    <w:rsid w:val="00D455C8"/>
    <w:rsid w:val="00D45618"/>
    <w:rsid w:val="00D457D4"/>
    <w:rsid w:val="00D45A05"/>
    <w:rsid w:val="00D45CA4"/>
    <w:rsid w:val="00D46063"/>
    <w:rsid w:val="00D460DB"/>
    <w:rsid w:val="00D4618E"/>
    <w:rsid w:val="00D46312"/>
    <w:rsid w:val="00D4634D"/>
    <w:rsid w:val="00D463C2"/>
    <w:rsid w:val="00D46501"/>
    <w:rsid w:val="00D46929"/>
    <w:rsid w:val="00D46AE7"/>
    <w:rsid w:val="00D46BD6"/>
    <w:rsid w:val="00D46C70"/>
    <w:rsid w:val="00D46D48"/>
    <w:rsid w:val="00D46F49"/>
    <w:rsid w:val="00D470E6"/>
    <w:rsid w:val="00D476F4"/>
    <w:rsid w:val="00D4784A"/>
    <w:rsid w:val="00D47CE9"/>
    <w:rsid w:val="00D47D1E"/>
    <w:rsid w:val="00D47D26"/>
    <w:rsid w:val="00D47FE5"/>
    <w:rsid w:val="00D50027"/>
    <w:rsid w:val="00D503BF"/>
    <w:rsid w:val="00D5052F"/>
    <w:rsid w:val="00D50801"/>
    <w:rsid w:val="00D50DB8"/>
    <w:rsid w:val="00D50E2E"/>
    <w:rsid w:val="00D5130B"/>
    <w:rsid w:val="00D5133E"/>
    <w:rsid w:val="00D51349"/>
    <w:rsid w:val="00D5145C"/>
    <w:rsid w:val="00D51510"/>
    <w:rsid w:val="00D515C0"/>
    <w:rsid w:val="00D517AB"/>
    <w:rsid w:val="00D518DA"/>
    <w:rsid w:val="00D519DB"/>
    <w:rsid w:val="00D52373"/>
    <w:rsid w:val="00D52740"/>
    <w:rsid w:val="00D52875"/>
    <w:rsid w:val="00D52E5B"/>
    <w:rsid w:val="00D53046"/>
    <w:rsid w:val="00D530DE"/>
    <w:rsid w:val="00D5310B"/>
    <w:rsid w:val="00D53542"/>
    <w:rsid w:val="00D53E74"/>
    <w:rsid w:val="00D540E7"/>
    <w:rsid w:val="00D54115"/>
    <w:rsid w:val="00D54154"/>
    <w:rsid w:val="00D542CC"/>
    <w:rsid w:val="00D54502"/>
    <w:rsid w:val="00D54670"/>
    <w:rsid w:val="00D54BE8"/>
    <w:rsid w:val="00D54CD9"/>
    <w:rsid w:val="00D54D40"/>
    <w:rsid w:val="00D54EE4"/>
    <w:rsid w:val="00D552A2"/>
    <w:rsid w:val="00D55378"/>
    <w:rsid w:val="00D55466"/>
    <w:rsid w:val="00D55755"/>
    <w:rsid w:val="00D557BA"/>
    <w:rsid w:val="00D55A0E"/>
    <w:rsid w:val="00D55B0C"/>
    <w:rsid w:val="00D55D93"/>
    <w:rsid w:val="00D560E6"/>
    <w:rsid w:val="00D563FA"/>
    <w:rsid w:val="00D565D3"/>
    <w:rsid w:val="00D567B1"/>
    <w:rsid w:val="00D56838"/>
    <w:rsid w:val="00D56922"/>
    <w:rsid w:val="00D56C62"/>
    <w:rsid w:val="00D56DD7"/>
    <w:rsid w:val="00D56E0F"/>
    <w:rsid w:val="00D56F9C"/>
    <w:rsid w:val="00D5771B"/>
    <w:rsid w:val="00D57C75"/>
    <w:rsid w:val="00D57C97"/>
    <w:rsid w:val="00D57E3F"/>
    <w:rsid w:val="00D57F75"/>
    <w:rsid w:val="00D57FF6"/>
    <w:rsid w:val="00D60137"/>
    <w:rsid w:val="00D602BE"/>
    <w:rsid w:val="00D6044B"/>
    <w:rsid w:val="00D604DE"/>
    <w:rsid w:val="00D60A49"/>
    <w:rsid w:val="00D60CF0"/>
    <w:rsid w:val="00D61085"/>
    <w:rsid w:val="00D61228"/>
    <w:rsid w:val="00D61705"/>
    <w:rsid w:val="00D6176A"/>
    <w:rsid w:val="00D617FF"/>
    <w:rsid w:val="00D618B2"/>
    <w:rsid w:val="00D618B9"/>
    <w:rsid w:val="00D61DD4"/>
    <w:rsid w:val="00D620F8"/>
    <w:rsid w:val="00D62126"/>
    <w:rsid w:val="00D621F9"/>
    <w:rsid w:val="00D6245B"/>
    <w:rsid w:val="00D62708"/>
    <w:rsid w:val="00D6270E"/>
    <w:rsid w:val="00D62D37"/>
    <w:rsid w:val="00D62F69"/>
    <w:rsid w:val="00D62F89"/>
    <w:rsid w:val="00D630F4"/>
    <w:rsid w:val="00D63158"/>
    <w:rsid w:val="00D632A8"/>
    <w:rsid w:val="00D63584"/>
    <w:rsid w:val="00D6394C"/>
    <w:rsid w:val="00D63AB5"/>
    <w:rsid w:val="00D63C75"/>
    <w:rsid w:val="00D64225"/>
    <w:rsid w:val="00D64258"/>
    <w:rsid w:val="00D6440A"/>
    <w:rsid w:val="00D644C7"/>
    <w:rsid w:val="00D64659"/>
    <w:rsid w:val="00D646AF"/>
    <w:rsid w:val="00D6487A"/>
    <w:rsid w:val="00D64AC3"/>
    <w:rsid w:val="00D64C3F"/>
    <w:rsid w:val="00D64D1E"/>
    <w:rsid w:val="00D64E7A"/>
    <w:rsid w:val="00D64F0C"/>
    <w:rsid w:val="00D64FDF"/>
    <w:rsid w:val="00D6506C"/>
    <w:rsid w:val="00D651B5"/>
    <w:rsid w:val="00D652C0"/>
    <w:rsid w:val="00D657AC"/>
    <w:rsid w:val="00D657F5"/>
    <w:rsid w:val="00D659E6"/>
    <w:rsid w:val="00D65DD4"/>
    <w:rsid w:val="00D65E6F"/>
    <w:rsid w:val="00D6601E"/>
    <w:rsid w:val="00D66419"/>
    <w:rsid w:val="00D66714"/>
    <w:rsid w:val="00D668C0"/>
    <w:rsid w:val="00D66E0A"/>
    <w:rsid w:val="00D66E55"/>
    <w:rsid w:val="00D66F37"/>
    <w:rsid w:val="00D670B5"/>
    <w:rsid w:val="00D6721B"/>
    <w:rsid w:val="00D67291"/>
    <w:rsid w:val="00D6766D"/>
    <w:rsid w:val="00D676A1"/>
    <w:rsid w:val="00D67807"/>
    <w:rsid w:val="00D67916"/>
    <w:rsid w:val="00D679C2"/>
    <w:rsid w:val="00D67DE8"/>
    <w:rsid w:val="00D67EB2"/>
    <w:rsid w:val="00D67FC2"/>
    <w:rsid w:val="00D7004E"/>
    <w:rsid w:val="00D70468"/>
    <w:rsid w:val="00D704A9"/>
    <w:rsid w:val="00D7061F"/>
    <w:rsid w:val="00D709C3"/>
    <w:rsid w:val="00D70A8C"/>
    <w:rsid w:val="00D70CB6"/>
    <w:rsid w:val="00D70CE0"/>
    <w:rsid w:val="00D70F9B"/>
    <w:rsid w:val="00D71153"/>
    <w:rsid w:val="00D71256"/>
    <w:rsid w:val="00D7141E"/>
    <w:rsid w:val="00D71528"/>
    <w:rsid w:val="00D7154E"/>
    <w:rsid w:val="00D71607"/>
    <w:rsid w:val="00D716B0"/>
    <w:rsid w:val="00D7192C"/>
    <w:rsid w:val="00D71AE6"/>
    <w:rsid w:val="00D71BAF"/>
    <w:rsid w:val="00D71BF3"/>
    <w:rsid w:val="00D71D2F"/>
    <w:rsid w:val="00D71DD4"/>
    <w:rsid w:val="00D71E34"/>
    <w:rsid w:val="00D7264F"/>
    <w:rsid w:val="00D726CD"/>
    <w:rsid w:val="00D726F0"/>
    <w:rsid w:val="00D72936"/>
    <w:rsid w:val="00D72BA7"/>
    <w:rsid w:val="00D7324B"/>
    <w:rsid w:val="00D7450F"/>
    <w:rsid w:val="00D74604"/>
    <w:rsid w:val="00D748B0"/>
    <w:rsid w:val="00D749FE"/>
    <w:rsid w:val="00D74FBF"/>
    <w:rsid w:val="00D75102"/>
    <w:rsid w:val="00D75123"/>
    <w:rsid w:val="00D755FB"/>
    <w:rsid w:val="00D756EA"/>
    <w:rsid w:val="00D7575B"/>
    <w:rsid w:val="00D75A29"/>
    <w:rsid w:val="00D75B3B"/>
    <w:rsid w:val="00D75C1F"/>
    <w:rsid w:val="00D760B1"/>
    <w:rsid w:val="00D761E4"/>
    <w:rsid w:val="00D7628D"/>
    <w:rsid w:val="00D76587"/>
    <w:rsid w:val="00D765A8"/>
    <w:rsid w:val="00D76A4D"/>
    <w:rsid w:val="00D76C25"/>
    <w:rsid w:val="00D76CFC"/>
    <w:rsid w:val="00D76E03"/>
    <w:rsid w:val="00D775A5"/>
    <w:rsid w:val="00D777A3"/>
    <w:rsid w:val="00D779DF"/>
    <w:rsid w:val="00D77AED"/>
    <w:rsid w:val="00D77B84"/>
    <w:rsid w:val="00D77BC3"/>
    <w:rsid w:val="00D807BC"/>
    <w:rsid w:val="00D808FB"/>
    <w:rsid w:val="00D809A1"/>
    <w:rsid w:val="00D80AA1"/>
    <w:rsid w:val="00D80C4B"/>
    <w:rsid w:val="00D80D85"/>
    <w:rsid w:val="00D81106"/>
    <w:rsid w:val="00D81471"/>
    <w:rsid w:val="00D81507"/>
    <w:rsid w:val="00D81903"/>
    <w:rsid w:val="00D81980"/>
    <w:rsid w:val="00D8226C"/>
    <w:rsid w:val="00D822F9"/>
    <w:rsid w:val="00D82885"/>
    <w:rsid w:val="00D8292A"/>
    <w:rsid w:val="00D829A0"/>
    <w:rsid w:val="00D82A0E"/>
    <w:rsid w:val="00D82D32"/>
    <w:rsid w:val="00D83262"/>
    <w:rsid w:val="00D83263"/>
    <w:rsid w:val="00D83332"/>
    <w:rsid w:val="00D8344E"/>
    <w:rsid w:val="00D83862"/>
    <w:rsid w:val="00D83A22"/>
    <w:rsid w:val="00D83AB3"/>
    <w:rsid w:val="00D83AD2"/>
    <w:rsid w:val="00D83BCB"/>
    <w:rsid w:val="00D83FE4"/>
    <w:rsid w:val="00D84362"/>
    <w:rsid w:val="00D84A15"/>
    <w:rsid w:val="00D84C89"/>
    <w:rsid w:val="00D84F52"/>
    <w:rsid w:val="00D84FC2"/>
    <w:rsid w:val="00D8506A"/>
    <w:rsid w:val="00D850B8"/>
    <w:rsid w:val="00D85413"/>
    <w:rsid w:val="00D854D8"/>
    <w:rsid w:val="00D85554"/>
    <w:rsid w:val="00D856CF"/>
    <w:rsid w:val="00D8570C"/>
    <w:rsid w:val="00D85903"/>
    <w:rsid w:val="00D85C85"/>
    <w:rsid w:val="00D85E70"/>
    <w:rsid w:val="00D86080"/>
    <w:rsid w:val="00D86084"/>
    <w:rsid w:val="00D86351"/>
    <w:rsid w:val="00D86386"/>
    <w:rsid w:val="00D86A1A"/>
    <w:rsid w:val="00D86D8B"/>
    <w:rsid w:val="00D86DFE"/>
    <w:rsid w:val="00D87149"/>
    <w:rsid w:val="00D871C2"/>
    <w:rsid w:val="00D87287"/>
    <w:rsid w:val="00D872C1"/>
    <w:rsid w:val="00D872E7"/>
    <w:rsid w:val="00D875AC"/>
    <w:rsid w:val="00D8761A"/>
    <w:rsid w:val="00D87A08"/>
    <w:rsid w:val="00D87A0D"/>
    <w:rsid w:val="00D87AED"/>
    <w:rsid w:val="00D87AEF"/>
    <w:rsid w:val="00D87CE4"/>
    <w:rsid w:val="00D87DA7"/>
    <w:rsid w:val="00D900FB"/>
    <w:rsid w:val="00D902C7"/>
    <w:rsid w:val="00D9037F"/>
    <w:rsid w:val="00D90491"/>
    <w:rsid w:val="00D90662"/>
    <w:rsid w:val="00D906B9"/>
    <w:rsid w:val="00D908B9"/>
    <w:rsid w:val="00D90AB5"/>
    <w:rsid w:val="00D90AD3"/>
    <w:rsid w:val="00D90DD9"/>
    <w:rsid w:val="00D90EC9"/>
    <w:rsid w:val="00D911E1"/>
    <w:rsid w:val="00D91209"/>
    <w:rsid w:val="00D917FB"/>
    <w:rsid w:val="00D91BBE"/>
    <w:rsid w:val="00D91C79"/>
    <w:rsid w:val="00D923EF"/>
    <w:rsid w:val="00D92677"/>
    <w:rsid w:val="00D9288A"/>
    <w:rsid w:val="00D92BEA"/>
    <w:rsid w:val="00D92D11"/>
    <w:rsid w:val="00D92D6A"/>
    <w:rsid w:val="00D92DB9"/>
    <w:rsid w:val="00D9307C"/>
    <w:rsid w:val="00D930CB"/>
    <w:rsid w:val="00D93446"/>
    <w:rsid w:val="00D93679"/>
    <w:rsid w:val="00D9373D"/>
    <w:rsid w:val="00D937CE"/>
    <w:rsid w:val="00D93911"/>
    <w:rsid w:val="00D93ABF"/>
    <w:rsid w:val="00D93CE8"/>
    <w:rsid w:val="00D946E1"/>
    <w:rsid w:val="00D9471D"/>
    <w:rsid w:val="00D94A3A"/>
    <w:rsid w:val="00D94C92"/>
    <w:rsid w:val="00D94DA4"/>
    <w:rsid w:val="00D952A0"/>
    <w:rsid w:val="00D952B3"/>
    <w:rsid w:val="00D955C8"/>
    <w:rsid w:val="00D956FF"/>
    <w:rsid w:val="00D958EF"/>
    <w:rsid w:val="00D95943"/>
    <w:rsid w:val="00D95953"/>
    <w:rsid w:val="00D96427"/>
    <w:rsid w:val="00D96737"/>
    <w:rsid w:val="00D9676F"/>
    <w:rsid w:val="00D967FD"/>
    <w:rsid w:val="00D9680E"/>
    <w:rsid w:val="00D96A1D"/>
    <w:rsid w:val="00D96A4D"/>
    <w:rsid w:val="00D96A8C"/>
    <w:rsid w:val="00D96DBF"/>
    <w:rsid w:val="00D96ED2"/>
    <w:rsid w:val="00D970B7"/>
    <w:rsid w:val="00D97162"/>
    <w:rsid w:val="00D974B8"/>
    <w:rsid w:val="00D976FE"/>
    <w:rsid w:val="00D97989"/>
    <w:rsid w:val="00D97C43"/>
    <w:rsid w:val="00DA01AA"/>
    <w:rsid w:val="00DA039F"/>
    <w:rsid w:val="00DA03AD"/>
    <w:rsid w:val="00DA062D"/>
    <w:rsid w:val="00DA08A7"/>
    <w:rsid w:val="00DA0950"/>
    <w:rsid w:val="00DA0A13"/>
    <w:rsid w:val="00DA0A17"/>
    <w:rsid w:val="00DA0C23"/>
    <w:rsid w:val="00DA0E0D"/>
    <w:rsid w:val="00DA0EAC"/>
    <w:rsid w:val="00DA1187"/>
    <w:rsid w:val="00DA12B3"/>
    <w:rsid w:val="00DA1450"/>
    <w:rsid w:val="00DA17E7"/>
    <w:rsid w:val="00DA1A85"/>
    <w:rsid w:val="00DA1B83"/>
    <w:rsid w:val="00DA1BC4"/>
    <w:rsid w:val="00DA1C5D"/>
    <w:rsid w:val="00DA2207"/>
    <w:rsid w:val="00DA221F"/>
    <w:rsid w:val="00DA25CB"/>
    <w:rsid w:val="00DA2679"/>
    <w:rsid w:val="00DA26BF"/>
    <w:rsid w:val="00DA27DD"/>
    <w:rsid w:val="00DA27F6"/>
    <w:rsid w:val="00DA2DEE"/>
    <w:rsid w:val="00DA308F"/>
    <w:rsid w:val="00DA31E0"/>
    <w:rsid w:val="00DA3463"/>
    <w:rsid w:val="00DA3844"/>
    <w:rsid w:val="00DA39A7"/>
    <w:rsid w:val="00DA3B1B"/>
    <w:rsid w:val="00DA3C57"/>
    <w:rsid w:val="00DA3CE7"/>
    <w:rsid w:val="00DA404A"/>
    <w:rsid w:val="00DA456E"/>
    <w:rsid w:val="00DA45EB"/>
    <w:rsid w:val="00DA46D7"/>
    <w:rsid w:val="00DA47A9"/>
    <w:rsid w:val="00DA49E4"/>
    <w:rsid w:val="00DA5023"/>
    <w:rsid w:val="00DA5356"/>
    <w:rsid w:val="00DA5378"/>
    <w:rsid w:val="00DA53DA"/>
    <w:rsid w:val="00DA5638"/>
    <w:rsid w:val="00DA573E"/>
    <w:rsid w:val="00DA57C6"/>
    <w:rsid w:val="00DA59CC"/>
    <w:rsid w:val="00DA5A1E"/>
    <w:rsid w:val="00DA5CB1"/>
    <w:rsid w:val="00DA5E50"/>
    <w:rsid w:val="00DA60BC"/>
    <w:rsid w:val="00DA62F5"/>
    <w:rsid w:val="00DA6490"/>
    <w:rsid w:val="00DA6595"/>
    <w:rsid w:val="00DA65E3"/>
    <w:rsid w:val="00DA6C17"/>
    <w:rsid w:val="00DA6C4E"/>
    <w:rsid w:val="00DA6C68"/>
    <w:rsid w:val="00DA6DDD"/>
    <w:rsid w:val="00DA7338"/>
    <w:rsid w:val="00DA74BC"/>
    <w:rsid w:val="00DA7511"/>
    <w:rsid w:val="00DA7643"/>
    <w:rsid w:val="00DA78E2"/>
    <w:rsid w:val="00DA7A04"/>
    <w:rsid w:val="00DA7B26"/>
    <w:rsid w:val="00DA7D86"/>
    <w:rsid w:val="00DA7DF8"/>
    <w:rsid w:val="00DA7E2C"/>
    <w:rsid w:val="00DB0008"/>
    <w:rsid w:val="00DB005D"/>
    <w:rsid w:val="00DB00EA"/>
    <w:rsid w:val="00DB0177"/>
    <w:rsid w:val="00DB01AC"/>
    <w:rsid w:val="00DB0213"/>
    <w:rsid w:val="00DB078E"/>
    <w:rsid w:val="00DB0A3B"/>
    <w:rsid w:val="00DB0BED"/>
    <w:rsid w:val="00DB0E5F"/>
    <w:rsid w:val="00DB13EB"/>
    <w:rsid w:val="00DB15F5"/>
    <w:rsid w:val="00DB1603"/>
    <w:rsid w:val="00DB1642"/>
    <w:rsid w:val="00DB19CA"/>
    <w:rsid w:val="00DB1E4C"/>
    <w:rsid w:val="00DB2000"/>
    <w:rsid w:val="00DB21A6"/>
    <w:rsid w:val="00DB21C4"/>
    <w:rsid w:val="00DB2391"/>
    <w:rsid w:val="00DB23A4"/>
    <w:rsid w:val="00DB24A4"/>
    <w:rsid w:val="00DB24AC"/>
    <w:rsid w:val="00DB2589"/>
    <w:rsid w:val="00DB27C7"/>
    <w:rsid w:val="00DB2A33"/>
    <w:rsid w:val="00DB2E53"/>
    <w:rsid w:val="00DB3119"/>
    <w:rsid w:val="00DB31EF"/>
    <w:rsid w:val="00DB344A"/>
    <w:rsid w:val="00DB34AD"/>
    <w:rsid w:val="00DB3684"/>
    <w:rsid w:val="00DB3689"/>
    <w:rsid w:val="00DB3811"/>
    <w:rsid w:val="00DB3B47"/>
    <w:rsid w:val="00DB3C16"/>
    <w:rsid w:val="00DB3C91"/>
    <w:rsid w:val="00DB402A"/>
    <w:rsid w:val="00DB4063"/>
    <w:rsid w:val="00DB409E"/>
    <w:rsid w:val="00DB45E8"/>
    <w:rsid w:val="00DB469F"/>
    <w:rsid w:val="00DB4767"/>
    <w:rsid w:val="00DB47B0"/>
    <w:rsid w:val="00DB47C0"/>
    <w:rsid w:val="00DB4AE5"/>
    <w:rsid w:val="00DB4BEF"/>
    <w:rsid w:val="00DB4C32"/>
    <w:rsid w:val="00DB5388"/>
    <w:rsid w:val="00DB550B"/>
    <w:rsid w:val="00DB571A"/>
    <w:rsid w:val="00DB588C"/>
    <w:rsid w:val="00DB5C05"/>
    <w:rsid w:val="00DB5DFA"/>
    <w:rsid w:val="00DB5F65"/>
    <w:rsid w:val="00DB5FE6"/>
    <w:rsid w:val="00DB6387"/>
    <w:rsid w:val="00DB690C"/>
    <w:rsid w:val="00DB6E28"/>
    <w:rsid w:val="00DB7007"/>
    <w:rsid w:val="00DB729E"/>
    <w:rsid w:val="00DB73C3"/>
    <w:rsid w:val="00DB765E"/>
    <w:rsid w:val="00DB77FD"/>
    <w:rsid w:val="00DB7854"/>
    <w:rsid w:val="00DB788C"/>
    <w:rsid w:val="00DB7C58"/>
    <w:rsid w:val="00DB7C65"/>
    <w:rsid w:val="00DB7C6B"/>
    <w:rsid w:val="00DB7CA5"/>
    <w:rsid w:val="00DB7D62"/>
    <w:rsid w:val="00DB7EFE"/>
    <w:rsid w:val="00DB7F3F"/>
    <w:rsid w:val="00DC0397"/>
    <w:rsid w:val="00DC03A5"/>
    <w:rsid w:val="00DC0636"/>
    <w:rsid w:val="00DC0668"/>
    <w:rsid w:val="00DC0680"/>
    <w:rsid w:val="00DC0682"/>
    <w:rsid w:val="00DC0A10"/>
    <w:rsid w:val="00DC0BD9"/>
    <w:rsid w:val="00DC0C24"/>
    <w:rsid w:val="00DC0C8C"/>
    <w:rsid w:val="00DC0CC6"/>
    <w:rsid w:val="00DC1142"/>
    <w:rsid w:val="00DC173B"/>
    <w:rsid w:val="00DC17CB"/>
    <w:rsid w:val="00DC1A2A"/>
    <w:rsid w:val="00DC1E25"/>
    <w:rsid w:val="00DC1FA8"/>
    <w:rsid w:val="00DC241E"/>
    <w:rsid w:val="00DC25B2"/>
    <w:rsid w:val="00DC2620"/>
    <w:rsid w:val="00DC2781"/>
    <w:rsid w:val="00DC2916"/>
    <w:rsid w:val="00DC2A55"/>
    <w:rsid w:val="00DC2BCA"/>
    <w:rsid w:val="00DC2D67"/>
    <w:rsid w:val="00DC2DB1"/>
    <w:rsid w:val="00DC2F26"/>
    <w:rsid w:val="00DC370E"/>
    <w:rsid w:val="00DC4345"/>
    <w:rsid w:val="00DC4405"/>
    <w:rsid w:val="00DC455C"/>
    <w:rsid w:val="00DC4972"/>
    <w:rsid w:val="00DC4B32"/>
    <w:rsid w:val="00DC5006"/>
    <w:rsid w:val="00DC51F9"/>
    <w:rsid w:val="00DC5438"/>
    <w:rsid w:val="00DC5547"/>
    <w:rsid w:val="00DC5598"/>
    <w:rsid w:val="00DC56DF"/>
    <w:rsid w:val="00DC571E"/>
    <w:rsid w:val="00DC57A6"/>
    <w:rsid w:val="00DC5818"/>
    <w:rsid w:val="00DC5CA5"/>
    <w:rsid w:val="00DC6519"/>
    <w:rsid w:val="00DC6F8C"/>
    <w:rsid w:val="00DC70B5"/>
    <w:rsid w:val="00DC70C6"/>
    <w:rsid w:val="00DC71AD"/>
    <w:rsid w:val="00DC7204"/>
    <w:rsid w:val="00DC7487"/>
    <w:rsid w:val="00DC74F2"/>
    <w:rsid w:val="00DC7B8C"/>
    <w:rsid w:val="00DC7BD4"/>
    <w:rsid w:val="00DD02E5"/>
    <w:rsid w:val="00DD0325"/>
    <w:rsid w:val="00DD052E"/>
    <w:rsid w:val="00DD0667"/>
    <w:rsid w:val="00DD08D0"/>
    <w:rsid w:val="00DD090A"/>
    <w:rsid w:val="00DD0D25"/>
    <w:rsid w:val="00DD113E"/>
    <w:rsid w:val="00DD1141"/>
    <w:rsid w:val="00DD11CD"/>
    <w:rsid w:val="00DD1819"/>
    <w:rsid w:val="00DD192C"/>
    <w:rsid w:val="00DD1E1E"/>
    <w:rsid w:val="00DD2117"/>
    <w:rsid w:val="00DD26E1"/>
    <w:rsid w:val="00DD29E0"/>
    <w:rsid w:val="00DD2D7D"/>
    <w:rsid w:val="00DD3295"/>
    <w:rsid w:val="00DD3377"/>
    <w:rsid w:val="00DD33D4"/>
    <w:rsid w:val="00DD34FF"/>
    <w:rsid w:val="00DD3635"/>
    <w:rsid w:val="00DD37D5"/>
    <w:rsid w:val="00DD3862"/>
    <w:rsid w:val="00DD3C67"/>
    <w:rsid w:val="00DD3E47"/>
    <w:rsid w:val="00DD3FFD"/>
    <w:rsid w:val="00DD42F5"/>
    <w:rsid w:val="00DD43AA"/>
    <w:rsid w:val="00DD46B8"/>
    <w:rsid w:val="00DD46C9"/>
    <w:rsid w:val="00DD4726"/>
    <w:rsid w:val="00DD47CB"/>
    <w:rsid w:val="00DD4814"/>
    <w:rsid w:val="00DD481A"/>
    <w:rsid w:val="00DD4917"/>
    <w:rsid w:val="00DD4A6E"/>
    <w:rsid w:val="00DD4C1F"/>
    <w:rsid w:val="00DD4C2B"/>
    <w:rsid w:val="00DD4D6F"/>
    <w:rsid w:val="00DD5197"/>
    <w:rsid w:val="00DD52DA"/>
    <w:rsid w:val="00DD55A4"/>
    <w:rsid w:val="00DD5609"/>
    <w:rsid w:val="00DD5716"/>
    <w:rsid w:val="00DD58D0"/>
    <w:rsid w:val="00DD5BB1"/>
    <w:rsid w:val="00DD5CB5"/>
    <w:rsid w:val="00DD5E9A"/>
    <w:rsid w:val="00DD675B"/>
    <w:rsid w:val="00DD67D0"/>
    <w:rsid w:val="00DD6907"/>
    <w:rsid w:val="00DD6946"/>
    <w:rsid w:val="00DD6E39"/>
    <w:rsid w:val="00DD6E59"/>
    <w:rsid w:val="00DD6EEF"/>
    <w:rsid w:val="00DD6FA4"/>
    <w:rsid w:val="00DD702C"/>
    <w:rsid w:val="00DD7065"/>
    <w:rsid w:val="00DD70BC"/>
    <w:rsid w:val="00DD74DB"/>
    <w:rsid w:val="00DD7A8A"/>
    <w:rsid w:val="00DD7AB6"/>
    <w:rsid w:val="00DD7BAB"/>
    <w:rsid w:val="00DE04B7"/>
    <w:rsid w:val="00DE06A5"/>
    <w:rsid w:val="00DE0718"/>
    <w:rsid w:val="00DE075F"/>
    <w:rsid w:val="00DE0B1C"/>
    <w:rsid w:val="00DE0BC7"/>
    <w:rsid w:val="00DE155D"/>
    <w:rsid w:val="00DE1916"/>
    <w:rsid w:val="00DE19CC"/>
    <w:rsid w:val="00DE1AA1"/>
    <w:rsid w:val="00DE1AB7"/>
    <w:rsid w:val="00DE1C70"/>
    <w:rsid w:val="00DE1CD5"/>
    <w:rsid w:val="00DE1F14"/>
    <w:rsid w:val="00DE206C"/>
    <w:rsid w:val="00DE2679"/>
    <w:rsid w:val="00DE26A0"/>
    <w:rsid w:val="00DE27B0"/>
    <w:rsid w:val="00DE28D2"/>
    <w:rsid w:val="00DE29A4"/>
    <w:rsid w:val="00DE2E55"/>
    <w:rsid w:val="00DE3007"/>
    <w:rsid w:val="00DE331F"/>
    <w:rsid w:val="00DE3668"/>
    <w:rsid w:val="00DE36E1"/>
    <w:rsid w:val="00DE36E3"/>
    <w:rsid w:val="00DE3B1C"/>
    <w:rsid w:val="00DE3C70"/>
    <w:rsid w:val="00DE3CA5"/>
    <w:rsid w:val="00DE3E34"/>
    <w:rsid w:val="00DE4010"/>
    <w:rsid w:val="00DE402C"/>
    <w:rsid w:val="00DE40CA"/>
    <w:rsid w:val="00DE43E3"/>
    <w:rsid w:val="00DE449F"/>
    <w:rsid w:val="00DE450D"/>
    <w:rsid w:val="00DE4683"/>
    <w:rsid w:val="00DE4747"/>
    <w:rsid w:val="00DE49AD"/>
    <w:rsid w:val="00DE4BEC"/>
    <w:rsid w:val="00DE5447"/>
    <w:rsid w:val="00DE5460"/>
    <w:rsid w:val="00DE5677"/>
    <w:rsid w:val="00DE571F"/>
    <w:rsid w:val="00DE5B4E"/>
    <w:rsid w:val="00DE60D2"/>
    <w:rsid w:val="00DE6657"/>
    <w:rsid w:val="00DE6B5C"/>
    <w:rsid w:val="00DE6E49"/>
    <w:rsid w:val="00DE6F4E"/>
    <w:rsid w:val="00DE71AF"/>
    <w:rsid w:val="00DE72FE"/>
    <w:rsid w:val="00DE7739"/>
    <w:rsid w:val="00DE775B"/>
    <w:rsid w:val="00DE77B9"/>
    <w:rsid w:val="00DE7912"/>
    <w:rsid w:val="00DE7C31"/>
    <w:rsid w:val="00DE7FF0"/>
    <w:rsid w:val="00DF0233"/>
    <w:rsid w:val="00DF03DE"/>
    <w:rsid w:val="00DF0668"/>
    <w:rsid w:val="00DF0972"/>
    <w:rsid w:val="00DF0A2F"/>
    <w:rsid w:val="00DF0DC8"/>
    <w:rsid w:val="00DF1077"/>
    <w:rsid w:val="00DF1408"/>
    <w:rsid w:val="00DF15B4"/>
    <w:rsid w:val="00DF15B8"/>
    <w:rsid w:val="00DF17FA"/>
    <w:rsid w:val="00DF1A28"/>
    <w:rsid w:val="00DF2528"/>
    <w:rsid w:val="00DF2726"/>
    <w:rsid w:val="00DF2887"/>
    <w:rsid w:val="00DF2897"/>
    <w:rsid w:val="00DF2981"/>
    <w:rsid w:val="00DF2A3A"/>
    <w:rsid w:val="00DF2BCB"/>
    <w:rsid w:val="00DF2C59"/>
    <w:rsid w:val="00DF2F10"/>
    <w:rsid w:val="00DF3637"/>
    <w:rsid w:val="00DF39D3"/>
    <w:rsid w:val="00DF3A74"/>
    <w:rsid w:val="00DF3CA3"/>
    <w:rsid w:val="00DF3CBF"/>
    <w:rsid w:val="00DF3D1E"/>
    <w:rsid w:val="00DF3D29"/>
    <w:rsid w:val="00DF402A"/>
    <w:rsid w:val="00DF496E"/>
    <w:rsid w:val="00DF4982"/>
    <w:rsid w:val="00DF4A58"/>
    <w:rsid w:val="00DF4B03"/>
    <w:rsid w:val="00DF4D1E"/>
    <w:rsid w:val="00DF4D9C"/>
    <w:rsid w:val="00DF51EE"/>
    <w:rsid w:val="00DF522C"/>
    <w:rsid w:val="00DF539D"/>
    <w:rsid w:val="00DF54D2"/>
    <w:rsid w:val="00DF5663"/>
    <w:rsid w:val="00DF583C"/>
    <w:rsid w:val="00DF59D4"/>
    <w:rsid w:val="00DF5A1E"/>
    <w:rsid w:val="00DF5A5B"/>
    <w:rsid w:val="00DF5B8B"/>
    <w:rsid w:val="00DF5C4E"/>
    <w:rsid w:val="00DF5C9A"/>
    <w:rsid w:val="00DF5D09"/>
    <w:rsid w:val="00DF5DF1"/>
    <w:rsid w:val="00DF5E6E"/>
    <w:rsid w:val="00DF5F0E"/>
    <w:rsid w:val="00DF6076"/>
    <w:rsid w:val="00DF62D4"/>
    <w:rsid w:val="00DF6472"/>
    <w:rsid w:val="00DF6604"/>
    <w:rsid w:val="00DF6749"/>
    <w:rsid w:val="00DF6780"/>
    <w:rsid w:val="00DF68D9"/>
    <w:rsid w:val="00DF69A0"/>
    <w:rsid w:val="00DF6FD0"/>
    <w:rsid w:val="00DF705B"/>
    <w:rsid w:val="00DF70DD"/>
    <w:rsid w:val="00DF7667"/>
    <w:rsid w:val="00DF78FF"/>
    <w:rsid w:val="00DF7BD0"/>
    <w:rsid w:val="00DF7BED"/>
    <w:rsid w:val="00DF7C7D"/>
    <w:rsid w:val="00DF7DB4"/>
    <w:rsid w:val="00DF7DE3"/>
    <w:rsid w:val="00E0001B"/>
    <w:rsid w:val="00E001DD"/>
    <w:rsid w:val="00E0034F"/>
    <w:rsid w:val="00E003BD"/>
    <w:rsid w:val="00E00509"/>
    <w:rsid w:val="00E005A5"/>
    <w:rsid w:val="00E006A6"/>
    <w:rsid w:val="00E00AD2"/>
    <w:rsid w:val="00E00AED"/>
    <w:rsid w:val="00E00D8E"/>
    <w:rsid w:val="00E00E41"/>
    <w:rsid w:val="00E00F71"/>
    <w:rsid w:val="00E012DC"/>
    <w:rsid w:val="00E0143A"/>
    <w:rsid w:val="00E01980"/>
    <w:rsid w:val="00E019A6"/>
    <w:rsid w:val="00E01C37"/>
    <w:rsid w:val="00E01E02"/>
    <w:rsid w:val="00E01E29"/>
    <w:rsid w:val="00E0215D"/>
    <w:rsid w:val="00E023B8"/>
    <w:rsid w:val="00E02433"/>
    <w:rsid w:val="00E02578"/>
    <w:rsid w:val="00E026FE"/>
    <w:rsid w:val="00E02810"/>
    <w:rsid w:val="00E028A3"/>
    <w:rsid w:val="00E02B1F"/>
    <w:rsid w:val="00E02E1E"/>
    <w:rsid w:val="00E030D6"/>
    <w:rsid w:val="00E03234"/>
    <w:rsid w:val="00E03322"/>
    <w:rsid w:val="00E03344"/>
    <w:rsid w:val="00E03372"/>
    <w:rsid w:val="00E037B8"/>
    <w:rsid w:val="00E03910"/>
    <w:rsid w:val="00E03A64"/>
    <w:rsid w:val="00E03B09"/>
    <w:rsid w:val="00E03C63"/>
    <w:rsid w:val="00E03DB1"/>
    <w:rsid w:val="00E03EBE"/>
    <w:rsid w:val="00E03FCC"/>
    <w:rsid w:val="00E04131"/>
    <w:rsid w:val="00E043D7"/>
    <w:rsid w:val="00E04473"/>
    <w:rsid w:val="00E045B4"/>
    <w:rsid w:val="00E04683"/>
    <w:rsid w:val="00E046FD"/>
    <w:rsid w:val="00E048CE"/>
    <w:rsid w:val="00E04A9D"/>
    <w:rsid w:val="00E04C3B"/>
    <w:rsid w:val="00E04ED7"/>
    <w:rsid w:val="00E04FF6"/>
    <w:rsid w:val="00E0574F"/>
    <w:rsid w:val="00E05A37"/>
    <w:rsid w:val="00E05AE9"/>
    <w:rsid w:val="00E05C18"/>
    <w:rsid w:val="00E05F05"/>
    <w:rsid w:val="00E0601E"/>
    <w:rsid w:val="00E060D6"/>
    <w:rsid w:val="00E0615F"/>
    <w:rsid w:val="00E06503"/>
    <w:rsid w:val="00E0664E"/>
    <w:rsid w:val="00E066F1"/>
    <w:rsid w:val="00E06714"/>
    <w:rsid w:val="00E0674A"/>
    <w:rsid w:val="00E067C0"/>
    <w:rsid w:val="00E068C6"/>
    <w:rsid w:val="00E06975"/>
    <w:rsid w:val="00E06A2A"/>
    <w:rsid w:val="00E06A32"/>
    <w:rsid w:val="00E06CFE"/>
    <w:rsid w:val="00E06D37"/>
    <w:rsid w:val="00E06E54"/>
    <w:rsid w:val="00E073A7"/>
    <w:rsid w:val="00E0772F"/>
    <w:rsid w:val="00E07755"/>
    <w:rsid w:val="00E0791A"/>
    <w:rsid w:val="00E07AB3"/>
    <w:rsid w:val="00E07D07"/>
    <w:rsid w:val="00E07DD6"/>
    <w:rsid w:val="00E07E86"/>
    <w:rsid w:val="00E1011C"/>
    <w:rsid w:val="00E1053F"/>
    <w:rsid w:val="00E10650"/>
    <w:rsid w:val="00E107E5"/>
    <w:rsid w:val="00E10B44"/>
    <w:rsid w:val="00E10BB1"/>
    <w:rsid w:val="00E114B7"/>
    <w:rsid w:val="00E115C8"/>
    <w:rsid w:val="00E11A53"/>
    <w:rsid w:val="00E11AB1"/>
    <w:rsid w:val="00E11AE0"/>
    <w:rsid w:val="00E11D91"/>
    <w:rsid w:val="00E11F1E"/>
    <w:rsid w:val="00E121B7"/>
    <w:rsid w:val="00E122D8"/>
    <w:rsid w:val="00E123CC"/>
    <w:rsid w:val="00E12531"/>
    <w:rsid w:val="00E1256C"/>
    <w:rsid w:val="00E12676"/>
    <w:rsid w:val="00E126F0"/>
    <w:rsid w:val="00E12954"/>
    <w:rsid w:val="00E12B50"/>
    <w:rsid w:val="00E1309F"/>
    <w:rsid w:val="00E13545"/>
    <w:rsid w:val="00E13617"/>
    <w:rsid w:val="00E1372D"/>
    <w:rsid w:val="00E1383E"/>
    <w:rsid w:val="00E13D62"/>
    <w:rsid w:val="00E13FB3"/>
    <w:rsid w:val="00E14063"/>
    <w:rsid w:val="00E141E1"/>
    <w:rsid w:val="00E14266"/>
    <w:rsid w:val="00E147A9"/>
    <w:rsid w:val="00E14C68"/>
    <w:rsid w:val="00E14D82"/>
    <w:rsid w:val="00E14F52"/>
    <w:rsid w:val="00E151E4"/>
    <w:rsid w:val="00E15377"/>
    <w:rsid w:val="00E154E7"/>
    <w:rsid w:val="00E156E5"/>
    <w:rsid w:val="00E15762"/>
    <w:rsid w:val="00E15898"/>
    <w:rsid w:val="00E15A16"/>
    <w:rsid w:val="00E15BEC"/>
    <w:rsid w:val="00E15D3E"/>
    <w:rsid w:val="00E15E89"/>
    <w:rsid w:val="00E15F43"/>
    <w:rsid w:val="00E15FC7"/>
    <w:rsid w:val="00E16168"/>
    <w:rsid w:val="00E1640E"/>
    <w:rsid w:val="00E1644C"/>
    <w:rsid w:val="00E16593"/>
    <w:rsid w:val="00E166E6"/>
    <w:rsid w:val="00E1672A"/>
    <w:rsid w:val="00E1696E"/>
    <w:rsid w:val="00E16A27"/>
    <w:rsid w:val="00E16AD0"/>
    <w:rsid w:val="00E16BCA"/>
    <w:rsid w:val="00E16DE6"/>
    <w:rsid w:val="00E16EBF"/>
    <w:rsid w:val="00E177CA"/>
    <w:rsid w:val="00E178BD"/>
    <w:rsid w:val="00E17978"/>
    <w:rsid w:val="00E17D54"/>
    <w:rsid w:val="00E17E99"/>
    <w:rsid w:val="00E17EDD"/>
    <w:rsid w:val="00E17FC0"/>
    <w:rsid w:val="00E20086"/>
    <w:rsid w:val="00E2036D"/>
    <w:rsid w:val="00E203CA"/>
    <w:rsid w:val="00E20626"/>
    <w:rsid w:val="00E20741"/>
    <w:rsid w:val="00E20815"/>
    <w:rsid w:val="00E20859"/>
    <w:rsid w:val="00E20888"/>
    <w:rsid w:val="00E209DA"/>
    <w:rsid w:val="00E20B2D"/>
    <w:rsid w:val="00E20B50"/>
    <w:rsid w:val="00E20F48"/>
    <w:rsid w:val="00E20FEC"/>
    <w:rsid w:val="00E21048"/>
    <w:rsid w:val="00E213E6"/>
    <w:rsid w:val="00E21854"/>
    <w:rsid w:val="00E2187A"/>
    <w:rsid w:val="00E21909"/>
    <w:rsid w:val="00E21998"/>
    <w:rsid w:val="00E21A93"/>
    <w:rsid w:val="00E21B81"/>
    <w:rsid w:val="00E21E97"/>
    <w:rsid w:val="00E21F7B"/>
    <w:rsid w:val="00E22055"/>
    <w:rsid w:val="00E220DD"/>
    <w:rsid w:val="00E22171"/>
    <w:rsid w:val="00E22339"/>
    <w:rsid w:val="00E22526"/>
    <w:rsid w:val="00E22533"/>
    <w:rsid w:val="00E22570"/>
    <w:rsid w:val="00E226F7"/>
    <w:rsid w:val="00E2273A"/>
    <w:rsid w:val="00E2275C"/>
    <w:rsid w:val="00E22D07"/>
    <w:rsid w:val="00E22E47"/>
    <w:rsid w:val="00E230E4"/>
    <w:rsid w:val="00E2329E"/>
    <w:rsid w:val="00E234CA"/>
    <w:rsid w:val="00E23552"/>
    <w:rsid w:val="00E23599"/>
    <w:rsid w:val="00E2359A"/>
    <w:rsid w:val="00E239F7"/>
    <w:rsid w:val="00E23D05"/>
    <w:rsid w:val="00E23DEB"/>
    <w:rsid w:val="00E23EDF"/>
    <w:rsid w:val="00E2402C"/>
    <w:rsid w:val="00E240A9"/>
    <w:rsid w:val="00E24184"/>
    <w:rsid w:val="00E2419F"/>
    <w:rsid w:val="00E24316"/>
    <w:rsid w:val="00E247EC"/>
    <w:rsid w:val="00E24991"/>
    <w:rsid w:val="00E24A61"/>
    <w:rsid w:val="00E24C84"/>
    <w:rsid w:val="00E24D91"/>
    <w:rsid w:val="00E24F70"/>
    <w:rsid w:val="00E251C2"/>
    <w:rsid w:val="00E25614"/>
    <w:rsid w:val="00E256AD"/>
    <w:rsid w:val="00E25840"/>
    <w:rsid w:val="00E25929"/>
    <w:rsid w:val="00E259B1"/>
    <w:rsid w:val="00E25A75"/>
    <w:rsid w:val="00E25CD7"/>
    <w:rsid w:val="00E25F56"/>
    <w:rsid w:val="00E261C5"/>
    <w:rsid w:val="00E266C9"/>
    <w:rsid w:val="00E26D7D"/>
    <w:rsid w:val="00E26F04"/>
    <w:rsid w:val="00E270F9"/>
    <w:rsid w:val="00E27347"/>
    <w:rsid w:val="00E2744B"/>
    <w:rsid w:val="00E278EC"/>
    <w:rsid w:val="00E279FC"/>
    <w:rsid w:val="00E27B4E"/>
    <w:rsid w:val="00E27BFA"/>
    <w:rsid w:val="00E27F38"/>
    <w:rsid w:val="00E300BD"/>
    <w:rsid w:val="00E300F6"/>
    <w:rsid w:val="00E3023B"/>
    <w:rsid w:val="00E3036B"/>
    <w:rsid w:val="00E30394"/>
    <w:rsid w:val="00E303FE"/>
    <w:rsid w:val="00E306AE"/>
    <w:rsid w:val="00E306B2"/>
    <w:rsid w:val="00E30839"/>
    <w:rsid w:val="00E30960"/>
    <w:rsid w:val="00E30973"/>
    <w:rsid w:val="00E30C51"/>
    <w:rsid w:val="00E30C83"/>
    <w:rsid w:val="00E3113C"/>
    <w:rsid w:val="00E3142A"/>
    <w:rsid w:val="00E318A3"/>
    <w:rsid w:val="00E319B2"/>
    <w:rsid w:val="00E31A29"/>
    <w:rsid w:val="00E31FD2"/>
    <w:rsid w:val="00E31FFD"/>
    <w:rsid w:val="00E32181"/>
    <w:rsid w:val="00E321FB"/>
    <w:rsid w:val="00E3222B"/>
    <w:rsid w:val="00E323E1"/>
    <w:rsid w:val="00E324BB"/>
    <w:rsid w:val="00E325A5"/>
    <w:rsid w:val="00E32699"/>
    <w:rsid w:val="00E32979"/>
    <w:rsid w:val="00E329B4"/>
    <w:rsid w:val="00E32CC6"/>
    <w:rsid w:val="00E32D55"/>
    <w:rsid w:val="00E33170"/>
    <w:rsid w:val="00E332B0"/>
    <w:rsid w:val="00E33765"/>
    <w:rsid w:val="00E3379A"/>
    <w:rsid w:val="00E33C1F"/>
    <w:rsid w:val="00E33C4F"/>
    <w:rsid w:val="00E33FB9"/>
    <w:rsid w:val="00E3401D"/>
    <w:rsid w:val="00E34038"/>
    <w:rsid w:val="00E34155"/>
    <w:rsid w:val="00E34174"/>
    <w:rsid w:val="00E341E0"/>
    <w:rsid w:val="00E345CA"/>
    <w:rsid w:val="00E34604"/>
    <w:rsid w:val="00E3494F"/>
    <w:rsid w:val="00E34E32"/>
    <w:rsid w:val="00E34FBD"/>
    <w:rsid w:val="00E34FEB"/>
    <w:rsid w:val="00E35077"/>
    <w:rsid w:val="00E35236"/>
    <w:rsid w:val="00E353AC"/>
    <w:rsid w:val="00E35665"/>
    <w:rsid w:val="00E359C7"/>
    <w:rsid w:val="00E359D8"/>
    <w:rsid w:val="00E35A5A"/>
    <w:rsid w:val="00E35AA7"/>
    <w:rsid w:val="00E35CF2"/>
    <w:rsid w:val="00E36774"/>
    <w:rsid w:val="00E367A1"/>
    <w:rsid w:val="00E36C26"/>
    <w:rsid w:val="00E36D48"/>
    <w:rsid w:val="00E36D65"/>
    <w:rsid w:val="00E36F9D"/>
    <w:rsid w:val="00E373E8"/>
    <w:rsid w:val="00E3759C"/>
    <w:rsid w:val="00E377D1"/>
    <w:rsid w:val="00E37B8B"/>
    <w:rsid w:val="00E37E6A"/>
    <w:rsid w:val="00E37EA1"/>
    <w:rsid w:val="00E37FB0"/>
    <w:rsid w:val="00E40105"/>
    <w:rsid w:val="00E40218"/>
    <w:rsid w:val="00E40320"/>
    <w:rsid w:val="00E4037D"/>
    <w:rsid w:val="00E403B2"/>
    <w:rsid w:val="00E4055E"/>
    <w:rsid w:val="00E40664"/>
    <w:rsid w:val="00E40992"/>
    <w:rsid w:val="00E409B6"/>
    <w:rsid w:val="00E409FE"/>
    <w:rsid w:val="00E40CAA"/>
    <w:rsid w:val="00E40EEC"/>
    <w:rsid w:val="00E4120C"/>
    <w:rsid w:val="00E412AB"/>
    <w:rsid w:val="00E414FE"/>
    <w:rsid w:val="00E41625"/>
    <w:rsid w:val="00E4199E"/>
    <w:rsid w:val="00E41DB4"/>
    <w:rsid w:val="00E421AA"/>
    <w:rsid w:val="00E422F6"/>
    <w:rsid w:val="00E4235C"/>
    <w:rsid w:val="00E425B0"/>
    <w:rsid w:val="00E42705"/>
    <w:rsid w:val="00E42C99"/>
    <w:rsid w:val="00E42CFA"/>
    <w:rsid w:val="00E42F9B"/>
    <w:rsid w:val="00E42FF9"/>
    <w:rsid w:val="00E43011"/>
    <w:rsid w:val="00E433A4"/>
    <w:rsid w:val="00E433F6"/>
    <w:rsid w:val="00E434F6"/>
    <w:rsid w:val="00E43539"/>
    <w:rsid w:val="00E4361A"/>
    <w:rsid w:val="00E4390A"/>
    <w:rsid w:val="00E43B0B"/>
    <w:rsid w:val="00E43DA2"/>
    <w:rsid w:val="00E43E63"/>
    <w:rsid w:val="00E43EDB"/>
    <w:rsid w:val="00E441B8"/>
    <w:rsid w:val="00E44365"/>
    <w:rsid w:val="00E444AA"/>
    <w:rsid w:val="00E44638"/>
    <w:rsid w:val="00E447AD"/>
    <w:rsid w:val="00E44E0C"/>
    <w:rsid w:val="00E450D8"/>
    <w:rsid w:val="00E451D0"/>
    <w:rsid w:val="00E45337"/>
    <w:rsid w:val="00E45571"/>
    <w:rsid w:val="00E45726"/>
    <w:rsid w:val="00E4574C"/>
    <w:rsid w:val="00E4614C"/>
    <w:rsid w:val="00E46336"/>
    <w:rsid w:val="00E46534"/>
    <w:rsid w:val="00E4667F"/>
    <w:rsid w:val="00E46714"/>
    <w:rsid w:val="00E4696C"/>
    <w:rsid w:val="00E46FFF"/>
    <w:rsid w:val="00E4719A"/>
    <w:rsid w:val="00E472B0"/>
    <w:rsid w:val="00E472EF"/>
    <w:rsid w:val="00E47846"/>
    <w:rsid w:val="00E4798B"/>
    <w:rsid w:val="00E47A46"/>
    <w:rsid w:val="00E47BBA"/>
    <w:rsid w:val="00E47C05"/>
    <w:rsid w:val="00E47CB3"/>
    <w:rsid w:val="00E5049C"/>
    <w:rsid w:val="00E50513"/>
    <w:rsid w:val="00E505E7"/>
    <w:rsid w:val="00E50620"/>
    <w:rsid w:val="00E5063E"/>
    <w:rsid w:val="00E50719"/>
    <w:rsid w:val="00E50841"/>
    <w:rsid w:val="00E50E00"/>
    <w:rsid w:val="00E50F4E"/>
    <w:rsid w:val="00E5163B"/>
    <w:rsid w:val="00E51A22"/>
    <w:rsid w:val="00E51B59"/>
    <w:rsid w:val="00E51C39"/>
    <w:rsid w:val="00E51E8F"/>
    <w:rsid w:val="00E51EF3"/>
    <w:rsid w:val="00E51FEA"/>
    <w:rsid w:val="00E5203D"/>
    <w:rsid w:val="00E52192"/>
    <w:rsid w:val="00E522EF"/>
    <w:rsid w:val="00E523FB"/>
    <w:rsid w:val="00E52699"/>
    <w:rsid w:val="00E52972"/>
    <w:rsid w:val="00E52B35"/>
    <w:rsid w:val="00E531D2"/>
    <w:rsid w:val="00E53467"/>
    <w:rsid w:val="00E53539"/>
    <w:rsid w:val="00E53640"/>
    <w:rsid w:val="00E53668"/>
    <w:rsid w:val="00E536AA"/>
    <w:rsid w:val="00E536BC"/>
    <w:rsid w:val="00E53D27"/>
    <w:rsid w:val="00E54038"/>
    <w:rsid w:val="00E54314"/>
    <w:rsid w:val="00E543D9"/>
    <w:rsid w:val="00E54530"/>
    <w:rsid w:val="00E546C7"/>
    <w:rsid w:val="00E54796"/>
    <w:rsid w:val="00E54911"/>
    <w:rsid w:val="00E54E47"/>
    <w:rsid w:val="00E550CF"/>
    <w:rsid w:val="00E55100"/>
    <w:rsid w:val="00E55282"/>
    <w:rsid w:val="00E55C05"/>
    <w:rsid w:val="00E55F0D"/>
    <w:rsid w:val="00E56194"/>
    <w:rsid w:val="00E56639"/>
    <w:rsid w:val="00E5693E"/>
    <w:rsid w:val="00E573B0"/>
    <w:rsid w:val="00E57629"/>
    <w:rsid w:val="00E576AC"/>
    <w:rsid w:val="00E5784C"/>
    <w:rsid w:val="00E57904"/>
    <w:rsid w:val="00E5792F"/>
    <w:rsid w:val="00E57B0D"/>
    <w:rsid w:val="00E57B67"/>
    <w:rsid w:val="00E57ED4"/>
    <w:rsid w:val="00E57F33"/>
    <w:rsid w:val="00E6013F"/>
    <w:rsid w:val="00E605E2"/>
    <w:rsid w:val="00E6060C"/>
    <w:rsid w:val="00E607C4"/>
    <w:rsid w:val="00E60C1D"/>
    <w:rsid w:val="00E60CB4"/>
    <w:rsid w:val="00E60DD8"/>
    <w:rsid w:val="00E60E58"/>
    <w:rsid w:val="00E614AA"/>
    <w:rsid w:val="00E614C0"/>
    <w:rsid w:val="00E618EF"/>
    <w:rsid w:val="00E61AD7"/>
    <w:rsid w:val="00E61BA4"/>
    <w:rsid w:val="00E61E70"/>
    <w:rsid w:val="00E6204E"/>
    <w:rsid w:val="00E621A8"/>
    <w:rsid w:val="00E621DC"/>
    <w:rsid w:val="00E62BA7"/>
    <w:rsid w:val="00E62E27"/>
    <w:rsid w:val="00E62E6A"/>
    <w:rsid w:val="00E6304D"/>
    <w:rsid w:val="00E6309E"/>
    <w:rsid w:val="00E6318C"/>
    <w:rsid w:val="00E63451"/>
    <w:rsid w:val="00E635CE"/>
    <w:rsid w:val="00E63741"/>
    <w:rsid w:val="00E638EC"/>
    <w:rsid w:val="00E63B79"/>
    <w:rsid w:val="00E63CCD"/>
    <w:rsid w:val="00E64295"/>
    <w:rsid w:val="00E646C5"/>
    <w:rsid w:val="00E64A29"/>
    <w:rsid w:val="00E64A63"/>
    <w:rsid w:val="00E64A81"/>
    <w:rsid w:val="00E64B04"/>
    <w:rsid w:val="00E64B25"/>
    <w:rsid w:val="00E64BCF"/>
    <w:rsid w:val="00E64D2A"/>
    <w:rsid w:val="00E64E61"/>
    <w:rsid w:val="00E64FCE"/>
    <w:rsid w:val="00E652F4"/>
    <w:rsid w:val="00E654DA"/>
    <w:rsid w:val="00E6571E"/>
    <w:rsid w:val="00E6573A"/>
    <w:rsid w:val="00E65A18"/>
    <w:rsid w:val="00E65B9F"/>
    <w:rsid w:val="00E6609F"/>
    <w:rsid w:val="00E663E0"/>
    <w:rsid w:val="00E66735"/>
    <w:rsid w:val="00E66932"/>
    <w:rsid w:val="00E669AD"/>
    <w:rsid w:val="00E66A14"/>
    <w:rsid w:val="00E66A18"/>
    <w:rsid w:val="00E66AE6"/>
    <w:rsid w:val="00E67403"/>
    <w:rsid w:val="00E6777D"/>
    <w:rsid w:val="00E677D3"/>
    <w:rsid w:val="00E6788A"/>
    <w:rsid w:val="00E679EC"/>
    <w:rsid w:val="00E67BA9"/>
    <w:rsid w:val="00E67BE8"/>
    <w:rsid w:val="00E67C42"/>
    <w:rsid w:val="00E70282"/>
    <w:rsid w:val="00E70449"/>
    <w:rsid w:val="00E704D7"/>
    <w:rsid w:val="00E7052A"/>
    <w:rsid w:val="00E70953"/>
    <w:rsid w:val="00E709E9"/>
    <w:rsid w:val="00E70ADE"/>
    <w:rsid w:val="00E70BFC"/>
    <w:rsid w:val="00E70C62"/>
    <w:rsid w:val="00E70E05"/>
    <w:rsid w:val="00E70E14"/>
    <w:rsid w:val="00E71017"/>
    <w:rsid w:val="00E714FA"/>
    <w:rsid w:val="00E71551"/>
    <w:rsid w:val="00E718FC"/>
    <w:rsid w:val="00E7192D"/>
    <w:rsid w:val="00E719C5"/>
    <w:rsid w:val="00E71A26"/>
    <w:rsid w:val="00E71E13"/>
    <w:rsid w:val="00E71E4E"/>
    <w:rsid w:val="00E71F78"/>
    <w:rsid w:val="00E72317"/>
    <w:rsid w:val="00E72401"/>
    <w:rsid w:val="00E72773"/>
    <w:rsid w:val="00E728CA"/>
    <w:rsid w:val="00E7296C"/>
    <w:rsid w:val="00E72AB0"/>
    <w:rsid w:val="00E730BD"/>
    <w:rsid w:val="00E734E7"/>
    <w:rsid w:val="00E73521"/>
    <w:rsid w:val="00E7383F"/>
    <w:rsid w:val="00E73880"/>
    <w:rsid w:val="00E73A8F"/>
    <w:rsid w:val="00E73CB2"/>
    <w:rsid w:val="00E7411B"/>
    <w:rsid w:val="00E74163"/>
    <w:rsid w:val="00E74170"/>
    <w:rsid w:val="00E7448D"/>
    <w:rsid w:val="00E744A6"/>
    <w:rsid w:val="00E744BB"/>
    <w:rsid w:val="00E7451B"/>
    <w:rsid w:val="00E74650"/>
    <w:rsid w:val="00E747AF"/>
    <w:rsid w:val="00E74E38"/>
    <w:rsid w:val="00E74ED2"/>
    <w:rsid w:val="00E757FF"/>
    <w:rsid w:val="00E75993"/>
    <w:rsid w:val="00E75BEE"/>
    <w:rsid w:val="00E75CCD"/>
    <w:rsid w:val="00E75F03"/>
    <w:rsid w:val="00E75F44"/>
    <w:rsid w:val="00E760A8"/>
    <w:rsid w:val="00E76148"/>
    <w:rsid w:val="00E761C8"/>
    <w:rsid w:val="00E76471"/>
    <w:rsid w:val="00E76CEF"/>
    <w:rsid w:val="00E76D70"/>
    <w:rsid w:val="00E77267"/>
    <w:rsid w:val="00E772E4"/>
    <w:rsid w:val="00E772FD"/>
    <w:rsid w:val="00E77492"/>
    <w:rsid w:val="00E77520"/>
    <w:rsid w:val="00E77ADE"/>
    <w:rsid w:val="00E77C6C"/>
    <w:rsid w:val="00E77CD2"/>
    <w:rsid w:val="00E77CF1"/>
    <w:rsid w:val="00E77E8A"/>
    <w:rsid w:val="00E8046D"/>
    <w:rsid w:val="00E80476"/>
    <w:rsid w:val="00E805E0"/>
    <w:rsid w:val="00E806F2"/>
    <w:rsid w:val="00E80979"/>
    <w:rsid w:val="00E809E9"/>
    <w:rsid w:val="00E80A29"/>
    <w:rsid w:val="00E80B0A"/>
    <w:rsid w:val="00E80B4A"/>
    <w:rsid w:val="00E80BF6"/>
    <w:rsid w:val="00E80EED"/>
    <w:rsid w:val="00E812FA"/>
    <w:rsid w:val="00E81483"/>
    <w:rsid w:val="00E815A8"/>
    <w:rsid w:val="00E81679"/>
    <w:rsid w:val="00E81957"/>
    <w:rsid w:val="00E81A17"/>
    <w:rsid w:val="00E81A58"/>
    <w:rsid w:val="00E81D88"/>
    <w:rsid w:val="00E81D8C"/>
    <w:rsid w:val="00E81F00"/>
    <w:rsid w:val="00E82275"/>
    <w:rsid w:val="00E82342"/>
    <w:rsid w:val="00E82498"/>
    <w:rsid w:val="00E82688"/>
    <w:rsid w:val="00E826BC"/>
    <w:rsid w:val="00E82A0A"/>
    <w:rsid w:val="00E82A16"/>
    <w:rsid w:val="00E82BB8"/>
    <w:rsid w:val="00E83007"/>
    <w:rsid w:val="00E83026"/>
    <w:rsid w:val="00E83029"/>
    <w:rsid w:val="00E8313E"/>
    <w:rsid w:val="00E83259"/>
    <w:rsid w:val="00E83365"/>
    <w:rsid w:val="00E8348D"/>
    <w:rsid w:val="00E83E51"/>
    <w:rsid w:val="00E8448B"/>
    <w:rsid w:val="00E8459D"/>
    <w:rsid w:val="00E845B4"/>
    <w:rsid w:val="00E84798"/>
    <w:rsid w:val="00E849A8"/>
    <w:rsid w:val="00E84C3B"/>
    <w:rsid w:val="00E84D66"/>
    <w:rsid w:val="00E85256"/>
    <w:rsid w:val="00E85425"/>
    <w:rsid w:val="00E85495"/>
    <w:rsid w:val="00E85BB6"/>
    <w:rsid w:val="00E85C60"/>
    <w:rsid w:val="00E85CDF"/>
    <w:rsid w:val="00E85CF7"/>
    <w:rsid w:val="00E86035"/>
    <w:rsid w:val="00E862E1"/>
    <w:rsid w:val="00E863CC"/>
    <w:rsid w:val="00E86712"/>
    <w:rsid w:val="00E86980"/>
    <w:rsid w:val="00E86B5F"/>
    <w:rsid w:val="00E86DE7"/>
    <w:rsid w:val="00E872FE"/>
    <w:rsid w:val="00E874D3"/>
    <w:rsid w:val="00E8753F"/>
    <w:rsid w:val="00E8757F"/>
    <w:rsid w:val="00E87738"/>
    <w:rsid w:val="00E87805"/>
    <w:rsid w:val="00E87A7E"/>
    <w:rsid w:val="00E87B0E"/>
    <w:rsid w:val="00E87D3C"/>
    <w:rsid w:val="00E87E14"/>
    <w:rsid w:val="00E87EA9"/>
    <w:rsid w:val="00E90328"/>
    <w:rsid w:val="00E90525"/>
    <w:rsid w:val="00E90619"/>
    <w:rsid w:val="00E90B0E"/>
    <w:rsid w:val="00E90BD8"/>
    <w:rsid w:val="00E90D09"/>
    <w:rsid w:val="00E90EF1"/>
    <w:rsid w:val="00E91064"/>
    <w:rsid w:val="00E9119D"/>
    <w:rsid w:val="00E9143A"/>
    <w:rsid w:val="00E914E8"/>
    <w:rsid w:val="00E91513"/>
    <w:rsid w:val="00E917EF"/>
    <w:rsid w:val="00E91A3F"/>
    <w:rsid w:val="00E91FC3"/>
    <w:rsid w:val="00E921F9"/>
    <w:rsid w:val="00E9221A"/>
    <w:rsid w:val="00E92467"/>
    <w:rsid w:val="00E9250C"/>
    <w:rsid w:val="00E92751"/>
    <w:rsid w:val="00E92833"/>
    <w:rsid w:val="00E92A41"/>
    <w:rsid w:val="00E92ACF"/>
    <w:rsid w:val="00E92BA5"/>
    <w:rsid w:val="00E92BDF"/>
    <w:rsid w:val="00E92EB1"/>
    <w:rsid w:val="00E933F9"/>
    <w:rsid w:val="00E936D5"/>
    <w:rsid w:val="00E93847"/>
    <w:rsid w:val="00E9392F"/>
    <w:rsid w:val="00E93B65"/>
    <w:rsid w:val="00E93EC1"/>
    <w:rsid w:val="00E940E0"/>
    <w:rsid w:val="00E942CD"/>
    <w:rsid w:val="00E944D2"/>
    <w:rsid w:val="00E9450A"/>
    <w:rsid w:val="00E94DC7"/>
    <w:rsid w:val="00E9547B"/>
    <w:rsid w:val="00E9561F"/>
    <w:rsid w:val="00E9566F"/>
    <w:rsid w:val="00E956C3"/>
    <w:rsid w:val="00E9578A"/>
    <w:rsid w:val="00E95F02"/>
    <w:rsid w:val="00E9645E"/>
    <w:rsid w:val="00E9658E"/>
    <w:rsid w:val="00E965EA"/>
    <w:rsid w:val="00E96A9E"/>
    <w:rsid w:val="00E96AEB"/>
    <w:rsid w:val="00E97017"/>
    <w:rsid w:val="00E970C1"/>
    <w:rsid w:val="00E97201"/>
    <w:rsid w:val="00E973A0"/>
    <w:rsid w:val="00E9758C"/>
    <w:rsid w:val="00E976F5"/>
    <w:rsid w:val="00E97732"/>
    <w:rsid w:val="00E97865"/>
    <w:rsid w:val="00E97ABC"/>
    <w:rsid w:val="00E97E0E"/>
    <w:rsid w:val="00E97E3B"/>
    <w:rsid w:val="00E97E83"/>
    <w:rsid w:val="00E97FD3"/>
    <w:rsid w:val="00EA00CB"/>
    <w:rsid w:val="00EA0229"/>
    <w:rsid w:val="00EA048F"/>
    <w:rsid w:val="00EA04FF"/>
    <w:rsid w:val="00EA05BC"/>
    <w:rsid w:val="00EA06AB"/>
    <w:rsid w:val="00EA0894"/>
    <w:rsid w:val="00EA0946"/>
    <w:rsid w:val="00EA0BFD"/>
    <w:rsid w:val="00EA0F15"/>
    <w:rsid w:val="00EA1251"/>
    <w:rsid w:val="00EA1347"/>
    <w:rsid w:val="00EA1612"/>
    <w:rsid w:val="00EA178F"/>
    <w:rsid w:val="00EA1801"/>
    <w:rsid w:val="00EA183F"/>
    <w:rsid w:val="00EA1A5C"/>
    <w:rsid w:val="00EA1AF9"/>
    <w:rsid w:val="00EA2302"/>
    <w:rsid w:val="00EA25BF"/>
    <w:rsid w:val="00EA293E"/>
    <w:rsid w:val="00EA2DC5"/>
    <w:rsid w:val="00EA2F38"/>
    <w:rsid w:val="00EA31D2"/>
    <w:rsid w:val="00EA3234"/>
    <w:rsid w:val="00EA3706"/>
    <w:rsid w:val="00EA3722"/>
    <w:rsid w:val="00EA3F91"/>
    <w:rsid w:val="00EA40A1"/>
    <w:rsid w:val="00EA4134"/>
    <w:rsid w:val="00EA446C"/>
    <w:rsid w:val="00EA4478"/>
    <w:rsid w:val="00EA4840"/>
    <w:rsid w:val="00EA4886"/>
    <w:rsid w:val="00EA4D0B"/>
    <w:rsid w:val="00EA4D17"/>
    <w:rsid w:val="00EA4DED"/>
    <w:rsid w:val="00EA533E"/>
    <w:rsid w:val="00EA53E0"/>
    <w:rsid w:val="00EA55E4"/>
    <w:rsid w:val="00EA5AC2"/>
    <w:rsid w:val="00EA5C6E"/>
    <w:rsid w:val="00EA5EE8"/>
    <w:rsid w:val="00EA5F5A"/>
    <w:rsid w:val="00EA5FD6"/>
    <w:rsid w:val="00EA6199"/>
    <w:rsid w:val="00EA626D"/>
    <w:rsid w:val="00EA6441"/>
    <w:rsid w:val="00EA6768"/>
    <w:rsid w:val="00EA6915"/>
    <w:rsid w:val="00EA6D43"/>
    <w:rsid w:val="00EA70BF"/>
    <w:rsid w:val="00EA70D7"/>
    <w:rsid w:val="00EA75B3"/>
    <w:rsid w:val="00EA765B"/>
    <w:rsid w:val="00EA7E51"/>
    <w:rsid w:val="00EA7FBB"/>
    <w:rsid w:val="00EB006F"/>
    <w:rsid w:val="00EB00AD"/>
    <w:rsid w:val="00EB055E"/>
    <w:rsid w:val="00EB0E89"/>
    <w:rsid w:val="00EB1157"/>
    <w:rsid w:val="00EB1185"/>
    <w:rsid w:val="00EB19A4"/>
    <w:rsid w:val="00EB1A9F"/>
    <w:rsid w:val="00EB1AA6"/>
    <w:rsid w:val="00EB1E19"/>
    <w:rsid w:val="00EB1E39"/>
    <w:rsid w:val="00EB2369"/>
    <w:rsid w:val="00EB23C7"/>
    <w:rsid w:val="00EB26C6"/>
    <w:rsid w:val="00EB26D4"/>
    <w:rsid w:val="00EB26E4"/>
    <w:rsid w:val="00EB27A7"/>
    <w:rsid w:val="00EB2A96"/>
    <w:rsid w:val="00EB329E"/>
    <w:rsid w:val="00EB3793"/>
    <w:rsid w:val="00EB3BC0"/>
    <w:rsid w:val="00EB3CE1"/>
    <w:rsid w:val="00EB3D27"/>
    <w:rsid w:val="00EB3DAD"/>
    <w:rsid w:val="00EB3E4D"/>
    <w:rsid w:val="00EB3EFA"/>
    <w:rsid w:val="00EB43E5"/>
    <w:rsid w:val="00EB4429"/>
    <w:rsid w:val="00EB45E0"/>
    <w:rsid w:val="00EB462E"/>
    <w:rsid w:val="00EB4832"/>
    <w:rsid w:val="00EB487B"/>
    <w:rsid w:val="00EB48B7"/>
    <w:rsid w:val="00EB4A89"/>
    <w:rsid w:val="00EB4E4B"/>
    <w:rsid w:val="00EB5570"/>
    <w:rsid w:val="00EB563B"/>
    <w:rsid w:val="00EB5951"/>
    <w:rsid w:val="00EB59CC"/>
    <w:rsid w:val="00EB5DF6"/>
    <w:rsid w:val="00EB5EE9"/>
    <w:rsid w:val="00EB6022"/>
    <w:rsid w:val="00EB64CA"/>
    <w:rsid w:val="00EB64D1"/>
    <w:rsid w:val="00EB65EB"/>
    <w:rsid w:val="00EB6665"/>
    <w:rsid w:val="00EB69FC"/>
    <w:rsid w:val="00EB6B12"/>
    <w:rsid w:val="00EB6B36"/>
    <w:rsid w:val="00EB71E5"/>
    <w:rsid w:val="00EB740C"/>
    <w:rsid w:val="00EB742A"/>
    <w:rsid w:val="00EB759E"/>
    <w:rsid w:val="00EB75E7"/>
    <w:rsid w:val="00EB75EF"/>
    <w:rsid w:val="00EB7C11"/>
    <w:rsid w:val="00EB7E04"/>
    <w:rsid w:val="00EB7E0E"/>
    <w:rsid w:val="00EC0525"/>
    <w:rsid w:val="00EC0A20"/>
    <w:rsid w:val="00EC0D7C"/>
    <w:rsid w:val="00EC0ED3"/>
    <w:rsid w:val="00EC0F99"/>
    <w:rsid w:val="00EC156D"/>
    <w:rsid w:val="00EC1BEF"/>
    <w:rsid w:val="00EC1F1F"/>
    <w:rsid w:val="00EC232A"/>
    <w:rsid w:val="00EC2C3D"/>
    <w:rsid w:val="00EC2C58"/>
    <w:rsid w:val="00EC2C6B"/>
    <w:rsid w:val="00EC2E50"/>
    <w:rsid w:val="00EC2E62"/>
    <w:rsid w:val="00EC2E85"/>
    <w:rsid w:val="00EC2ED7"/>
    <w:rsid w:val="00EC3025"/>
    <w:rsid w:val="00EC30CF"/>
    <w:rsid w:val="00EC30F8"/>
    <w:rsid w:val="00EC3135"/>
    <w:rsid w:val="00EC3144"/>
    <w:rsid w:val="00EC33AD"/>
    <w:rsid w:val="00EC3450"/>
    <w:rsid w:val="00EC347F"/>
    <w:rsid w:val="00EC349E"/>
    <w:rsid w:val="00EC34EC"/>
    <w:rsid w:val="00EC35BE"/>
    <w:rsid w:val="00EC4363"/>
    <w:rsid w:val="00EC43F4"/>
    <w:rsid w:val="00EC45BF"/>
    <w:rsid w:val="00EC4757"/>
    <w:rsid w:val="00EC48E3"/>
    <w:rsid w:val="00EC4BED"/>
    <w:rsid w:val="00EC4C53"/>
    <w:rsid w:val="00EC4E9C"/>
    <w:rsid w:val="00EC5051"/>
    <w:rsid w:val="00EC5190"/>
    <w:rsid w:val="00EC53D0"/>
    <w:rsid w:val="00EC5909"/>
    <w:rsid w:val="00EC59C0"/>
    <w:rsid w:val="00EC5F97"/>
    <w:rsid w:val="00EC62D7"/>
    <w:rsid w:val="00EC6307"/>
    <w:rsid w:val="00EC65B6"/>
    <w:rsid w:val="00EC688E"/>
    <w:rsid w:val="00EC6BCD"/>
    <w:rsid w:val="00EC6C94"/>
    <w:rsid w:val="00EC6F5E"/>
    <w:rsid w:val="00EC70F1"/>
    <w:rsid w:val="00EC711E"/>
    <w:rsid w:val="00EC7275"/>
    <w:rsid w:val="00EC7412"/>
    <w:rsid w:val="00EC758D"/>
    <w:rsid w:val="00EC75FF"/>
    <w:rsid w:val="00EC7738"/>
    <w:rsid w:val="00EC79E9"/>
    <w:rsid w:val="00EC7AEC"/>
    <w:rsid w:val="00EC7BD3"/>
    <w:rsid w:val="00EC7D43"/>
    <w:rsid w:val="00EC7E30"/>
    <w:rsid w:val="00ED0096"/>
    <w:rsid w:val="00ED021B"/>
    <w:rsid w:val="00ED048C"/>
    <w:rsid w:val="00ED06EA"/>
    <w:rsid w:val="00ED0BAC"/>
    <w:rsid w:val="00ED0D55"/>
    <w:rsid w:val="00ED0DBE"/>
    <w:rsid w:val="00ED0F17"/>
    <w:rsid w:val="00ED0FDD"/>
    <w:rsid w:val="00ED12D3"/>
    <w:rsid w:val="00ED1381"/>
    <w:rsid w:val="00ED15CE"/>
    <w:rsid w:val="00ED16D7"/>
    <w:rsid w:val="00ED1900"/>
    <w:rsid w:val="00ED1BB8"/>
    <w:rsid w:val="00ED1CE5"/>
    <w:rsid w:val="00ED1F90"/>
    <w:rsid w:val="00ED21E7"/>
    <w:rsid w:val="00ED24DB"/>
    <w:rsid w:val="00ED2558"/>
    <w:rsid w:val="00ED260E"/>
    <w:rsid w:val="00ED26DB"/>
    <w:rsid w:val="00ED2810"/>
    <w:rsid w:val="00ED2C60"/>
    <w:rsid w:val="00ED3164"/>
    <w:rsid w:val="00ED32E0"/>
    <w:rsid w:val="00ED344A"/>
    <w:rsid w:val="00ED3609"/>
    <w:rsid w:val="00ED36A2"/>
    <w:rsid w:val="00ED36CD"/>
    <w:rsid w:val="00ED37DD"/>
    <w:rsid w:val="00ED3B67"/>
    <w:rsid w:val="00ED405C"/>
    <w:rsid w:val="00ED40B6"/>
    <w:rsid w:val="00ED40CF"/>
    <w:rsid w:val="00ED4499"/>
    <w:rsid w:val="00ED4BF4"/>
    <w:rsid w:val="00ED4E9A"/>
    <w:rsid w:val="00ED4ED4"/>
    <w:rsid w:val="00ED4EFD"/>
    <w:rsid w:val="00ED4F7B"/>
    <w:rsid w:val="00ED4FED"/>
    <w:rsid w:val="00ED580F"/>
    <w:rsid w:val="00ED5950"/>
    <w:rsid w:val="00ED5AD4"/>
    <w:rsid w:val="00ED5B39"/>
    <w:rsid w:val="00ED5E88"/>
    <w:rsid w:val="00ED605F"/>
    <w:rsid w:val="00ED60DE"/>
    <w:rsid w:val="00ED6274"/>
    <w:rsid w:val="00ED66E3"/>
    <w:rsid w:val="00ED6767"/>
    <w:rsid w:val="00ED67C5"/>
    <w:rsid w:val="00ED6970"/>
    <w:rsid w:val="00ED6D7A"/>
    <w:rsid w:val="00ED6DBE"/>
    <w:rsid w:val="00ED6EFF"/>
    <w:rsid w:val="00ED6F3A"/>
    <w:rsid w:val="00ED70BC"/>
    <w:rsid w:val="00ED70D4"/>
    <w:rsid w:val="00ED71AE"/>
    <w:rsid w:val="00ED720A"/>
    <w:rsid w:val="00ED763D"/>
    <w:rsid w:val="00ED7644"/>
    <w:rsid w:val="00ED780C"/>
    <w:rsid w:val="00ED7869"/>
    <w:rsid w:val="00ED7BCB"/>
    <w:rsid w:val="00EE035E"/>
    <w:rsid w:val="00EE03A4"/>
    <w:rsid w:val="00EE090C"/>
    <w:rsid w:val="00EE0A03"/>
    <w:rsid w:val="00EE0AC0"/>
    <w:rsid w:val="00EE0AD9"/>
    <w:rsid w:val="00EE0EA8"/>
    <w:rsid w:val="00EE1038"/>
    <w:rsid w:val="00EE119E"/>
    <w:rsid w:val="00EE153E"/>
    <w:rsid w:val="00EE1705"/>
    <w:rsid w:val="00EE188C"/>
    <w:rsid w:val="00EE1A20"/>
    <w:rsid w:val="00EE1F10"/>
    <w:rsid w:val="00EE1F5B"/>
    <w:rsid w:val="00EE2005"/>
    <w:rsid w:val="00EE2082"/>
    <w:rsid w:val="00EE2132"/>
    <w:rsid w:val="00EE229F"/>
    <w:rsid w:val="00EE25A5"/>
    <w:rsid w:val="00EE2727"/>
    <w:rsid w:val="00EE2CA2"/>
    <w:rsid w:val="00EE2DCB"/>
    <w:rsid w:val="00EE2DCD"/>
    <w:rsid w:val="00EE2DEE"/>
    <w:rsid w:val="00EE3149"/>
    <w:rsid w:val="00EE31B2"/>
    <w:rsid w:val="00EE31CD"/>
    <w:rsid w:val="00EE36AB"/>
    <w:rsid w:val="00EE374F"/>
    <w:rsid w:val="00EE3785"/>
    <w:rsid w:val="00EE3B85"/>
    <w:rsid w:val="00EE3CD0"/>
    <w:rsid w:val="00EE3CE2"/>
    <w:rsid w:val="00EE4058"/>
    <w:rsid w:val="00EE4330"/>
    <w:rsid w:val="00EE4343"/>
    <w:rsid w:val="00EE447F"/>
    <w:rsid w:val="00EE4696"/>
    <w:rsid w:val="00EE475A"/>
    <w:rsid w:val="00EE4783"/>
    <w:rsid w:val="00EE4843"/>
    <w:rsid w:val="00EE489D"/>
    <w:rsid w:val="00EE493B"/>
    <w:rsid w:val="00EE4E90"/>
    <w:rsid w:val="00EE4F1D"/>
    <w:rsid w:val="00EE5044"/>
    <w:rsid w:val="00EE51DA"/>
    <w:rsid w:val="00EE576E"/>
    <w:rsid w:val="00EE5840"/>
    <w:rsid w:val="00EE5B5B"/>
    <w:rsid w:val="00EE5BA8"/>
    <w:rsid w:val="00EE5C30"/>
    <w:rsid w:val="00EE5DF8"/>
    <w:rsid w:val="00EE5F7A"/>
    <w:rsid w:val="00EE6089"/>
    <w:rsid w:val="00EE63E3"/>
    <w:rsid w:val="00EE6867"/>
    <w:rsid w:val="00EE6B49"/>
    <w:rsid w:val="00EE6C61"/>
    <w:rsid w:val="00EE6D88"/>
    <w:rsid w:val="00EE6EA7"/>
    <w:rsid w:val="00EE73EB"/>
    <w:rsid w:val="00EE7943"/>
    <w:rsid w:val="00EE7E4C"/>
    <w:rsid w:val="00EE7EA4"/>
    <w:rsid w:val="00EF02E2"/>
    <w:rsid w:val="00EF030B"/>
    <w:rsid w:val="00EF0389"/>
    <w:rsid w:val="00EF0432"/>
    <w:rsid w:val="00EF05EE"/>
    <w:rsid w:val="00EF06C4"/>
    <w:rsid w:val="00EF0847"/>
    <w:rsid w:val="00EF089D"/>
    <w:rsid w:val="00EF0910"/>
    <w:rsid w:val="00EF098B"/>
    <w:rsid w:val="00EF0C94"/>
    <w:rsid w:val="00EF0EB4"/>
    <w:rsid w:val="00EF0ED0"/>
    <w:rsid w:val="00EF14DC"/>
    <w:rsid w:val="00EF1569"/>
    <w:rsid w:val="00EF173C"/>
    <w:rsid w:val="00EF1798"/>
    <w:rsid w:val="00EF17E8"/>
    <w:rsid w:val="00EF1E48"/>
    <w:rsid w:val="00EF223E"/>
    <w:rsid w:val="00EF2362"/>
    <w:rsid w:val="00EF27EA"/>
    <w:rsid w:val="00EF283B"/>
    <w:rsid w:val="00EF2D4E"/>
    <w:rsid w:val="00EF3069"/>
    <w:rsid w:val="00EF30ED"/>
    <w:rsid w:val="00EF3751"/>
    <w:rsid w:val="00EF377D"/>
    <w:rsid w:val="00EF3A80"/>
    <w:rsid w:val="00EF3C1C"/>
    <w:rsid w:val="00EF3C7F"/>
    <w:rsid w:val="00EF44A1"/>
    <w:rsid w:val="00EF4788"/>
    <w:rsid w:val="00EF48A6"/>
    <w:rsid w:val="00EF48C8"/>
    <w:rsid w:val="00EF4A23"/>
    <w:rsid w:val="00EF4BA1"/>
    <w:rsid w:val="00EF4CE2"/>
    <w:rsid w:val="00EF4ED4"/>
    <w:rsid w:val="00EF4F9C"/>
    <w:rsid w:val="00EF5019"/>
    <w:rsid w:val="00EF52C1"/>
    <w:rsid w:val="00EF52E9"/>
    <w:rsid w:val="00EF5409"/>
    <w:rsid w:val="00EF54E7"/>
    <w:rsid w:val="00EF5739"/>
    <w:rsid w:val="00EF580E"/>
    <w:rsid w:val="00EF58E3"/>
    <w:rsid w:val="00EF5BDD"/>
    <w:rsid w:val="00EF5C22"/>
    <w:rsid w:val="00EF5DC7"/>
    <w:rsid w:val="00EF5E8C"/>
    <w:rsid w:val="00EF60FF"/>
    <w:rsid w:val="00EF63EE"/>
    <w:rsid w:val="00EF6953"/>
    <w:rsid w:val="00EF6A14"/>
    <w:rsid w:val="00EF6DFB"/>
    <w:rsid w:val="00EF6FC3"/>
    <w:rsid w:val="00EF7468"/>
    <w:rsid w:val="00EF78CD"/>
    <w:rsid w:val="00EF7902"/>
    <w:rsid w:val="00EF79ED"/>
    <w:rsid w:val="00EF7BE8"/>
    <w:rsid w:val="00EF7C6E"/>
    <w:rsid w:val="00EF7E04"/>
    <w:rsid w:val="00F00018"/>
    <w:rsid w:val="00F00328"/>
    <w:rsid w:val="00F0038D"/>
    <w:rsid w:val="00F0056C"/>
    <w:rsid w:val="00F00899"/>
    <w:rsid w:val="00F00A85"/>
    <w:rsid w:val="00F00B2C"/>
    <w:rsid w:val="00F00C15"/>
    <w:rsid w:val="00F0125C"/>
    <w:rsid w:val="00F01275"/>
    <w:rsid w:val="00F014F0"/>
    <w:rsid w:val="00F0165A"/>
    <w:rsid w:val="00F016DF"/>
    <w:rsid w:val="00F0173C"/>
    <w:rsid w:val="00F01E11"/>
    <w:rsid w:val="00F01E58"/>
    <w:rsid w:val="00F01ECE"/>
    <w:rsid w:val="00F021A9"/>
    <w:rsid w:val="00F02348"/>
    <w:rsid w:val="00F03088"/>
    <w:rsid w:val="00F03368"/>
    <w:rsid w:val="00F033A5"/>
    <w:rsid w:val="00F0357F"/>
    <w:rsid w:val="00F035A1"/>
    <w:rsid w:val="00F0360E"/>
    <w:rsid w:val="00F0374E"/>
    <w:rsid w:val="00F03782"/>
    <w:rsid w:val="00F03A74"/>
    <w:rsid w:val="00F03B30"/>
    <w:rsid w:val="00F03CE6"/>
    <w:rsid w:val="00F03FFC"/>
    <w:rsid w:val="00F041EC"/>
    <w:rsid w:val="00F0420F"/>
    <w:rsid w:val="00F046E1"/>
    <w:rsid w:val="00F04EBF"/>
    <w:rsid w:val="00F04EE9"/>
    <w:rsid w:val="00F050BE"/>
    <w:rsid w:val="00F050D6"/>
    <w:rsid w:val="00F052C6"/>
    <w:rsid w:val="00F05655"/>
    <w:rsid w:val="00F05681"/>
    <w:rsid w:val="00F056AC"/>
    <w:rsid w:val="00F0573C"/>
    <w:rsid w:val="00F05868"/>
    <w:rsid w:val="00F05904"/>
    <w:rsid w:val="00F05C35"/>
    <w:rsid w:val="00F05C5C"/>
    <w:rsid w:val="00F05CB2"/>
    <w:rsid w:val="00F06046"/>
    <w:rsid w:val="00F0635D"/>
    <w:rsid w:val="00F0655B"/>
    <w:rsid w:val="00F0673E"/>
    <w:rsid w:val="00F067A2"/>
    <w:rsid w:val="00F0685B"/>
    <w:rsid w:val="00F06A44"/>
    <w:rsid w:val="00F06BDA"/>
    <w:rsid w:val="00F06E49"/>
    <w:rsid w:val="00F06ED6"/>
    <w:rsid w:val="00F0707A"/>
    <w:rsid w:val="00F07116"/>
    <w:rsid w:val="00F071EF"/>
    <w:rsid w:val="00F0754F"/>
    <w:rsid w:val="00F07922"/>
    <w:rsid w:val="00F07D94"/>
    <w:rsid w:val="00F07EA5"/>
    <w:rsid w:val="00F07EE0"/>
    <w:rsid w:val="00F07EF2"/>
    <w:rsid w:val="00F07FBE"/>
    <w:rsid w:val="00F101E0"/>
    <w:rsid w:val="00F10499"/>
    <w:rsid w:val="00F106CF"/>
    <w:rsid w:val="00F107CE"/>
    <w:rsid w:val="00F108BB"/>
    <w:rsid w:val="00F108CC"/>
    <w:rsid w:val="00F10912"/>
    <w:rsid w:val="00F109D4"/>
    <w:rsid w:val="00F10BBE"/>
    <w:rsid w:val="00F111DC"/>
    <w:rsid w:val="00F114B2"/>
    <w:rsid w:val="00F1160E"/>
    <w:rsid w:val="00F1164E"/>
    <w:rsid w:val="00F116BD"/>
    <w:rsid w:val="00F11A35"/>
    <w:rsid w:val="00F11D94"/>
    <w:rsid w:val="00F11E41"/>
    <w:rsid w:val="00F11F0C"/>
    <w:rsid w:val="00F12169"/>
    <w:rsid w:val="00F12319"/>
    <w:rsid w:val="00F12826"/>
    <w:rsid w:val="00F12ABB"/>
    <w:rsid w:val="00F12B7F"/>
    <w:rsid w:val="00F12E2E"/>
    <w:rsid w:val="00F12FCD"/>
    <w:rsid w:val="00F131E2"/>
    <w:rsid w:val="00F135EB"/>
    <w:rsid w:val="00F138EC"/>
    <w:rsid w:val="00F1399B"/>
    <w:rsid w:val="00F13A00"/>
    <w:rsid w:val="00F13BA5"/>
    <w:rsid w:val="00F13D26"/>
    <w:rsid w:val="00F13D62"/>
    <w:rsid w:val="00F13DD2"/>
    <w:rsid w:val="00F13F08"/>
    <w:rsid w:val="00F1439C"/>
    <w:rsid w:val="00F1446E"/>
    <w:rsid w:val="00F1470C"/>
    <w:rsid w:val="00F14849"/>
    <w:rsid w:val="00F148D5"/>
    <w:rsid w:val="00F149DD"/>
    <w:rsid w:val="00F149E4"/>
    <w:rsid w:val="00F14AF9"/>
    <w:rsid w:val="00F14FE2"/>
    <w:rsid w:val="00F15173"/>
    <w:rsid w:val="00F15270"/>
    <w:rsid w:val="00F154FA"/>
    <w:rsid w:val="00F15505"/>
    <w:rsid w:val="00F1578C"/>
    <w:rsid w:val="00F15D7B"/>
    <w:rsid w:val="00F162AF"/>
    <w:rsid w:val="00F1630A"/>
    <w:rsid w:val="00F16332"/>
    <w:rsid w:val="00F168CD"/>
    <w:rsid w:val="00F169B7"/>
    <w:rsid w:val="00F16BEE"/>
    <w:rsid w:val="00F16C15"/>
    <w:rsid w:val="00F16C89"/>
    <w:rsid w:val="00F16D18"/>
    <w:rsid w:val="00F16D8A"/>
    <w:rsid w:val="00F1706F"/>
    <w:rsid w:val="00F171AF"/>
    <w:rsid w:val="00F17253"/>
    <w:rsid w:val="00F173BE"/>
    <w:rsid w:val="00F173C4"/>
    <w:rsid w:val="00F17476"/>
    <w:rsid w:val="00F177CE"/>
    <w:rsid w:val="00F17A97"/>
    <w:rsid w:val="00F17BFB"/>
    <w:rsid w:val="00F17CCA"/>
    <w:rsid w:val="00F17FF3"/>
    <w:rsid w:val="00F200A8"/>
    <w:rsid w:val="00F20188"/>
    <w:rsid w:val="00F201CC"/>
    <w:rsid w:val="00F2038C"/>
    <w:rsid w:val="00F20545"/>
    <w:rsid w:val="00F206A9"/>
    <w:rsid w:val="00F20AC0"/>
    <w:rsid w:val="00F20AD6"/>
    <w:rsid w:val="00F20BB9"/>
    <w:rsid w:val="00F20E62"/>
    <w:rsid w:val="00F210CE"/>
    <w:rsid w:val="00F2184D"/>
    <w:rsid w:val="00F21A76"/>
    <w:rsid w:val="00F21C61"/>
    <w:rsid w:val="00F21F96"/>
    <w:rsid w:val="00F21FFF"/>
    <w:rsid w:val="00F223F1"/>
    <w:rsid w:val="00F2264E"/>
    <w:rsid w:val="00F2286E"/>
    <w:rsid w:val="00F22A17"/>
    <w:rsid w:val="00F22AEB"/>
    <w:rsid w:val="00F22B79"/>
    <w:rsid w:val="00F22D54"/>
    <w:rsid w:val="00F22F81"/>
    <w:rsid w:val="00F231C2"/>
    <w:rsid w:val="00F2337C"/>
    <w:rsid w:val="00F237E6"/>
    <w:rsid w:val="00F23A5C"/>
    <w:rsid w:val="00F23D3B"/>
    <w:rsid w:val="00F23E76"/>
    <w:rsid w:val="00F24030"/>
    <w:rsid w:val="00F240C9"/>
    <w:rsid w:val="00F24241"/>
    <w:rsid w:val="00F2457C"/>
    <w:rsid w:val="00F24649"/>
    <w:rsid w:val="00F24E5A"/>
    <w:rsid w:val="00F2546B"/>
    <w:rsid w:val="00F2553B"/>
    <w:rsid w:val="00F256DB"/>
    <w:rsid w:val="00F257DD"/>
    <w:rsid w:val="00F257F3"/>
    <w:rsid w:val="00F25B5A"/>
    <w:rsid w:val="00F25F77"/>
    <w:rsid w:val="00F2620B"/>
    <w:rsid w:val="00F2623C"/>
    <w:rsid w:val="00F265E8"/>
    <w:rsid w:val="00F26733"/>
    <w:rsid w:val="00F26CD5"/>
    <w:rsid w:val="00F26CEE"/>
    <w:rsid w:val="00F26FE6"/>
    <w:rsid w:val="00F27AAE"/>
    <w:rsid w:val="00F27B0E"/>
    <w:rsid w:val="00F27E3D"/>
    <w:rsid w:val="00F27F62"/>
    <w:rsid w:val="00F27F7F"/>
    <w:rsid w:val="00F30011"/>
    <w:rsid w:val="00F3004B"/>
    <w:rsid w:val="00F30754"/>
    <w:rsid w:val="00F30790"/>
    <w:rsid w:val="00F30B6C"/>
    <w:rsid w:val="00F30BD0"/>
    <w:rsid w:val="00F30BF5"/>
    <w:rsid w:val="00F3128A"/>
    <w:rsid w:val="00F31540"/>
    <w:rsid w:val="00F31793"/>
    <w:rsid w:val="00F317A5"/>
    <w:rsid w:val="00F31906"/>
    <w:rsid w:val="00F319DA"/>
    <w:rsid w:val="00F31A56"/>
    <w:rsid w:val="00F31CB0"/>
    <w:rsid w:val="00F31E15"/>
    <w:rsid w:val="00F320BE"/>
    <w:rsid w:val="00F32130"/>
    <w:rsid w:val="00F3215C"/>
    <w:rsid w:val="00F3232B"/>
    <w:rsid w:val="00F324AB"/>
    <w:rsid w:val="00F32546"/>
    <w:rsid w:val="00F32A9D"/>
    <w:rsid w:val="00F32BD7"/>
    <w:rsid w:val="00F32D8C"/>
    <w:rsid w:val="00F32DDC"/>
    <w:rsid w:val="00F32FD5"/>
    <w:rsid w:val="00F332A0"/>
    <w:rsid w:val="00F3339C"/>
    <w:rsid w:val="00F334FE"/>
    <w:rsid w:val="00F33516"/>
    <w:rsid w:val="00F335E0"/>
    <w:rsid w:val="00F3367B"/>
    <w:rsid w:val="00F33708"/>
    <w:rsid w:val="00F338D7"/>
    <w:rsid w:val="00F33977"/>
    <w:rsid w:val="00F339F0"/>
    <w:rsid w:val="00F33AF4"/>
    <w:rsid w:val="00F33B99"/>
    <w:rsid w:val="00F33E82"/>
    <w:rsid w:val="00F33F6B"/>
    <w:rsid w:val="00F33FB3"/>
    <w:rsid w:val="00F33FE2"/>
    <w:rsid w:val="00F34001"/>
    <w:rsid w:val="00F34531"/>
    <w:rsid w:val="00F34655"/>
    <w:rsid w:val="00F34739"/>
    <w:rsid w:val="00F34A9C"/>
    <w:rsid w:val="00F3512A"/>
    <w:rsid w:val="00F3525D"/>
    <w:rsid w:val="00F352B7"/>
    <w:rsid w:val="00F35351"/>
    <w:rsid w:val="00F353A1"/>
    <w:rsid w:val="00F3584B"/>
    <w:rsid w:val="00F3591B"/>
    <w:rsid w:val="00F35921"/>
    <w:rsid w:val="00F35996"/>
    <w:rsid w:val="00F35B2E"/>
    <w:rsid w:val="00F35C73"/>
    <w:rsid w:val="00F35DED"/>
    <w:rsid w:val="00F35E62"/>
    <w:rsid w:val="00F36106"/>
    <w:rsid w:val="00F36618"/>
    <w:rsid w:val="00F36788"/>
    <w:rsid w:val="00F369E2"/>
    <w:rsid w:val="00F36BC3"/>
    <w:rsid w:val="00F36C09"/>
    <w:rsid w:val="00F36CF0"/>
    <w:rsid w:val="00F36D30"/>
    <w:rsid w:val="00F36D4A"/>
    <w:rsid w:val="00F3702F"/>
    <w:rsid w:val="00F376AB"/>
    <w:rsid w:val="00F37836"/>
    <w:rsid w:val="00F37844"/>
    <w:rsid w:val="00F37886"/>
    <w:rsid w:val="00F378B7"/>
    <w:rsid w:val="00F379E9"/>
    <w:rsid w:val="00F37BBF"/>
    <w:rsid w:val="00F37BD8"/>
    <w:rsid w:val="00F37E91"/>
    <w:rsid w:val="00F3C93A"/>
    <w:rsid w:val="00F403EF"/>
    <w:rsid w:val="00F40664"/>
    <w:rsid w:val="00F40B47"/>
    <w:rsid w:val="00F40C29"/>
    <w:rsid w:val="00F40D84"/>
    <w:rsid w:val="00F40F36"/>
    <w:rsid w:val="00F414E5"/>
    <w:rsid w:val="00F41558"/>
    <w:rsid w:val="00F41708"/>
    <w:rsid w:val="00F4194F"/>
    <w:rsid w:val="00F41B57"/>
    <w:rsid w:val="00F41EDB"/>
    <w:rsid w:val="00F4221C"/>
    <w:rsid w:val="00F4236D"/>
    <w:rsid w:val="00F42530"/>
    <w:rsid w:val="00F42573"/>
    <w:rsid w:val="00F425FE"/>
    <w:rsid w:val="00F42729"/>
    <w:rsid w:val="00F4284B"/>
    <w:rsid w:val="00F42AFE"/>
    <w:rsid w:val="00F42C2C"/>
    <w:rsid w:val="00F42E00"/>
    <w:rsid w:val="00F42E8B"/>
    <w:rsid w:val="00F43599"/>
    <w:rsid w:val="00F437A0"/>
    <w:rsid w:val="00F439C2"/>
    <w:rsid w:val="00F43C31"/>
    <w:rsid w:val="00F43EC7"/>
    <w:rsid w:val="00F4463A"/>
    <w:rsid w:val="00F4473A"/>
    <w:rsid w:val="00F4493D"/>
    <w:rsid w:val="00F44B0B"/>
    <w:rsid w:val="00F44D5F"/>
    <w:rsid w:val="00F44E9A"/>
    <w:rsid w:val="00F44F1D"/>
    <w:rsid w:val="00F4520D"/>
    <w:rsid w:val="00F452D1"/>
    <w:rsid w:val="00F4536E"/>
    <w:rsid w:val="00F45A96"/>
    <w:rsid w:val="00F45D29"/>
    <w:rsid w:val="00F45E00"/>
    <w:rsid w:val="00F45FD7"/>
    <w:rsid w:val="00F46161"/>
    <w:rsid w:val="00F46494"/>
    <w:rsid w:val="00F468E4"/>
    <w:rsid w:val="00F46CB9"/>
    <w:rsid w:val="00F46FD7"/>
    <w:rsid w:val="00F47110"/>
    <w:rsid w:val="00F472BA"/>
    <w:rsid w:val="00F472C4"/>
    <w:rsid w:val="00F477C4"/>
    <w:rsid w:val="00F47832"/>
    <w:rsid w:val="00F47B33"/>
    <w:rsid w:val="00F47F11"/>
    <w:rsid w:val="00F50099"/>
    <w:rsid w:val="00F50159"/>
    <w:rsid w:val="00F502D2"/>
    <w:rsid w:val="00F50317"/>
    <w:rsid w:val="00F50941"/>
    <w:rsid w:val="00F509DA"/>
    <w:rsid w:val="00F50ECC"/>
    <w:rsid w:val="00F5110F"/>
    <w:rsid w:val="00F5111D"/>
    <w:rsid w:val="00F511E2"/>
    <w:rsid w:val="00F51524"/>
    <w:rsid w:val="00F515C8"/>
    <w:rsid w:val="00F51780"/>
    <w:rsid w:val="00F51B0F"/>
    <w:rsid w:val="00F51D40"/>
    <w:rsid w:val="00F51EC6"/>
    <w:rsid w:val="00F51FC3"/>
    <w:rsid w:val="00F5243D"/>
    <w:rsid w:val="00F52448"/>
    <w:rsid w:val="00F52A17"/>
    <w:rsid w:val="00F52AEF"/>
    <w:rsid w:val="00F52B18"/>
    <w:rsid w:val="00F52CF7"/>
    <w:rsid w:val="00F52D0A"/>
    <w:rsid w:val="00F52E0D"/>
    <w:rsid w:val="00F52F02"/>
    <w:rsid w:val="00F5312F"/>
    <w:rsid w:val="00F53456"/>
    <w:rsid w:val="00F5375D"/>
    <w:rsid w:val="00F5389B"/>
    <w:rsid w:val="00F539BC"/>
    <w:rsid w:val="00F53BB8"/>
    <w:rsid w:val="00F53E96"/>
    <w:rsid w:val="00F53F48"/>
    <w:rsid w:val="00F54544"/>
    <w:rsid w:val="00F547A3"/>
    <w:rsid w:val="00F54866"/>
    <w:rsid w:val="00F54C6E"/>
    <w:rsid w:val="00F55552"/>
    <w:rsid w:val="00F5556E"/>
    <w:rsid w:val="00F555E9"/>
    <w:rsid w:val="00F5564B"/>
    <w:rsid w:val="00F55C0F"/>
    <w:rsid w:val="00F55E95"/>
    <w:rsid w:val="00F55FFF"/>
    <w:rsid w:val="00F560C5"/>
    <w:rsid w:val="00F561E7"/>
    <w:rsid w:val="00F56475"/>
    <w:rsid w:val="00F56523"/>
    <w:rsid w:val="00F56734"/>
    <w:rsid w:val="00F5680A"/>
    <w:rsid w:val="00F56819"/>
    <w:rsid w:val="00F56AD7"/>
    <w:rsid w:val="00F56C4E"/>
    <w:rsid w:val="00F56D70"/>
    <w:rsid w:val="00F56DF7"/>
    <w:rsid w:val="00F56FEB"/>
    <w:rsid w:val="00F5714F"/>
    <w:rsid w:val="00F571AD"/>
    <w:rsid w:val="00F574AD"/>
    <w:rsid w:val="00F57778"/>
    <w:rsid w:val="00F57837"/>
    <w:rsid w:val="00F57D28"/>
    <w:rsid w:val="00F57D76"/>
    <w:rsid w:val="00F6001D"/>
    <w:rsid w:val="00F602DC"/>
    <w:rsid w:val="00F604DA"/>
    <w:rsid w:val="00F60577"/>
    <w:rsid w:val="00F6098A"/>
    <w:rsid w:val="00F60DD0"/>
    <w:rsid w:val="00F610D2"/>
    <w:rsid w:val="00F610F1"/>
    <w:rsid w:val="00F61518"/>
    <w:rsid w:val="00F61637"/>
    <w:rsid w:val="00F6172E"/>
    <w:rsid w:val="00F618E0"/>
    <w:rsid w:val="00F61A9F"/>
    <w:rsid w:val="00F61AB1"/>
    <w:rsid w:val="00F61EC9"/>
    <w:rsid w:val="00F61F1C"/>
    <w:rsid w:val="00F62143"/>
    <w:rsid w:val="00F62288"/>
    <w:rsid w:val="00F622B2"/>
    <w:rsid w:val="00F623E7"/>
    <w:rsid w:val="00F62C05"/>
    <w:rsid w:val="00F639FB"/>
    <w:rsid w:val="00F63BDF"/>
    <w:rsid w:val="00F63DC9"/>
    <w:rsid w:val="00F63E30"/>
    <w:rsid w:val="00F64038"/>
    <w:rsid w:val="00F64132"/>
    <w:rsid w:val="00F64627"/>
    <w:rsid w:val="00F64707"/>
    <w:rsid w:val="00F647C9"/>
    <w:rsid w:val="00F64A6D"/>
    <w:rsid w:val="00F64A92"/>
    <w:rsid w:val="00F64BA6"/>
    <w:rsid w:val="00F64C6B"/>
    <w:rsid w:val="00F64C84"/>
    <w:rsid w:val="00F64D54"/>
    <w:rsid w:val="00F64F67"/>
    <w:rsid w:val="00F651D6"/>
    <w:rsid w:val="00F65277"/>
    <w:rsid w:val="00F654DB"/>
    <w:rsid w:val="00F65801"/>
    <w:rsid w:val="00F65AED"/>
    <w:rsid w:val="00F65BC1"/>
    <w:rsid w:val="00F65D24"/>
    <w:rsid w:val="00F66020"/>
    <w:rsid w:val="00F66303"/>
    <w:rsid w:val="00F66565"/>
    <w:rsid w:val="00F66703"/>
    <w:rsid w:val="00F66A44"/>
    <w:rsid w:val="00F671BF"/>
    <w:rsid w:val="00F676F9"/>
    <w:rsid w:val="00F67800"/>
    <w:rsid w:val="00F6781A"/>
    <w:rsid w:val="00F6786D"/>
    <w:rsid w:val="00F67A9D"/>
    <w:rsid w:val="00F67D20"/>
    <w:rsid w:val="00F67D7B"/>
    <w:rsid w:val="00F67F6D"/>
    <w:rsid w:val="00F702B3"/>
    <w:rsid w:val="00F706B5"/>
    <w:rsid w:val="00F709A1"/>
    <w:rsid w:val="00F70AAA"/>
    <w:rsid w:val="00F70CA0"/>
    <w:rsid w:val="00F70E24"/>
    <w:rsid w:val="00F70E5A"/>
    <w:rsid w:val="00F7121E"/>
    <w:rsid w:val="00F71509"/>
    <w:rsid w:val="00F716B9"/>
    <w:rsid w:val="00F71840"/>
    <w:rsid w:val="00F71AB2"/>
    <w:rsid w:val="00F71BA3"/>
    <w:rsid w:val="00F71E88"/>
    <w:rsid w:val="00F725F4"/>
    <w:rsid w:val="00F7265B"/>
    <w:rsid w:val="00F729E1"/>
    <w:rsid w:val="00F72A7F"/>
    <w:rsid w:val="00F72ADA"/>
    <w:rsid w:val="00F72AF9"/>
    <w:rsid w:val="00F72B23"/>
    <w:rsid w:val="00F72CB9"/>
    <w:rsid w:val="00F72D31"/>
    <w:rsid w:val="00F72E42"/>
    <w:rsid w:val="00F72E6C"/>
    <w:rsid w:val="00F72FBF"/>
    <w:rsid w:val="00F73224"/>
    <w:rsid w:val="00F73472"/>
    <w:rsid w:val="00F73553"/>
    <w:rsid w:val="00F73790"/>
    <w:rsid w:val="00F74280"/>
    <w:rsid w:val="00F74364"/>
    <w:rsid w:val="00F746C8"/>
    <w:rsid w:val="00F748CD"/>
    <w:rsid w:val="00F74983"/>
    <w:rsid w:val="00F7498A"/>
    <w:rsid w:val="00F74994"/>
    <w:rsid w:val="00F74A57"/>
    <w:rsid w:val="00F74C6B"/>
    <w:rsid w:val="00F74F66"/>
    <w:rsid w:val="00F751C5"/>
    <w:rsid w:val="00F751F7"/>
    <w:rsid w:val="00F7535A"/>
    <w:rsid w:val="00F7535B"/>
    <w:rsid w:val="00F75788"/>
    <w:rsid w:val="00F75A05"/>
    <w:rsid w:val="00F75A97"/>
    <w:rsid w:val="00F75B51"/>
    <w:rsid w:val="00F7612C"/>
    <w:rsid w:val="00F76545"/>
    <w:rsid w:val="00F76559"/>
    <w:rsid w:val="00F76C93"/>
    <w:rsid w:val="00F76FF4"/>
    <w:rsid w:val="00F77055"/>
    <w:rsid w:val="00F7714D"/>
    <w:rsid w:val="00F7726D"/>
    <w:rsid w:val="00F772E8"/>
    <w:rsid w:val="00F775B3"/>
    <w:rsid w:val="00F77A42"/>
    <w:rsid w:val="00F77DBD"/>
    <w:rsid w:val="00F77EC0"/>
    <w:rsid w:val="00F80126"/>
    <w:rsid w:val="00F8071D"/>
    <w:rsid w:val="00F807B6"/>
    <w:rsid w:val="00F80AD3"/>
    <w:rsid w:val="00F80E9F"/>
    <w:rsid w:val="00F80EB8"/>
    <w:rsid w:val="00F80F8D"/>
    <w:rsid w:val="00F8110F"/>
    <w:rsid w:val="00F81233"/>
    <w:rsid w:val="00F81372"/>
    <w:rsid w:val="00F81909"/>
    <w:rsid w:val="00F81937"/>
    <w:rsid w:val="00F81A3E"/>
    <w:rsid w:val="00F81D7A"/>
    <w:rsid w:val="00F8214F"/>
    <w:rsid w:val="00F8282E"/>
    <w:rsid w:val="00F8293E"/>
    <w:rsid w:val="00F82F36"/>
    <w:rsid w:val="00F833A5"/>
    <w:rsid w:val="00F83505"/>
    <w:rsid w:val="00F83565"/>
    <w:rsid w:val="00F836EE"/>
    <w:rsid w:val="00F836F0"/>
    <w:rsid w:val="00F839A1"/>
    <w:rsid w:val="00F83AAF"/>
    <w:rsid w:val="00F8404F"/>
    <w:rsid w:val="00F84132"/>
    <w:rsid w:val="00F84836"/>
    <w:rsid w:val="00F84855"/>
    <w:rsid w:val="00F84858"/>
    <w:rsid w:val="00F84954"/>
    <w:rsid w:val="00F84C86"/>
    <w:rsid w:val="00F84CD6"/>
    <w:rsid w:val="00F84D0B"/>
    <w:rsid w:val="00F84D6B"/>
    <w:rsid w:val="00F85261"/>
    <w:rsid w:val="00F853F2"/>
    <w:rsid w:val="00F855E0"/>
    <w:rsid w:val="00F8571C"/>
    <w:rsid w:val="00F85C60"/>
    <w:rsid w:val="00F86011"/>
    <w:rsid w:val="00F8607D"/>
    <w:rsid w:val="00F86AAA"/>
    <w:rsid w:val="00F86C1C"/>
    <w:rsid w:val="00F86D44"/>
    <w:rsid w:val="00F86E36"/>
    <w:rsid w:val="00F87526"/>
    <w:rsid w:val="00F876D7"/>
    <w:rsid w:val="00F87BB9"/>
    <w:rsid w:val="00F901DE"/>
    <w:rsid w:val="00F902FC"/>
    <w:rsid w:val="00F90575"/>
    <w:rsid w:val="00F90663"/>
    <w:rsid w:val="00F90690"/>
    <w:rsid w:val="00F90D50"/>
    <w:rsid w:val="00F90DBB"/>
    <w:rsid w:val="00F90DF2"/>
    <w:rsid w:val="00F91181"/>
    <w:rsid w:val="00F911D7"/>
    <w:rsid w:val="00F91728"/>
    <w:rsid w:val="00F917F8"/>
    <w:rsid w:val="00F91ACF"/>
    <w:rsid w:val="00F92051"/>
    <w:rsid w:val="00F922AB"/>
    <w:rsid w:val="00F92364"/>
    <w:rsid w:val="00F9252B"/>
    <w:rsid w:val="00F92552"/>
    <w:rsid w:val="00F925E8"/>
    <w:rsid w:val="00F927A0"/>
    <w:rsid w:val="00F928A1"/>
    <w:rsid w:val="00F929FE"/>
    <w:rsid w:val="00F92F90"/>
    <w:rsid w:val="00F93055"/>
    <w:rsid w:val="00F9324C"/>
    <w:rsid w:val="00F934D5"/>
    <w:rsid w:val="00F93556"/>
    <w:rsid w:val="00F9384B"/>
    <w:rsid w:val="00F938A3"/>
    <w:rsid w:val="00F93914"/>
    <w:rsid w:val="00F939AB"/>
    <w:rsid w:val="00F93B18"/>
    <w:rsid w:val="00F93B1B"/>
    <w:rsid w:val="00F9423D"/>
    <w:rsid w:val="00F94364"/>
    <w:rsid w:val="00F943D7"/>
    <w:rsid w:val="00F9445E"/>
    <w:rsid w:val="00F94F60"/>
    <w:rsid w:val="00F94FCC"/>
    <w:rsid w:val="00F95046"/>
    <w:rsid w:val="00F95141"/>
    <w:rsid w:val="00F956FC"/>
    <w:rsid w:val="00F9581B"/>
    <w:rsid w:val="00F95A69"/>
    <w:rsid w:val="00F95A74"/>
    <w:rsid w:val="00F95C1C"/>
    <w:rsid w:val="00F95C42"/>
    <w:rsid w:val="00F95D52"/>
    <w:rsid w:val="00F95EEF"/>
    <w:rsid w:val="00F95F80"/>
    <w:rsid w:val="00F960EE"/>
    <w:rsid w:val="00F9630C"/>
    <w:rsid w:val="00F96337"/>
    <w:rsid w:val="00F964C9"/>
    <w:rsid w:val="00F964FD"/>
    <w:rsid w:val="00F96696"/>
    <w:rsid w:val="00F9697B"/>
    <w:rsid w:val="00F96B2E"/>
    <w:rsid w:val="00F96CC3"/>
    <w:rsid w:val="00F96F62"/>
    <w:rsid w:val="00F970B9"/>
    <w:rsid w:val="00F970DE"/>
    <w:rsid w:val="00F971AA"/>
    <w:rsid w:val="00F971E6"/>
    <w:rsid w:val="00F97215"/>
    <w:rsid w:val="00F9723F"/>
    <w:rsid w:val="00F973FF"/>
    <w:rsid w:val="00F97454"/>
    <w:rsid w:val="00F9754F"/>
    <w:rsid w:val="00F97849"/>
    <w:rsid w:val="00F97903"/>
    <w:rsid w:val="00F9799E"/>
    <w:rsid w:val="00F97B23"/>
    <w:rsid w:val="00F97D62"/>
    <w:rsid w:val="00F97E8F"/>
    <w:rsid w:val="00F97FC4"/>
    <w:rsid w:val="00F9FAF1"/>
    <w:rsid w:val="00FA02B4"/>
    <w:rsid w:val="00FA02BF"/>
    <w:rsid w:val="00FA057B"/>
    <w:rsid w:val="00FA0854"/>
    <w:rsid w:val="00FA0A1E"/>
    <w:rsid w:val="00FA0B3A"/>
    <w:rsid w:val="00FA0B6A"/>
    <w:rsid w:val="00FA0C4F"/>
    <w:rsid w:val="00FA0CD5"/>
    <w:rsid w:val="00FA0D6C"/>
    <w:rsid w:val="00FA0FF0"/>
    <w:rsid w:val="00FA111B"/>
    <w:rsid w:val="00FA1192"/>
    <w:rsid w:val="00FA119A"/>
    <w:rsid w:val="00FA121C"/>
    <w:rsid w:val="00FA128C"/>
    <w:rsid w:val="00FA1443"/>
    <w:rsid w:val="00FA18D4"/>
    <w:rsid w:val="00FA190E"/>
    <w:rsid w:val="00FA1B25"/>
    <w:rsid w:val="00FA1C4D"/>
    <w:rsid w:val="00FA1EE0"/>
    <w:rsid w:val="00FA1EE1"/>
    <w:rsid w:val="00FA2015"/>
    <w:rsid w:val="00FA254A"/>
    <w:rsid w:val="00FA2745"/>
    <w:rsid w:val="00FA28ED"/>
    <w:rsid w:val="00FA298F"/>
    <w:rsid w:val="00FA2B99"/>
    <w:rsid w:val="00FA2BFE"/>
    <w:rsid w:val="00FA2FE5"/>
    <w:rsid w:val="00FA344B"/>
    <w:rsid w:val="00FA34DB"/>
    <w:rsid w:val="00FA3541"/>
    <w:rsid w:val="00FA3747"/>
    <w:rsid w:val="00FA3859"/>
    <w:rsid w:val="00FA38F2"/>
    <w:rsid w:val="00FA3BC9"/>
    <w:rsid w:val="00FA3C65"/>
    <w:rsid w:val="00FA3D48"/>
    <w:rsid w:val="00FA3ECE"/>
    <w:rsid w:val="00FA3F3C"/>
    <w:rsid w:val="00FA458E"/>
    <w:rsid w:val="00FA46FB"/>
    <w:rsid w:val="00FA4732"/>
    <w:rsid w:val="00FA4B76"/>
    <w:rsid w:val="00FA4D4E"/>
    <w:rsid w:val="00FA5075"/>
    <w:rsid w:val="00FA555F"/>
    <w:rsid w:val="00FA568F"/>
    <w:rsid w:val="00FA5A0F"/>
    <w:rsid w:val="00FA5B8E"/>
    <w:rsid w:val="00FA5DC4"/>
    <w:rsid w:val="00FA5EC6"/>
    <w:rsid w:val="00FA61A5"/>
    <w:rsid w:val="00FA6660"/>
    <w:rsid w:val="00FA676E"/>
    <w:rsid w:val="00FA691E"/>
    <w:rsid w:val="00FA6C87"/>
    <w:rsid w:val="00FA6D67"/>
    <w:rsid w:val="00FA6DF6"/>
    <w:rsid w:val="00FA6F74"/>
    <w:rsid w:val="00FA6F8C"/>
    <w:rsid w:val="00FA73D2"/>
    <w:rsid w:val="00FA7C96"/>
    <w:rsid w:val="00FA7D53"/>
    <w:rsid w:val="00FA7D77"/>
    <w:rsid w:val="00FA7E02"/>
    <w:rsid w:val="00FA7F10"/>
    <w:rsid w:val="00FB00D1"/>
    <w:rsid w:val="00FB03C1"/>
    <w:rsid w:val="00FB046A"/>
    <w:rsid w:val="00FB04DA"/>
    <w:rsid w:val="00FB060D"/>
    <w:rsid w:val="00FB088A"/>
    <w:rsid w:val="00FB100D"/>
    <w:rsid w:val="00FB1173"/>
    <w:rsid w:val="00FB1201"/>
    <w:rsid w:val="00FB13A6"/>
    <w:rsid w:val="00FB13E7"/>
    <w:rsid w:val="00FB13FA"/>
    <w:rsid w:val="00FB14CD"/>
    <w:rsid w:val="00FB1878"/>
    <w:rsid w:val="00FB196C"/>
    <w:rsid w:val="00FB1B7F"/>
    <w:rsid w:val="00FB1E40"/>
    <w:rsid w:val="00FB1EB7"/>
    <w:rsid w:val="00FB2062"/>
    <w:rsid w:val="00FB218F"/>
    <w:rsid w:val="00FB2198"/>
    <w:rsid w:val="00FB22E0"/>
    <w:rsid w:val="00FB2334"/>
    <w:rsid w:val="00FB246A"/>
    <w:rsid w:val="00FB24C4"/>
    <w:rsid w:val="00FB2550"/>
    <w:rsid w:val="00FB26A2"/>
    <w:rsid w:val="00FB26C4"/>
    <w:rsid w:val="00FB2C3F"/>
    <w:rsid w:val="00FB2D08"/>
    <w:rsid w:val="00FB2F05"/>
    <w:rsid w:val="00FB2F56"/>
    <w:rsid w:val="00FB31F0"/>
    <w:rsid w:val="00FB3691"/>
    <w:rsid w:val="00FB36A2"/>
    <w:rsid w:val="00FB3898"/>
    <w:rsid w:val="00FB38E7"/>
    <w:rsid w:val="00FB38FC"/>
    <w:rsid w:val="00FB3D2A"/>
    <w:rsid w:val="00FB3D6F"/>
    <w:rsid w:val="00FB427A"/>
    <w:rsid w:val="00FB4859"/>
    <w:rsid w:val="00FB48A7"/>
    <w:rsid w:val="00FB5216"/>
    <w:rsid w:val="00FB5948"/>
    <w:rsid w:val="00FB5A0C"/>
    <w:rsid w:val="00FB6017"/>
    <w:rsid w:val="00FB6621"/>
    <w:rsid w:val="00FB6762"/>
    <w:rsid w:val="00FB6829"/>
    <w:rsid w:val="00FB6BB7"/>
    <w:rsid w:val="00FB6D26"/>
    <w:rsid w:val="00FB708B"/>
    <w:rsid w:val="00FB7102"/>
    <w:rsid w:val="00FB7347"/>
    <w:rsid w:val="00FB758F"/>
    <w:rsid w:val="00FB768C"/>
    <w:rsid w:val="00FB769A"/>
    <w:rsid w:val="00FC00CB"/>
    <w:rsid w:val="00FC0105"/>
    <w:rsid w:val="00FC0201"/>
    <w:rsid w:val="00FC022C"/>
    <w:rsid w:val="00FC02E8"/>
    <w:rsid w:val="00FC031F"/>
    <w:rsid w:val="00FC039C"/>
    <w:rsid w:val="00FC03BC"/>
    <w:rsid w:val="00FC061F"/>
    <w:rsid w:val="00FC0A07"/>
    <w:rsid w:val="00FC0E18"/>
    <w:rsid w:val="00FC1152"/>
    <w:rsid w:val="00FC119D"/>
    <w:rsid w:val="00FC13DF"/>
    <w:rsid w:val="00FC13FB"/>
    <w:rsid w:val="00FC14E6"/>
    <w:rsid w:val="00FC1870"/>
    <w:rsid w:val="00FC18AB"/>
    <w:rsid w:val="00FC18DD"/>
    <w:rsid w:val="00FC1AD0"/>
    <w:rsid w:val="00FC1B32"/>
    <w:rsid w:val="00FC1D1A"/>
    <w:rsid w:val="00FC206D"/>
    <w:rsid w:val="00FC2309"/>
    <w:rsid w:val="00FC2501"/>
    <w:rsid w:val="00FC270A"/>
    <w:rsid w:val="00FC28DF"/>
    <w:rsid w:val="00FC2C46"/>
    <w:rsid w:val="00FC2E0F"/>
    <w:rsid w:val="00FC2F4F"/>
    <w:rsid w:val="00FC34CA"/>
    <w:rsid w:val="00FC3BAD"/>
    <w:rsid w:val="00FC3E21"/>
    <w:rsid w:val="00FC3F00"/>
    <w:rsid w:val="00FC3FD5"/>
    <w:rsid w:val="00FC40DB"/>
    <w:rsid w:val="00FC4470"/>
    <w:rsid w:val="00FC4575"/>
    <w:rsid w:val="00FC4E84"/>
    <w:rsid w:val="00FC4FB8"/>
    <w:rsid w:val="00FC50F3"/>
    <w:rsid w:val="00FC5527"/>
    <w:rsid w:val="00FC553F"/>
    <w:rsid w:val="00FC5678"/>
    <w:rsid w:val="00FC56CB"/>
    <w:rsid w:val="00FC571C"/>
    <w:rsid w:val="00FC57F8"/>
    <w:rsid w:val="00FC6033"/>
    <w:rsid w:val="00FC61B6"/>
    <w:rsid w:val="00FC639F"/>
    <w:rsid w:val="00FC65F5"/>
    <w:rsid w:val="00FC66D4"/>
    <w:rsid w:val="00FC6951"/>
    <w:rsid w:val="00FC6C12"/>
    <w:rsid w:val="00FC705A"/>
    <w:rsid w:val="00FC71D6"/>
    <w:rsid w:val="00FC71E7"/>
    <w:rsid w:val="00FC7479"/>
    <w:rsid w:val="00FC7A00"/>
    <w:rsid w:val="00FC7A1A"/>
    <w:rsid w:val="00FC7B3D"/>
    <w:rsid w:val="00FC7DE5"/>
    <w:rsid w:val="00FD0696"/>
    <w:rsid w:val="00FD06D4"/>
    <w:rsid w:val="00FD06FF"/>
    <w:rsid w:val="00FD07FE"/>
    <w:rsid w:val="00FD08D5"/>
    <w:rsid w:val="00FD08E6"/>
    <w:rsid w:val="00FD0952"/>
    <w:rsid w:val="00FD0CC6"/>
    <w:rsid w:val="00FD0D4E"/>
    <w:rsid w:val="00FD0FA5"/>
    <w:rsid w:val="00FD1111"/>
    <w:rsid w:val="00FD11D4"/>
    <w:rsid w:val="00FD140E"/>
    <w:rsid w:val="00FD1486"/>
    <w:rsid w:val="00FD1503"/>
    <w:rsid w:val="00FD1507"/>
    <w:rsid w:val="00FD15BC"/>
    <w:rsid w:val="00FD16A4"/>
    <w:rsid w:val="00FD1733"/>
    <w:rsid w:val="00FD18FF"/>
    <w:rsid w:val="00FD1AA9"/>
    <w:rsid w:val="00FD1BC7"/>
    <w:rsid w:val="00FD1D45"/>
    <w:rsid w:val="00FD1E79"/>
    <w:rsid w:val="00FD1F71"/>
    <w:rsid w:val="00FD209F"/>
    <w:rsid w:val="00FD2345"/>
    <w:rsid w:val="00FD24CB"/>
    <w:rsid w:val="00FD2769"/>
    <w:rsid w:val="00FD2B6F"/>
    <w:rsid w:val="00FD2BFC"/>
    <w:rsid w:val="00FD2E1D"/>
    <w:rsid w:val="00FD2EAE"/>
    <w:rsid w:val="00FD2F62"/>
    <w:rsid w:val="00FD30A3"/>
    <w:rsid w:val="00FD31C6"/>
    <w:rsid w:val="00FD357E"/>
    <w:rsid w:val="00FD3738"/>
    <w:rsid w:val="00FD3F7E"/>
    <w:rsid w:val="00FD4165"/>
    <w:rsid w:val="00FD4367"/>
    <w:rsid w:val="00FD4485"/>
    <w:rsid w:val="00FD4487"/>
    <w:rsid w:val="00FD4493"/>
    <w:rsid w:val="00FD44AB"/>
    <w:rsid w:val="00FD4795"/>
    <w:rsid w:val="00FD4CD9"/>
    <w:rsid w:val="00FD4FAF"/>
    <w:rsid w:val="00FD507B"/>
    <w:rsid w:val="00FD52E3"/>
    <w:rsid w:val="00FD52EB"/>
    <w:rsid w:val="00FD542D"/>
    <w:rsid w:val="00FD58B5"/>
    <w:rsid w:val="00FD58E1"/>
    <w:rsid w:val="00FD59B8"/>
    <w:rsid w:val="00FD5CA1"/>
    <w:rsid w:val="00FD5CC5"/>
    <w:rsid w:val="00FD5F42"/>
    <w:rsid w:val="00FD6159"/>
    <w:rsid w:val="00FD62AA"/>
    <w:rsid w:val="00FD62AE"/>
    <w:rsid w:val="00FD640A"/>
    <w:rsid w:val="00FD64C6"/>
    <w:rsid w:val="00FD68DF"/>
    <w:rsid w:val="00FD6991"/>
    <w:rsid w:val="00FD79F3"/>
    <w:rsid w:val="00FD7BE8"/>
    <w:rsid w:val="00FD7DAE"/>
    <w:rsid w:val="00FD7E03"/>
    <w:rsid w:val="00FD7E5A"/>
    <w:rsid w:val="00FE013B"/>
    <w:rsid w:val="00FE0778"/>
    <w:rsid w:val="00FE0911"/>
    <w:rsid w:val="00FE1337"/>
    <w:rsid w:val="00FE1348"/>
    <w:rsid w:val="00FE13DF"/>
    <w:rsid w:val="00FE141B"/>
    <w:rsid w:val="00FE1ABF"/>
    <w:rsid w:val="00FE1B53"/>
    <w:rsid w:val="00FE1BBF"/>
    <w:rsid w:val="00FE22E2"/>
    <w:rsid w:val="00FE25DB"/>
    <w:rsid w:val="00FE276C"/>
    <w:rsid w:val="00FE2842"/>
    <w:rsid w:val="00FE2863"/>
    <w:rsid w:val="00FE2883"/>
    <w:rsid w:val="00FE2ACC"/>
    <w:rsid w:val="00FE2C2F"/>
    <w:rsid w:val="00FE2CE6"/>
    <w:rsid w:val="00FE2E2A"/>
    <w:rsid w:val="00FE3529"/>
    <w:rsid w:val="00FE3565"/>
    <w:rsid w:val="00FE3A41"/>
    <w:rsid w:val="00FE3B31"/>
    <w:rsid w:val="00FE3BB9"/>
    <w:rsid w:val="00FE3E0F"/>
    <w:rsid w:val="00FE40CD"/>
    <w:rsid w:val="00FE40E8"/>
    <w:rsid w:val="00FE4419"/>
    <w:rsid w:val="00FE4453"/>
    <w:rsid w:val="00FE44B5"/>
    <w:rsid w:val="00FE4567"/>
    <w:rsid w:val="00FE475E"/>
    <w:rsid w:val="00FE47B7"/>
    <w:rsid w:val="00FE48F6"/>
    <w:rsid w:val="00FE4989"/>
    <w:rsid w:val="00FE4BD1"/>
    <w:rsid w:val="00FE4CBF"/>
    <w:rsid w:val="00FE4D97"/>
    <w:rsid w:val="00FE4FBB"/>
    <w:rsid w:val="00FE5182"/>
    <w:rsid w:val="00FE529C"/>
    <w:rsid w:val="00FE5421"/>
    <w:rsid w:val="00FE5434"/>
    <w:rsid w:val="00FE5518"/>
    <w:rsid w:val="00FE559E"/>
    <w:rsid w:val="00FE575A"/>
    <w:rsid w:val="00FE59CB"/>
    <w:rsid w:val="00FE6211"/>
    <w:rsid w:val="00FE68D8"/>
    <w:rsid w:val="00FE6C6E"/>
    <w:rsid w:val="00FE6DC9"/>
    <w:rsid w:val="00FE6E55"/>
    <w:rsid w:val="00FE6EE8"/>
    <w:rsid w:val="00FE70AC"/>
    <w:rsid w:val="00FE74B9"/>
    <w:rsid w:val="00FE7BB6"/>
    <w:rsid w:val="00FF005F"/>
    <w:rsid w:val="00FF01DF"/>
    <w:rsid w:val="00FF01F8"/>
    <w:rsid w:val="00FF02E1"/>
    <w:rsid w:val="00FF02EC"/>
    <w:rsid w:val="00FF04F0"/>
    <w:rsid w:val="00FF083C"/>
    <w:rsid w:val="00FF0877"/>
    <w:rsid w:val="00FF0995"/>
    <w:rsid w:val="00FF0B66"/>
    <w:rsid w:val="00FF0D1C"/>
    <w:rsid w:val="00FF0FF5"/>
    <w:rsid w:val="00FF131D"/>
    <w:rsid w:val="00FF14CC"/>
    <w:rsid w:val="00FF14D8"/>
    <w:rsid w:val="00FF15E1"/>
    <w:rsid w:val="00FF1A7C"/>
    <w:rsid w:val="00FF1AEC"/>
    <w:rsid w:val="00FF1E53"/>
    <w:rsid w:val="00FF1FE5"/>
    <w:rsid w:val="00FF2006"/>
    <w:rsid w:val="00FF2050"/>
    <w:rsid w:val="00FF22FE"/>
    <w:rsid w:val="00FF231D"/>
    <w:rsid w:val="00FF288F"/>
    <w:rsid w:val="00FF28D6"/>
    <w:rsid w:val="00FF2C26"/>
    <w:rsid w:val="00FF2DDB"/>
    <w:rsid w:val="00FF2E15"/>
    <w:rsid w:val="00FF3012"/>
    <w:rsid w:val="00FF317F"/>
    <w:rsid w:val="00FF3329"/>
    <w:rsid w:val="00FF36A6"/>
    <w:rsid w:val="00FF3778"/>
    <w:rsid w:val="00FF399B"/>
    <w:rsid w:val="00FF3A95"/>
    <w:rsid w:val="00FF3B09"/>
    <w:rsid w:val="00FF3C39"/>
    <w:rsid w:val="00FF3EE4"/>
    <w:rsid w:val="00FF3F00"/>
    <w:rsid w:val="00FF416E"/>
    <w:rsid w:val="00FF4581"/>
    <w:rsid w:val="00FF4680"/>
    <w:rsid w:val="00FF49B3"/>
    <w:rsid w:val="00FF4BA5"/>
    <w:rsid w:val="00FF4EB1"/>
    <w:rsid w:val="00FF50AE"/>
    <w:rsid w:val="00FF5162"/>
    <w:rsid w:val="00FF5330"/>
    <w:rsid w:val="00FF54CD"/>
    <w:rsid w:val="00FF54D5"/>
    <w:rsid w:val="00FF55BD"/>
    <w:rsid w:val="00FF56AD"/>
    <w:rsid w:val="00FF580B"/>
    <w:rsid w:val="00FF584E"/>
    <w:rsid w:val="00FF591E"/>
    <w:rsid w:val="00FF59E4"/>
    <w:rsid w:val="00FF5C09"/>
    <w:rsid w:val="00FF5DBB"/>
    <w:rsid w:val="00FF61A1"/>
    <w:rsid w:val="00FF625F"/>
    <w:rsid w:val="00FF673E"/>
    <w:rsid w:val="00FF6CFC"/>
    <w:rsid w:val="00FF7571"/>
    <w:rsid w:val="00FF76F9"/>
    <w:rsid w:val="00FF7828"/>
    <w:rsid w:val="00FF793E"/>
    <w:rsid w:val="00FF7949"/>
    <w:rsid w:val="00FF79E0"/>
    <w:rsid w:val="01039FB1"/>
    <w:rsid w:val="010CC8EE"/>
    <w:rsid w:val="01233F91"/>
    <w:rsid w:val="0142DD68"/>
    <w:rsid w:val="014772C5"/>
    <w:rsid w:val="0161A50A"/>
    <w:rsid w:val="01664D80"/>
    <w:rsid w:val="0178DCAC"/>
    <w:rsid w:val="017FA7B3"/>
    <w:rsid w:val="018237A3"/>
    <w:rsid w:val="0182D599"/>
    <w:rsid w:val="019E121F"/>
    <w:rsid w:val="01AB16D3"/>
    <w:rsid w:val="01ACD3F5"/>
    <w:rsid w:val="01B94B5C"/>
    <w:rsid w:val="01BD79B3"/>
    <w:rsid w:val="01D2FBCD"/>
    <w:rsid w:val="01D3DC3E"/>
    <w:rsid w:val="01F2C61A"/>
    <w:rsid w:val="01FD945A"/>
    <w:rsid w:val="020A5E4D"/>
    <w:rsid w:val="020DC07E"/>
    <w:rsid w:val="021F0351"/>
    <w:rsid w:val="022C99F7"/>
    <w:rsid w:val="022E8BC2"/>
    <w:rsid w:val="022EBB55"/>
    <w:rsid w:val="023D3126"/>
    <w:rsid w:val="025EC932"/>
    <w:rsid w:val="0275D8DF"/>
    <w:rsid w:val="0291376F"/>
    <w:rsid w:val="0298B2C4"/>
    <w:rsid w:val="02C92FA2"/>
    <w:rsid w:val="02E7F9CE"/>
    <w:rsid w:val="02ED3C91"/>
    <w:rsid w:val="02F94254"/>
    <w:rsid w:val="03146C83"/>
    <w:rsid w:val="0314EDD0"/>
    <w:rsid w:val="033FF8F0"/>
    <w:rsid w:val="034DFAA4"/>
    <w:rsid w:val="037B3DB5"/>
    <w:rsid w:val="039A8D2C"/>
    <w:rsid w:val="03A0E7C7"/>
    <w:rsid w:val="03B1FB78"/>
    <w:rsid w:val="03BD6185"/>
    <w:rsid w:val="03C93A69"/>
    <w:rsid w:val="03C97634"/>
    <w:rsid w:val="03D98524"/>
    <w:rsid w:val="03DBBE6A"/>
    <w:rsid w:val="03DF214B"/>
    <w:rsid w:val="03ED8E21"/>
    <w:rsid w:val="03F01FB4"/>
    <w:rsid w:val="03F51C80"/>
    <w:rsid w:val="0419D492"/>
    <w:rsid w:val="042269DD"/>
    <w:rsid w:val="0424868B"/>
    <w:rsid w:val="042E1294"/>
    <w:rsid w:val="04768444"/>
    <w:rsid w:val="0477BD4E"/>
    <w:rsid w:val="0485203A"/>
    <w:rsid w:val="04A0849A"/>
    <w:rsid w:val="04B8327C"/>
    <w:rsid w:val="04C0AB7D"/>
    <w:rsid w:val="04C3643C"/>
    <w:rsid w:val="04C39D83"/>
    <w:rsid w:val="04C93270"/>
    <w:rsid w:val="04EC17C1"/>
    <w:rsid w:val="0518A5A0"/>
    <w:rsid w:val="053E040D"/>
    <w:rsid w:val="054075C6"/>
    <w:rsid w:val="056117E4"/>
    <w:rsid w:val="05765F13"/>
    <w:rsid w:val="05791DE6"/>
    <w:rsid w:val="058D557A"/>
    <w:rsid w:val="05945772"/>
    <w:rsid w:val="0598F617"/>
    <w:rsid w:val="05BE1674"/>
    <w:rsid w:val="05C0EA3F"/>
    <w:rsid w:val="05C603CA"/>
    <w:rsid w:val="05E27E1E"/>
    <w:rsid w:val="05E734D2"/>
    <w:rsid w:val="05EDA077"/>
    <w:rsid w:val="0604B876"/>
    <w:rsid w:val="060774FD"/>
    <w:rsid w:val="0611CE60"/>
    <w:rsid w:val="0625172D"/>
    <w:rsid w:val="06346CC2"/>
    <w:rsid w:val="0634787F"/>
    <w:rsid w:val="0639CF37"/>
    <w:rsid w:val="063A2B13"/>
    <w:rsid w:val="063B0621"/>
    <w:rsid w:val="064187F9"/>
    <w:rsid w:val="065AC644"/>
    <w:rsid w:val="0667A2FD"/>
    <w:rsid w:val="066F4559"/>
    <w:rsid w:val="0677420D"/>
    <w:rsid w:val="067901E3"/>
    <w:rsid w:val="068566D4"/>
    <w:rsid w:val="06A3EE1B"/>
    <w:rsid w:val="06BADE55"/>
    <w:rsid w:val="06C2C6D3"/>
    <w:rsid w:val="06C84893"/>
    <w:rsid w:val="06DCDD7B"/>
    <w:rsid w:val="06DF9391"/>
    <w:rsid w:val="06FFFB71"/>
    <w:rsid w:val="0707E727"/>
    <w:rsid w:val="07153803"/>
    <w:rsid w:val="0730E089"/>
    <w:rsid w:val="0731A1FA"/>
    <w:rsid w:val="074859E6"/>
    <w:rsid w:val="0749D39B"/>
    <w:rsid w:val="076B38A4"/>
    <w:rsid w:val="077E5029"/>
    <w:rsid w:val="07827782"/>
    <w:rsid w:val="07974333"/>
    <w:rsid w:val="07C28F46"/>
    <w:rsid w:val="07C41727"/>
    <w:rsid w:val="07D30FC7"/>
    <w:rsid w:val="07DC7529"/>
    <w:rsid w:val="07F20A4E"/>
    <w:rsid w:val="08156032"/>
    <w:rsid w:val="081A5688"/>
    <w:rsid w:val="081D0240"/>
    <w:rsid w:val="0834F3F1"/>
    <w:rsid w:val="083B5BE4"/>
    <w:rsid w:val="0844C26F"/>
    <w:rsid w:val="08586601"/>
    <w:rsid w:val="08692CE9"/>
    <w:rsid w:val="086FEAAE"/>
    <w:rsid w:val="08737BF5"/>
    <w:rsid w:val="0876491B"/>
    <w:rsid w:val="0886A0F3"/>
    <w:rsid w:val="08E3A041"/>
    <w:rsid w:val="08E9999E"/>
    <w:rsid w:val="08EB3C46"/>
    <w:rsid w:val="08EB6542"/>
    <w:rsid w:val="090AC042"/>
    <w:rsid w:val="090FED30"/>
    <w:rsid w:val="0912457B"/>
    <w:rsid w:val="094B67E9"/>
    <w:rsid w:val="09508888"/>
    <w:rsid w:val="0959D811"/>
    <w:rsid w:val="096CAEDE"/>
    <w:rsid w:val="09765D0B"/>
    <w:rsid w:val="097B5BDA"/>
    <w:rsid w:val="09824DA0"/>
    <w:rsid w:val="099EF7E5"/>
    <w:rsid w:val="09FB177A"/>
    <w:rsid w:val="09FBA299"/>
    <w:rsid w:val="0A009788"/>
    <w:rsid w:val="0A04CF37"/>
    <w:rsid w:val="0A113860"/>
    <w:rsid w:val="0A223FC7"/>
    <w:rsid w:val="0A2BB09E"/>
    <w:rsid w:val="0A32F734"/>
    <w:rsid w:val="0A52C732"/>
    <w:rsid w:val="0A5B09C3"/>
    <w:rsid w:val="0A714847"/>
    <w:rsid w:val="0A715261"/>
    <w:rsid w:val="0A7A91B3"/>
    <w:rsid w:val="0A8E3BD6"/>
    <w:rsid w:val="0AB8328E"/>
    <w:rsid w:val="0ABD7725"/>
    <w:rsid w:val="0AC82910"/>
    <w:rsid w:val="0ACAF356"/>
    <w:rsid w:val="0AE56122"/>
    <w:rsid w:val="0AF6E385"/>
    <w:rsid w:val="0AFD2764"/>
    <w:rsid w:val="0B1536DB"/>
    <w:rsid w:val="0B1785A1"/>
    <w:rsid w:val="0B3758A5"/>
    <w:rsid w:val="0B4C16A6"/>
    <w:rsid w:val="0B4FD871"/>
    <w:rsid w:val="0B535319"/>
    <w:rsid w:val="0B79D256"/>
    <w:rsid w:val="0B951F04"/>
    <w:rsid w:val="0B96B1B7"/>
    <w:rsid w:val="0BB2C645"/>
    <w:rsid w:val="0BEAC33A"/>
    <w:rsid w:val="0BFBD472"/>
    <w:rsid w:val="0C11043E"/>
    <w:rsid w:val="0C12A618"/>
    <w:rsid w:val="0C17078B"/>
    <w:rsid w:val="0C1A745F"/>
    <w:rsid w:val="0C1B039A"/>
    <w:rsid w:val="0C21A64A"/>
    <w:rsid w:val="0C24B0DC"/>
    <w:rsid w:val="0C2960CD"/>
    <w:rsid w:val="0C2C5F23"/>
    <w:rsid w:val="0C423083"/>
    <w:rsid w:val="0C448B56"/>
    <w:rsid w:val="0C47131E"/>
    <w:rsid w:val="0C7E128F"/>
    <w:rsid w:val="0C9A3976"/>
    <w:rsid w:val="0CA3BA03"/>
    <w:rsid w:val="0CA8E502"/>
    <w:rsid w:val="0CD99F95"/>
    <w:rsid w:val="0CDF13A6"/>
    <w:rsid w:val="0CFBA799"/>
    <w:rsid w:val="0D18BF95"/>
    <w:rsid w:val="0D196193"/>
    <w:rsid w:val="0D2C477A"/>
    <w:rsid w:val="0D3327D7"/>
    <w:rsid w:val="0D38F492"/>
    <w:rsid w:val="0D4E0698"/>
    <w:rsid w:val="0D753F2C"/>
    <w:rsid w:val="0D93D975"/>
    <w:rsid w:val="0DAF7663"/>
    <w:rsid w:val="0DB0ACDD"/>
    <w:rsid w:val="0DB1B32D"/>
    <w:rsid w:val="0DBF0802"/>
    <w:rsid w:val="0DCAA196"/>
    <w:rsid w:val="0DD124BA"/>
    <w:rsid w:val="0DDC155E"/>
    <w:rsid w:val="0DDEA47E"/>
    <w:rsid w:val="0DE4D2C0"/>
    <w:rsid w:val="0E112C7B"/>
    <w:rsid w:val="0E1415E1"/>
    <w:rsid w:val="0E1688F1"/>
    <w:rsid w:val="0E280CA5"/>
    <w:rsid w:val="0E55B0CA"/>
    <w:rsid w:val="0E6548FE"/>
    <w:rsid w:val="0E6DA074"/>
    <w:rsid w:val="0E77DC64"/>
    <w:rsid w:val="0E89B395"/>
    <w:rsid w:val="0E954977"/>
    <w:rsid w:val="0E958A54"/>
    <w:rsid w:val="0E9781E1"/>
    <w:rsid w:val="0E998663"/>
    <w:rsid w:val="0EA4B523"/>
    <w:rsid w:val="0EC7C430"/>
    <w:rsid w:val="0EC9D251"/>
    <w:rsid w:val="0EE23F26"/>
    <w:rsid w:val="0EE5BF97"/>
    <w:rsid w:val="0EF50EB1"/>
    <w:rsid w:val="0EF765BA"/>
    <w:rsid w:val="0EFEAFB3"/>
    <w:rsid w:val="0F02B86D"/>
    <w:rsid w:val="0F14FB55"/>
    <w:rsid w:val="0F22E5CC"/>
    <w:rsid w:val="0F27CE1D"/>
    <w:rsid w:val="0F29EDF8"/>
    <w:rsid w:val="0F4078C2"/>
    <w:rsid w:val="0F4FCE10"/>
    <w:rsid w:val="0F50012D"/>
    <w:rsid w:val="0F68D920"/>
    <w:rsid w:val="0F747978"/>
    <w:rsid w:val="0F866050"/>
    <w:rsid w:val="0F87E17B"/>
    <w:rsid w:val="0F8C1F79"/>
    <w:rsid w:val="0FAFB3D0"/>
    <w:rsid w:val="0FB51046"/>
    <w:rsid w:val="0FC14473"/>
    <w:rsid w:val="0FCB7CD2"/>
    <w:rsid w:val="0FE8AC75"/>
    <w:rsid w:val="0FFB8553"/>
    <w:rsid w:val="0FFD6551"/>
    <w:rsid w:val="0FFF6F9D"/>
    <w:rsid w:val="100E6A30"/>
    <w:rsid w:val="10176B3C"/>
    <w:rsid w:val="101C3EF4"/>
    <w:rsid w:val="1022F315"/>
    <w:rsid w:val="10256BA0"/>
    <w:rsid w:val="1035926C"/>
    <w:rsid w:val="1037436F"/>
    <w:rsid w:val="1078DD44"/>
    <w:rsid w:val="10A8D938"/>
    <w:rsid w:val="10AEFCAC"/>
    <w:rsid w:val="10CDB1C1"/>
    <w:rsid w:val="10DF4A20"/>
    <w:rsid w:val="10FDF156"/>
    <w:rsid w:val="11160AC4"/>
    <w:rsid w:val="1117AA0A"/>
    <w:rsid w:val="112E3A18"/>
    <w:rsid w:val="11486CAB"/>
    <w:rsid w:val="115F3728"/>
    <w:rsid w:val="1170A1F2"/>
    <w:rsid w:val="117C806A"/>
    <w:rsid w:val="1195E055"/>
    <w:rsid w:val="11A726BB"/>
    <w:rsid w:val="11B74A3D"/>
    <w:rsid w:val="11BA5FE6"/>
    <w:rsid w:val="11BECB2F"/>
    <w:rsid w:val="11C2479E"/>
    <w:rsid w:val="11CF6921"/>
    <w:rsid w:val="11D9B000"/>
    <w:rsid w:val="11F61BB9"/>
    <w:rsid w:val="12070BBC"/>
    <w:rsid w:val="120D85BC"/>
    <w:rsid w:val="1211BD02"/>
    <w:rsid w:val="1220D9C4"/>
    <w:rsid w:val="1226DC9F"/>
    <w:rsid w:val="122A1470"/>
    <w:rsid w:val="122D13E3"/>
    <w:rsid w:val="122D6603"/>
    <w:rsid w:val="12479E1A"/>
    <w:rsid w:val="125C0388"/>
    <w:rsid w:val="126D69A0"/>
    <w:rsid w:val="12770DC6"/>
    <w:rsid w:val="127AA97A"/>
    <w:rsid w:val="128435B0"/>
    <w:rsid w:val="12DF0D99"/>
    <w:rsid w:val="12EEB348"/>
    <w:rsid w:val="1310F399"/>
    <w:rsid w:val="131EADD9"/>
    <w:rsid w:val="1342055F"/>
    <w:rsid w:val="1352A54A"/>
    <w:rsid w:val="1358018B"/>
    <w:rsid w:val="13735817"/>
    <w:rsid w:val="137E12A9"/>
    <w:rsid w:val="1380ECD6"/>
    <w:rsid w:val="139A8CDF"/>
    <w:rsid w:val="13AB75CD"/>
    <w:rsid w:val="13D00E46"/>
    <w:rsid w:val="13D04ED9"/>
    <w:rsid w:val="13E0E2A0"/>
    <w:rsid w:val="13E59E89"/>
    <w:rsid w:val="13E5C40C"/>
    <w:rsid w:val="13E6FACD"/>
    <w:rsid w:val="13F010A3"/>
    <w:rsid w:val="13F2791B"/>
    <w:rsid w:val="140E9B02"/>
    <w:rsid w:val="141A7E6F"/>
    <w:rsid w:val="141D88F7"/>
    <w:rsid w:val="1427A091"/>
    <w:rsid w:val="14301149"/>
    <w:rsid w:val="1447A1A4"/>
    <w:rsid w:val="1459A838"/>
    <w:rsid w:val="145D2599"/>
    <w:rsid w:val="146DE580"/>
    <w:rsid w:val="14704475"/>
    <w:rsid w:val="14722726"/>
    <w:rsid w:val="149BEFC9"/>
    <w:rsid w:val="14A02852"/>
    <w:rsid w:val="14D27206"/>
    <w:rsid w:val="14D2CDF9"/>
    <w:rsid w:val="14DDA94D"/>
    <w:rsid w:val="14F3CD2E"/>
    <w:rsid w:val="14F4D319"/>
    <w:rsid w:val="14F5B259"/>
    <w:rsid w:val="152A222F"/>
    <w:rsid w:val="15367B6B"/>
    <w:rsid w:val="153BA580"/>
    <w:rsid w:val="153F60F6"/>
    <w:rsid w:val="155AE6DA"/>
    <w:rsid w:val="1563F661"/>
    <w:rsid w:val="1568FA20"/>
    <w:rsid w:val="15A62643"/>
    <w:rsid w:val="15BCA7C4"/>
    <w:rsid w:val="15D67C1C"/>
    <w:rsid w:val="15DC3CAE"/>
    <w:rsid w:val="15DF390C"/>
    <w:rsid w:val="15E4F614"/>
    <w:rsid w:val="15E73DC0"/>
    <w:rsid w:val="15F14825"/>
    <w:rsid w:val="15FE3A06"/>
    <w:rsid w:val="160138E7"/>
    <w:rsid w:val="16079282"/>
    <w:rsid w:val="16114BE2"/>
    <w:rsid w:val="16127560"/>
    <w:rsid w:val="1613545C"/>
    <w:rsid w:val="163E2BE8"/>
    <w:rsid w:val="164A14DA"/>
    <w:rsid w:val="1653303F"/>
    <w:rsid w:val="1653377D"/>
    <w:rsid w:val="165DC3BE"/>
    <w:rsid w:val="1692B8AE"/>
    <w:rsid w:val="1696F83E"/>
    <w:rsid w:val="169D0100"/>
    <w:rsid w:val="16AD5974"/>
    <w:rsid w:val="16B03CDC"/>
    <w:rsid w:val="16BAEC10"/>
    <w:rsid w:val="16C2D47E"/>
    <w:rsid w:val="16D76954"/>
    <w:rsid w:val="16D97901"/>
    <w:rsid w:val="16D9DC8C"/>
    <w:rsid w:val="16E89D46"/>
    <w:rsid w:val="16F041AB"/>
    <w:rsid w:val="16F0D6AA"/>
    <w:rsid w:val="170391FB"/>
    <w:rsid w:val="170F03DA"/>
    <w:rsid w:val="172113E9"/>
    <w:rsid w:val="173128F9"/>
    <w:rsid w:val="17398CCB"/>
    <w:rsid w:val="17597F7B"/>
    <w:rsid w:val="176602C2"/>
    <w:rsid w:val="179158C1"/>
    <w:rsid w:val="179EC170"/>
    <w:rsid w:val="17AAA634"/>
    <w:rsid w:val="17B08721"/>
    <w:rsid w:val="17B6BD63"/>
    <w:rsid w:val="17B936B9"/>
    <w:rsid w:val="17C2E5F0"/>
    <w:rsid w:val="17C6220B"/>
    <w:rsid w:val="17CF75EF"/>
    <w:rsid w:val="17DA7AF5"/>
    <w:rsid w:val="17E1FF55"/>
    <w:rsid w:val="17E61390"/>
    <w:rsid w:val="17E8287A"/>
    <w:rsid w:val="17F137A1"/>
    <w:rsid w:val="18084F85"/>
    <w:rsid w:val="18297E78"/>
    <w:rsid w:val="18330564"/>
    <w:rsid w:val="1837AF36"/>
    <w:rsid w:val="185AB32C"/>
    <w:rsid w:val="1860F9DE"/>
    <w:rsid w:val="18617059"/>
    <w:rsid w:val="18677038"/>
    <w:rsid w:val="186DB82A"/>
    <w:rsid w:val="187BA34F"/>
    <w:rsid w:val="1887BA12"/>
    <w:rsid w:val="18940B18"/>
    <w:rsid w:val="189C1F21"/>
    <w:rsid w:val="189D0680"/>
    <w:rsid w:val="18A0AC6B"/>
    <w:rsid w:val="18A16303"/>
    <w:rsid w:val="18AD7B22"/>
    <w:rsid w:val="18AEF931"/>
    <w:rsid w:val="18B3E51E"/>
    <w:rsid w:val="18B6F450"/>
    <w:rsid w:val="18C88DDC"/>
    <w:rsid w:val="18D7230E"/>
    <w:rsid w:val="18E8AE27"/>
    <w:rsid w:val="18F60EE7"/>
    <w:rsid w:val="18FDF4FE"/>
    <w:rsid w:val="1900CD8F"/>
    <w:rsid w:val="1900F0B3"/>
    <w:rsid w:val="193FFFFF"/>
    <w:rsid w:val="1940C3C2"/>
    <w:rsid w:val="194B95F1"/>
    <w:rsid w:val="19550E93"/>
    <w:rsid w:val="195C8A04"/>
    <w:rsid w:val="19AF949C"/>
    <w:rsid w:val="19CE9F83"/>
    <w:rsid w:val="19E61DC5"/>
    <w:rsid w:val="19E686B5"/>
    <w:rsid w:val="19F74C0B"/>
    <w:rsid w:val="19FC1EB6"/>
    <w:rsid w:val="1A081CA7"/>
    <w:rsid w:val="1A0DC6CA"/>
    <w:rsid w:val="1A3556ED"/>
    <w:rsid w:val="1A437D6E"/>
    <w:rsid w:val="1A4BD7F7"/>
    <w:rsid w:val="1A50DBBA"/>
    <w:rsid w:val="1A658FC3"/>
    <w:rsid w:val="1A9A54DB"/>
    <w:rsid w:val="1AA8E342"/>
    <w:rsid w:val="1AAADFBE"/>
    <w:rsid w:val="1AC674A8"/>
    <w:rsid w:val="1AC9EF36"/>
    <w:rsid w:val="1AD5DCA7"/>
    <w:rsid w:val="1ADB2710"/>
    <w:rsid w:val="1ADE4525"/>
    <w:rsid w:val="1AE1E4D3"/>
    <w:rsid w:val="1AEA00C5"/>
    <w:rsid w:val="1AFDDF73"/>
    <w:rsid w:val="1B0BC0EB"/>
    <w:rsid w:val="1B21840C"/>
    <w:rsid w:val="1B29B6F7"/>
    <w:rsid w:val="1B463DD8"/>
    <w:rsid w:val="1B59FB4E"/>
    <w:rsid w:val="1B5C6DFE"/>
    <w:rsid w:val="1B6CFBD2"/>
    <w:rsid w:val="1B7713DA"/>
    <w:rsid w:val="1B793967"/>
    <w:rsid w:val="1B8DA96C"/>
    <w:rsid w:val="1B99DDB2"/>
    <w:rsid w:val="1BDE42FB"/>
    <w:rsid w:val="1BE5EDB4"/>
    <w:rsid w:val="1BE706EF"/>
    <w:rsid w:val="1BE824C6"/>
    <w:rsid w:val="1C21B971"/>
    <w:rsid w:val="1C259EBB"/>
    <w:rsid w:val="1C36A02F"/>
    <w:rsid w:val="1C45697A"/>
    <w:rsid w:val="1C46DF0B"/>
    <w:rsid w:val="1C7FD2AF"/>
    <w:rsid w:val="1C8137C7"/>
    <w:rsid w:val="1C940D3E"/>
    <w:rsid w:val="1C9C04BC"/>
    <w:rsid w:val="1CA6F2ED"/>
    <w:rsid w:val="1CAA0516"/>
    <w:rsid w:val="1CAF90EE"/>
    <w:rsid w:val="1CCECD2E"/>
    <w:rsid w:val="1CCFC8D1"/>
    <w:rsid w:val="1CD0ADB9"/>
    <w:rsid w:val="1CD0B317"/>
    <w:rsid w:val="1CDE44C9"/>
    <w:rsid w:val="1D03039C"/>
    <w:rsid w:val="1D061F37"/>
    <w:rsid w:val="1D078CD5"/>
    <w:rsid w:val="1D0ACC8C"/>
    <w:rsid w:val="1D0F4020"/>
    <w:rsid w:val="1D0FAF4C"/>
    <w:rsid w:val="1D182358"/>
    <w:rsid w:val="1D203D0D"/>
    <w:rsid w:val="1D2C58F7"/>
    <w:rsid w:val="1D38B378"/>
    <w:rsid w:val="1D3AFE2B"/>
    <w:rsid w:val="1D4034E2"/>
    <w:rsid w:val="1D4D351C"/>
    <w:rsid w:val="1D5836AF"/>
    <w:rsid w:val="1D597783"/>
    <w:rsid w:val="1D8185AA"/>
    <w:rsid w:val="1D9A9BB3"/>
    <w:rsid w:val="1D9C4154"/>
    <w:rsid w:val="1DBCD346"/>
    <w:rsid w:val="1DC84365"/>
    <w:rsid w:val="1DD64824"/>
    <w:rsid w:val="1DDD784B"/>
    <w:rsid w:val="1DF428C9"/>
    <w:rsid w:val="1E0D0783"/>
    <w:rsid w:val="1E27751D"/>
    <w:rsid w:val="1E4A035C"/>
    <w:rsid w:val="1E67BDE6"/>
    <w:rsid w:val="1E6E3703"/>
    <w:rsid w:val="1E709BAE"/>
    <w:rsid w:val="1E795E5F"/>
    <w:rsid w:val="1E7BB825"/>
    <w:rsid w:val="1E801BFA"/>
    <w:rsid w:val="1EB00341"/>
    <w:rsid w:val="1EB1AAF0"/>
    <w:rsid w:val="1EB74BA9"/>
    <w:rsid w:val="1EC1D484"/>
    <w:rsid w:val="1ECA67AE"/>
    <w:rsid w:val="1ECBCF8D"/>
    <w:rsid w:val="1ECEAC33"/>
    <w:rsid w:val="1ED2A4D8"/>
    <w:rsid w:val="1EE5A376"/>
    <w:rsid w:val="1EEAA6D7"/>
    <w:rsid w:val="1EF33467"/>
    <w:rsid w:val="1EFF06C5"/>
    <w:rsid w:val="1F0A0FE6"/>
    <w:rsid w:val="1F1FD836"/>
    <w:rsid w:val="1F217070"/>
    <w:rsid w:val="1F3F4332"/>
    <w:rsid w:val="1F436937"/>
    <w:rsid w:val="1F440BD5"/>
    <w:rsid w:val="1F6E69EA"/>
    <w:rsid w:val="1F73CC72"/>
    <w:rsid w:val="1F7C3179"/>
    <w:rsid w:val="1F94CA80"/>
    <w:rsid w:val="1FC58975"/>
    <w:rsid w:val="1FC73B89"/>
    <w:rsid w:val="1FE2F30E"/>
    <w:rsid w:val="1FE9A099"/>
    <w:rsid w:val="1FE9BF2D"/>
    <w:rsid w:val="1FEFF7EC"/>
    <w:rsid w:val="1FF8F143"/>
    <w:rsid w:val="2017B2E3"/>
    <w:rsid w:val="201993D5"/>
    <w:rsid w:val="202DB23B"/>
    <w:rsid w:val="204C046C"/>
    <w:rsid w:val="20529031"/>
    <w:rsid w:val="20575910"/>
    <w:rsid w:val="209C7598"/>
    <w:rsid w:val="20A3E774"/>
    <w:rsid w:val="20B84DD2"/>
    <w:rsid w:val="20BDC55F"/>
    <w:rsid w:val="20CB8A4D"/>
    <w:rsid w:val="21012964"/>
    <w:rsid w:val="2112FB98"/>
    <w:rsid w:val="211417D9"/>
    <w:rsid w:val="212C33B3"/>
    <w:rsid w:val="215E6101"/>
    <w:rsid w:val="2163A35D"/>
    <w:rsid w:val="216E31AC"/>
    <w:rsid w:val="216FC317"/>
    <w:rsid w:val="2174D313"/>
    <w:rsid w:val="2179EAB7"/>
    <w:rsid w:val="217A16A4"/>
    <w:rsid w:val="2187AF12"/>
    <w:rsid w:val="218C6D64"/>
    <w:rsid w:val="21B07B73"/>
    <w:rsid w:val="21B951AD"/>
    <w:rsid w:val="21C57B94"/>
    <w:rsid w:val="21C69B0D"/>
    <w:rsid w:val="21C6F064"/>
    <w:rsid w:val="21C9AB85"/>
    <w:rsid w:val="21CBBE3A"/>
    <w:rsid w:val="21CE37B7"/>
    <w:rsid w:val="21CFD2CF"/>
    <w:rsid w:val="21D6CD99"/>
    <w:rsid w:val="21DEA3E2"/>
    <w:rsid w:val="21F1068C"/>
    <w:rsid w:val="21F6405F"/>
    <w:rsid w:val="21FCBE08"/>
    <w:rsid w:val="22089FCA"/>
    <w:rsid w:val="222D6F48"/>
    <w:rsid w:val="223F7B60"/>
    <w:rsid w:val="225F58A3"/>
    <w:rsid w:val="227B27EE"/>
    <w:rsid w:val="2295B8FF"/>
    <w:rsid w:val="22AD4617"/>
    <w:rsid w:val="22B80AB5"/>
    <w:rsid w:val="22C55B62"/>
    <w:rsid w:val="22C7A6DD"/>
    <w:rsid w:val="22D9DEF2"/>
    <w:rsid w:val="22E86047"/>
    <w:rsid w:val="22E8BBE9"/>
    <w:rsid w:val="2336EAF9"/>
    <w:rsid w:val="2349D391"/>
    <w:rsid w:val="2352128B"/>
    <w:rsid w:val="2362AC4D"/>
    <w:rsid w:val="23682430"/>
    <w:rsid w:val="2372791D"/>
    <w:rsid w:val="237A7443"/>
    <w:rsid w:val="2389997B"/>
    <w:rsid w:val="23A5C657"/>
    <w:rsid w:val="23AFFC2C"/>
    <w:rsid w:val="23BD0B20"/>
    <w:rsid w:val="23C11DDA"/>
    <w:rsid w:val="23D036D2"/>
    <w:rsid w:val="23DB280F"/>
    <w:rsid w:val="23E5D9E4"/>
    <w:rsid w:val="23FAE79A"/>
    <w:rsid w:val="241035CF"/>
    <w:rsid w:val="241B8DBA"/>
    <w:rsid w:val="242FE327"/>
    <w:rsid w:val="2432DF0A"/>
    <w:rsid w:val="244B9A1F"/>
    <w:rsid w:val="24528BC4"/>
    <w:rsid w:val="2458EF64"/>
    <w:rsid w:val="2464E235"/>
    <w:rsid w:val="24656968"/>
    <w:rsid w:val="2467A699"/>
    <w:rsid w:val="2472E4BC"/>
    <w:rsid w:val="247FE371"/>
    <w:rsid w:val="2483AC61"/>
    <w:rsid w:val="24B4104E"/>
    <w:rsid w:val="24EF73A9"/>
    <w:rsid w:val="24F4E6EC"/>
    <w:rsid w:val="251E6079"/>
    <w:rsid w:val="252367E8"/>
    <w:rsid w:val="25269AD3"/>
    <w:rsid w:val="2526AB41"/>
    <w:rsid w:val="2527663A"/>
    <w:rsid w:val="25383042"/>
    <w:rsid w:val="2557A972"/>
    <w:rsid w:val="255B3A69"/>
    <w:rsid w:val="2564A2F1"/>
    <w:rsid w:val="25821B65"/>
    <w:rsid w:val="25B0D0AF"/>
    <w:rsid w:val="25C1469B"/>
    <w:rsid w:val="26061514"/>
    <w:rsid w:val="26215FF6"/>
    <w:rsid w:val="263F0714"/>
    <w:rsid w:val="26485024"/>
    <w:rsid w:val="26592D97"/>
    <w:rsid w:val="266312C0"/>
    <w:rsid w:val="267B7AAE"/>
    <w:rsid w:val="26968881"/>
    <w:rsid w:val="269B7990"/>
    <w:rsid w:val="26A04757"/>
    <w:rsid w:val="26A9464F"/>
    <w:rsid w:val="26BDA5D7"/>
    <w:rsid w:val="26C4D33F"/>
    <w:rsid w:val="26D4BCC9"/>
    <w:rsid w:val="26D8F185"/>
    <w:rsid w:val="26DC98C4"/>
    <w:rsid w:val="26ED1669"/>
    <w:rsid w:val="26F20EA3"/>
    <w:rsid w:val="26FFDA3F"/>
    <w:rsid w:val="2709C620"/>
    <w:rsid w:val="2711B333"/>
    <w:rsid w:val="2720A3D0"/>
    <w:rsid w:val="272B442A"/>
    <w:rsid w:val="272DD1D9"/>
    <w:rsid w:val="27313752"/>
    <w:rsid w:val="273B5011"/>
    <w:rsid w:val="274A3476"/>
    <w:rsid w:val="2754436D"/>
    <w:rsid w:val="2776B328"/>
    <w:rsid w:val="27965210"/>
    <w:rsid w:val="279931F4"/>
    <w:rsid w:val="27CADCA1"/>
    <w:rsid w:val="27CCA309"/>
    <w:rsid w:val="27CDCD85"/>
    <w:rsid w:val="27D11E48"/>
    <w:rsid w:val="27DDC1C4"/>
    <w:rsid w:val="27E11B5E"/>
    <w:rsid w:val="27E1A4AF"/>
    <w:rsid w:val="27FAF769"/>
    <w:rsid w:val="2810E7E1"/>
    <w:rsid w:val="28114D50"/>
    <w:rsid w:val="2825C4B8"/>
    <w:rsid w:val="282EAE01"/>
    <w:rsid w:val="282FE7E5"/>
    <w:rsid w:val="2867782F"/>
    <w:rsid w:val="2867F7C7"/>
    <w:rsid w:val="2892007D"/>
    <w:rsid w:val="289A4F33"/>
    <w:rsid w:val="28A193B2"/>
    <w:rsid w:val="28A76875"/>
    <w:rsid w:val="28B99342"/>
    <w:rsid w:val="28D09CAD"/>
    <w:rsid w:val="29112639"/>
    <w:rsid w:val="29158B9C"/>
    <w:rsid w:val="291DA060"/>
    <w:rsid w:val="29301761"/>
    <w:rsid w:val="2938D36F"/>
    <w:rsid w:val="295E7E3E"/>
    <w:rsid w:val="295E9426"/>
    <w:rsid w:val="2960D2A2"/>
    <w:rsid w:val="2970BDDF"/>
    <w:rsid w:val="2972FF4F"/>
    <w:rsid w:val="29849371"/>
    <w:rsid w:val="298D1C18"/>
    <w:rsid w:val="29A5783A"/>
    <w:rsid w:val="29A97AB2"/>
    <w:rsid w:val="29D52DD0"/>
    <w:rsid w:val="29D756D8"/>
    <w:rsid w:val="29DFB9D3"/>
    <w:rsid w:val="2A01218D"/>
    <w:rsid w:val="2A09D767"/>
    <w:rsid w:val="2A0B37A7"/>
    <w:rsid w:val="2A1137D4"/>
    <w:rsid w:val="2A18BE56"/>
    <w:rsid w:val="2A1D944D"/>
    <w:rsid w:val="2A5BD31E"/>
    <w:rsid w:val="2A73D8D1"/>
    <w:rsid w:val="2A86EF82"/>
    <w:rsid w:val="2A892D15"/>
    <w:rsid w:val="2A8EA709"/>
    <w:rsid w:val="2A933C7F"/>
    <w:rsid w:val="2A9B0790"/>
    <w:rsid w:val="2AADC46B"/>
    <w:rsid w:val="2AC0AE9D"/>
    <w:rsid w:val="2ACC5FF2"/>
    <w:rsid w:val="2ACCADE8"/>
    <w:rsid w:val="2ACE8F75"/>
    <w:rsid w:val="2AE5DF5C"/>
    <w:rsid w:val="2AE8ED25"/>
    <w:rsid w:val="2AFB75DB"/>
    <w:rsid w:val="2B02CF09"/>
    <w:rsid w:val="2B09723B"/>
    <w:rsid w:val="2B1D4154"/>
    <w:rsid w:val="2B24E405"/>
    <w:rsid w:val="2B2B1426"/>
    <w:rsid w:val="2B6CC54A"/>
    <w:rsid w:val="2B76383C"/>
    <w:rsid w:val="2B7CBF8D"/>
    <w:rsid w:val="2B8A9915"/>
    <w:rsid w:val="2B8EFA2E"/>
    <w:rsid w:val="2B92A6FB"/>
    <w:rsid w:val="2B9B6880"/>
    <w:rsid w:val="2BA240F3"/>
    <w:rsid w:val="2BC4776E"/>
    <w:rsid w:val="2BCD5C82"/>
    <w:rsid w:val="2BD12A87"/>
    <w:rsid w:val="2BD845AF"/>
    <w:rsid w:val="2C099EB2"/>
    <w:rsid w:val="2C0D053A"/>
    <w:rsid w:val="2C13B152"/>
    <w:rsid w:val="2C1CB213"/>
    <w:rsid w:val="2C1F8613"/>
    <w:rsid w:val="2C33DCC3"/>
    <w:rsid w:val="2C367945"/>
    <w:rsid w:val="2C3BB41E"/>
    <w:rsid w:val="2C3D8101"/>
    <w:rsid w:val="2C510FD1"/>
    <w:rsid w:val="2C67AC7F"/>
    <w:rsid w:val="2C774F92"/>
    <w:rsid w:val="2C7EBD79"/>
    <w:rsid w:val="2C8238DF"/>
    <w:rsid w:val="2C868EEA"/>
    <w:rsid w:val="2C9B593B"/>
    <w:rsid w:val="2C9CA871"/>
    <w:rsid w:val="2CB6CEA2"/>
    <w:rsid w:val="2CBE7CA5"/>
    <w:rsid w:val="2CC4099C"/>
    <w:rsid w:val="2CC722F0"/>
    <w:rsid w:val="2CCD2F32"/>
    <w:rsid w:val="2CD526B2"/>
    <w:rsid w:val="2CDACDAB"/>
    <w:rsid w:val="2CE1F4A9"/>
    <w:rsid w:val="2D022A51"/>
    <w:rsid w:val="2D1A580C"/>
    <w:rsid w:val="2D1D1905"/>
    <w:rsid w:val="2D2E0935"/>
    <w:rsid w:val="2D530369"/>
    <w:rsid w:val="2D683795"/>
    <w:rsid w:val="2D73FA8B"/>
    <w:rsid w:val="2D76A4B9"/>
    <w:rsid w:val="2D91D972"/>
    <w:rsid w:val="2D9FD6C6"/>
    <w:rsid w:val="2DB5A649"/>
    <w:rsid w:val="2DB66813"/>
    <w:rsid w:val="2DE73787"/>
    <w:rsid w:val="2DF6EED8"/>
    <w:rsid w:val="2E0EC724"/>
    <w:rsid w:val="2E2594FD"/>
    <w:rsid w:val="2E2E25D7"/>
    <w:rsid w:val="2E444002"/>
    <w:rsid w:val="2E590774"/>
    <w:rsid w:val="2E747C76"/>
    <w:rsid w:val="2E79EFA3"/>
    <w:rsid w:val="2E975676"/>
    <w:rsid w:val="2E97E773"/>
    <w:rsid w:val="2EA965DB"/>
    <w:rsid w:val="2EC56855"/>
    <w:rsid w:val="2ECBE85D"/>
    <w:rsid w:val="2ED3E99A"/>
    <w:rsid w:val="2EE8A21F"/>
    <w:rsid w:val="2F0CD50B"/>
    <w:rsid w:val="2F286EA8"/>
    <w:rsid w:val="2F301F0E"/>
    <w:rsid w:val="2F30852E"/>
    <w:rsid w:val="2F4314EF"/>
    <w:rsid w:val="2F826FDF"/>
    <w:rsid w:val="2F8FCC8D"/>
    <w:rsid w:val="2FA70F77"/>
    <w:rsid w:val="2FAE7C36"/>
    <w:rsid w:val="2FBD9E07"/>
    <w:rsid w:val="2FC3102F"/>
    <w:rsid w:val="2FD43CD2"/>
    <w:rsid w:val="2FD5AC7B"/>
    <w:rsid w:val="2FD87A20"/>
    <w:rsid w:val="2FF361C9"/>
    <w:rsid w:val="300C33CA"/>
    <w:rsid w:val="3011CA5A"/>
    <w:rsid w:val="30170503"/>
    <w:rsid w:val="301C94AD"/>
    <w:rsid w:val="302B32D6"/>
    <w:rsid w:val="303D56AF"/>
    <w:rsid w:val="303F0EBF"/>
    <w:rsid w:val="30419947"/>
    <w:rsid w:val="30437210"/>
    <w:rsid w:val="30517F8B"/>
    <w:rsid w:val="30539DCC"/>
    <w:rsid w:val="307029C5"/>
    <w:rsid w:val="3078F1B3"/>
    <w:rsid w:val="307BBB9C"/>
    <w:rsid w:val="308240A8"/>
    <w:rsid w:val="308BE2F7"/>
    <w:rsid w:val="3093A9D2"/>
    <w:rsid w:val="3096DE80"/>
    <w:rsid w:val="309B6261"/>
    <w:rsid w:val="30AB2832"/>
    <w:rsid w:val="30BBFE03"/>
    <w:rsid w:val="30D43939"/>
    <w:rsid w:val="30E21E36"/>
    <w:rsid w:val="30EAB630"/>
    <w:rsid w:val="30FE7133"/>
    <w:rsid w:val="31075836"/>
    <w:rsid w:val="313F3749"/>
    <w:rsid w:val="315D1CAB"/>
    <w:rsid w:val="31644439"/>
    <w:rsid w:val="318F64E3"/>
    <w:rsid w:val="3190A4AB"/>
    <w:rsid w:val="31A08760"/>
    <w:rsid w:val="31A386D2"/>
    <w:rsid w:val="31A876BF"/>
    <w:rsid w:val="31AF8E25"/>
    <w:rsid w:val="31B7CA27"/>
    <w:rsid w:val="31BA3096"/>
    <w:rsid w:val="31D80C38"/>
    <w:rsid w:val="31E19511"/>
    <w:rsid w:val="31EAD695"/>
    <w:rsid w:val="320CD890"/>
    <w:rsid w:val="3211AC79"/>
    <w:rsid w:val="3219D9E9"/>
    <w:rsid w:val="322A3D91"/>
    <w:rsid w:val="322D6A96"/>
    <w:rsid w:val="323B5588"/>
    <w:rsid w:val="32433647"/>
    <w:rsid w:val="324CE788"/>
    <w:rsid w:val="32543629"/>
    <w:rsid w:val="325BA218"/>
    <w:rsid w:val="32631FEF"/>
    <w:rsid w:val="3269B782"/>
    <w:rsid w:val="328776C1"/>
    <w:rsid w:val="329296E2"/>
    <w:rsid w:val="329F54EE"/>
    <w:rsid w:val="32A291B2"/>
    <w:rsid w:val="32B0C255"/>
    <w:rsid w:val="32B5EED1"/>
    <w:rsid w:val="32BE3EE2"/>
    <w:rsid w:val="32C91C1D"/>
    <w:rsid w:val="32EF291F"/>
    <w:rsid w:val="32FE6864"/>
    <w:rsid w:val="3304F81D"/>
    <w:rsid w:val="33161201"/>
    <w:rsid w:val="3317239D"/>
    <w:rsid w:val="332297E2"/>
    <w:rsid w:val="332CC21D"/>
    <w:rsid w:val="3354482B"/>
    <w:rsid w:val="335CCC2E"/>
    <w:rsid w:val="3395D8C8"/>
    <w:rsid w:val="339E1973"/>
    <w:rsid w:val="33AE5A10"/>
    <w:rsid w:val="33C5AAEC"/>
    <w:rsid w:val="33C88EE9"/>
    <w:rsid w:val="33E78B44"/>
    <w:rsid w:val="33EA9E95"/>
    <w:rsid w:val="33EF0CF6"/>
    <w:rsid w:val="33F43765"/>
    <w:rsid w:val="33FA3D4C"/>
    <w:rsid w:val="34027568"/>
    <w:rsid w:val="3425ED8E"/>
    <w:rsid w:val="342C6E8C"/>
    <w:rsid w:val="34378AAE"/>
    <w:rsid w:val="34441D60"/>
    <w:rsid w:val="3459CFD3"/>
    <w:rsid w:val="346629A3"/>
    <w:rsid w:val="347CE550"/>
    <w:rsid w:val="34993E6B"/>
    <w:rsid w:val="34A1F1E2"/>
    <w:rsid w:val="34B557D3"/>
    <w:rsid w:val="34C57FD7"/>
    <w:rsid w:val="34C8A1A7"/>
    <w:rsid w:val="34D42DA8"/>
    <w:rsid w:val="34EDA137"/>
    <w:rsid w:val="34F78B26"/>
    <w:rsid w:val="34FC042D"/>
    <w:rsid w:val="35003033"/>
    <w:rsid w:val="351C3CD7"/>
    <w:rsid w:val="3536A10D"/>
    <w:rsid w:val="3542F261"/>
    <w:rsid w:val="354AD428"/>
    <w:rsid w:val="35573FB6"/>
    <w:rsid w:val="35694BE5"/>
    <w:rsid w:val="35725913"/>
    <w:rsid w:val="358D2D66"/>
    <w:rsid w:val="35A249DD"/>
    <w:rsid w:val="35CBADDB"/>
    <w:rsid w:val="35D1A499"/>
    <w:rsid w:val="35D7315D"/>
    <w:rsid w:val="35D82F53"/>
    <w:rsid w:val="35ED1E38"/>
    <w:rsid w:val="35F51080"/>
    <w:rsid w:val="3616A04D"/>
    <w:rsid w:val="364D9A69"/>
    <w:rsid w:val="3659BF61"/>
    <w:rsid w:val="36846A0C"/>
    <w:rsid w:val="369084AA"/>
    <w:rsid w:val="36A2DAA8"/>
    <w:rsid w:val="36C7CBEB"/>
    <w:rsid w:val="36CC55C1"/>
    <w:rsid w:val="36D03B65"/>
    <w:rsid w:val="36D631BD"/>
    <w:rsid w:val="36DC99ED"/>
    <w:rsid w:val="36EDE36A"/>
    <w:rsid w:val="37074A55"/>
    <w:rsid w:val="370FBCEE"/>
    <w:rsid w:val="371A6957"/>
    <w:rsid w:val="3738D667"/>
    <w:rsid w:val="375505A5"/>
    <w:rsid w:val="37606F82"/>
    <w:rsid w:val="37A35883"/>
    <w:rsid w:val="37B4894E"/>
    <w:rsid w:val="37E28F8E"/>
    <w:rsid w:val="37E3F14F"/>
    <w:rsid w:val="37E9DA69"/>
    <w:rsid w:val="37EA18CC"/>
    <w:rsid w:val="381DD7FE"/>
    <w:rsid w:val="381F18A5"/>
    <w:rsid w:val="38260679"/>
    <w:rsid w:val="382DFA04"/>
    <w:rsid w:val="38565C98"/>
    <w:rsid w:val="385BB7A3"/>
    <w:rsid w:val="385CCA99"/>
    <w:rsid w:val="387308D5"/>
    <w:rsid w:val="387F2F90"/>
    <w:rsid w:val="38821B37"/>
    <w:rsid w:val="38824F27"/>
    <w:rsid w:val="389A6C75"/>
    <w:rsid w:val="38E8E6EA"/>
    <w:rsid w:val="38EC4C93"/>
    <w:rsid w:val="38F6E479"/>
    <w:rsid w:val="39101F73"/>
    <w:rsid w:val="391BAE17"/>
    <w:rsid w:val="39389339"/>
    <w:rsid w:val="395C096F"/>
    <w:rsid w:val="396A956C"/>
    <w:rsid w:val="397E2E19"/>
    <w:rsid w:val="39A7FEBB"/>
    <w:rsid w:val="39B2E3FB"/>
    <w:rsid w:val="39CB78C2"/>
    <w:rsid w:val="39CFFE2E"/>
    <w:rsid w:val="39D0FFA8"/>
    <w:rsid w:val="39D2EF0D"/>
    <w:rsid w:val="39D54F63"/>
    <w:rsid w:val="39DEAA37"/>
    <w:rsid w:val="39EB4BEC"/>
    <w:rsid w:val="39F50FE3"/>
    <w:rsid w:val="39FAF91D"/>
    <w:rsid w:val="3A121954"/>
    <w:rsid w:val="3A1326EF"/>
    <w:rsid w:val="3A26EFA5"/>
    <w:rsid w:val="3A2918AD"/>
    <w:rsid w:val="3A29C008"/>
    <w:rsid w:val="3A383F65"/>
    <w:rsid w:val="3A3A5943"/>
    <w:rsid w:val="3A42C690"/>
    <w:rsid w:val="3A42D47D"/>
    <w:rsid w:val="3A526428"/>
    <w:rsid w:val="3A615EA0"/>
    <w:rsid w:val="3A687AE3"/>
    <w:rsid w:val="3A70936E"/>
    <w:rsid w:val="3A7B2439"/>
    <w:rsid w:val="3A939C71"/>
    <w:rsid w:val="3A9A097D"/>
    <w:rsid w:val="3AA852C0"/>
    <w:rsid w:val="3AA90628"/>
    <w:rsid w:val="3AB0F712"/>
    <w:rsid w:val="3AC7126A"/>
    <w:rsid w:val="3AD43F23"/>
    <w:rsid w:val="3AD7934D"/>
    <w:rsid w:val="3AE6102D"/>
    <w:rsid w:val="3AEAF742"/>
    <w:rsid w:val="3AF5CB6B"/>
    <w:rsid w:val="3B029C85"/>
    <w:rsid w:val="3B29391B"/>
    <w:rsid w:val="3B3058BD"/>
    <w:rsid w:val="3B462725"/>
    <w:rsid w:val="3B6798C7"/>
    <w:rsid w:val="3B702C59"/>
    <w:rsid w:val="3B73640B"/>
    <w:rsid w:val="3B877C0A"/>
    <w:rsid w:val="3B9B25D4"/>
    <w:rsid w:val="3BB987E5"/>
    <w:rsid w:val="3BC5CAF1"/>
    <w:rsid w:val="3BD175BF"/>
    <w:rsid w:val="3BD89AB5"/>
    <w:rsid w:val="3BEBDC04"/>
    <w:rsid w:val="3BF8E7B8"/>
    <w:rsid w:val="3C1639DD"/>
    <w:rsid w:val="3C2C6B3F"/>
    <w:rsid w:val="3C4E1BCA"/>
    <w:rsid w:val="3C5A8BA1"/>
    <w:rsid w:val="3C77C23A"/>
    <w:rsid w:val="3C95109D"/>
    <w:rsid w:val="3C9F14C5"/>
    <w:rsid w:val="3CB69E37"/>
    <w:rsid w:val="3CC538B2"/>
    <w:rsid w:val="3CCF984D"/>
    <w:rsid w:val="3CD9B141"/>
    <w:rsid w:val="3CEE2838"/>
    <w:rsid w:val="3D070817"/>
    <w:rsid w:val="3D176BA4"/>
    <w:rsid w:val="3D19A410"/>
    <w:rsid w:val="3D1C29EC"/>
    <w:rsid w:val="3D1F5E85"/>
    <w:rsid w:val="3D2B1E45"/>
    <w:rsid w:val="3D60C40C"/>
    <w:rsid w:val="3D610377"/>
    <w:rsid w:val="3D6D7A94"/>
    <w:rsid w:val="3D7029C7"/>
    <w:rsid w:val="3D828421"/>
    <w:rsid w:val="3D8FD0D4"/>
    <w:rsid w:val="3DB561AA"/>
    <w:rsid w:val="3DCF28DC"/>
    <w:rsid w:val="3DD5F7D8"/>
    <w:rsid w:val="3E060D2F"/>
    <w:rsid w:val="3E1BAF26"/>
    <w:rsid w:val="3E2DF5FE"/>
    <w:rsid w:val="3E2F3AB3"/>
    <w:rsid w:val="3E393D83"/>
    <w:rsid w:val="3E4D8933"/>
    <w:rsid w:val="3E5FCE08"/>
    <w:rsid w:val="3E698D16"/>
    <w:rsid w:val="3E9C3D06"/>
    <w:rsid w:val="3ECF16CB"/>
    <w:rsid w:val="3ED3D265"/>
    <w:rsid w:val="3EEB07DB"/>
    <w:rsid w:val="3EEB3864"/>
    <w:rsid w:val="3EFA7E7D"/>
    <w:rsid w:val="3EFDF2FF"/>
    <w:rsid w:val="3F06FB79"/>
    <w:rsid w:val="3F074D21"/>
    <w:rsid w:val="3F17260D"/>
    <w:rsid w:val="3F27043B"/>
    <w:rsid w:val="3F2E307B"/>
    <w:rsid w:val="3F31096E"/>
    <w:rsid w:val="3F567A43"/>
    <w:rsid w:val="3F5B2F92"/>
    <w:rsid w:val="3F70748F"/>
    <w:rsid w:val="3F9FFC35"/>
    <w:rsid w:val="3FBD3F5A"/>
    <w:rsid w:val="3FD1A46C"/>
    <w:rsid w:val="3FE6E0B1"/>
    <w:rsid w:val="40021D22"/>
    <w:rsid w:val="4007D0E6"/>
    <w:rsid w:val="401E128D"/>
    <w:rsid w:val="40273C4C"/>
    <w:rsid w:val="402F02D5"/>
    <w:rsid w:val="405421F8"/>
    <w:rsid w:val="4054CC76"/>
    <w:rsid w:val="407C1745"/>
    <w:rsid w:val="4085A2FA"/>
    <w:rsid w:val="40947198"/>
    <w:rsid w:val="4094FD56"/>
    <w:rsid w:val="40A8D3E0"/>
    <w:rsid w:val="40ADD060"/>
    <w:rsid w:val="40D1FE23"/>
    <w:rsid w:val="40EB75C6"/>
    <w:rsid w:val="40F53D76"/>
    <w:rsid w:val="40F58EBB"/>
    <w:rsid w:val="411E4181"/>
    <w:rsid w:val="4125967B"/>
    <w:rsid w:val="4128098B"/>
    <w:rsid w:val="4134DC2A"/>
    <w:rsid w:val="413F2D3B"/>
    <w:rsid w:val="414A3DBB"/>
    <w:rsid w:val="4155FD9B"/>
    <w:rsid w:val="41986C6C"/>
    <w:rsid w:val="419BA7AB"/>
    <w:rsid w:val="41A6799A"/>
    <w:rsid w:val="41AB1818"/>
    <w:rsid w:val="41B712B8"/>
    <w:rsid w:val="41B84C85"/>
    <w:rsid w:val="41C4B62F"/>
    <w:rsid w:val="41DADE94"/>
    <w:rsid w:val="41DCCE3F"/>
    <w:rsid w:val="41E3CBC3"/>
    <w:rsid w:val="41E9FF4A"/>
    <w:rsid w:val="41EA813E"/>
    <w:rsid w:val="41ED4804"/>
    <w:rsid w:val="41EDA7FE"/>
    <w:rsid w:val="41EF2C72"/>
    <w:rsid w:val="41F5E745"/>
    <w:rsid w:val="41FD7A83"/>
    <w:rsid w:val="4210163E"/>
    <w:rsid w:val="422431F7"/>
    <w:rsid w:val="4235FA5C"/>
    <w:rsid w:val="42365F7A"/>
    <w:rsid w:val="423A626C"/>
    <w:rsid w:val="424607AB"/>
    <w:rsid w:val="42648A81"/>
    <w:rsid w:val="4264F9E2"/>
    <w:rsid w:val="42846B21"/>
    <w:rsid w:val="42891944"/>
    <w:rsid w:val="42C832AF"/>
    <w:rsid w:val="42D93AB1"/>
    <w:rsid w:val="42E637E8"/>
    <w:rsid w:val="42F38E62"/>
    <w:rsid w:val="42FBE8E4"/>
    <w:rsid w:val="42FD7426"/>
    <w:rsid w:val="430D9177"/>
    <w:rsid w:val="433BE4A4"/>
    <w:rsid w:val="434B1DD4"/>
    <w:rsid w:val="435A2D3D"/>
    <w:rsid w:val="435B4151"/>
    <w:rsid w:val="435B6DFA"/>
    <w:rsid w:val="4372F10A"/>
    <w:rsid w:val="43779E59"/>
    <w:rsid w:val="437A403B"/>
    <w:rsid w:val="4381F827"/>
    <w:rsid w:val="4398EF92"/>
    <w:rsid w:val="43A13910"/>
    <w:rsid w:val="43BC3C81"/>
    <w:rsid w:val="43E1576F"/>
    <w:rsid w:val="43E76E85"/>
    <w:rsid w:val="43EEA1F4"/>
    <w:rsid w:val="44003211"/>
    <w:rsid w:val="4428CB69"/>
    <w:rsid w:val="442C3629"/>
    <w:rsid w:val="44422BE9"/>
    <w:rsid w:val="445D373D"/>
    <w:rsid w:val="44619475"/>
    <w:rsid w:val="4463D539"/>
    <w:rsid w:val="4471D964"/>
    <w:rsid w:val="44819811"/>
    <w:rsid w:val="448569DC"/>
    <w:rsid w:val="4492A8BB"/>
    <w:rsid w:val="449606FB"/>
    <w:rsid w:val="4499DBFF"/>
    <w:rsid w:val="449A309F"/>
    <w:rsid w:val="449F63D2"/>
    <w:rsid w:val="44C1A48C"/>
    <w:rsid w:val="44D45019"/>
    <w:rsid w:val="44E11A11"/>
    <w:rsid w:val="44E9C195"/>
    <w:rsid w:val="44EEFDD7"/>
    <w:rsid w:val="44F704BE"/>
    <w:rsid w:val="44FAD82E"/>
    <w:rsid w:val="45254A43"/>
    <w:rsid w:val="45280750"/>
    <w:rsid w:val="45437B18"/>
    <w:rsid w:val="45507B32"/>
    <w:rsid w:val="455133DE"/>
    <w:rsid w:val="45673AE3"/>
    <w:rsid w:val="456C92BE"/>
    <w:rsid w:val="4578E51B"/>
    <w:rsid w:val="45887207"/>
    <w:rsid w:val="458F02D8"/>
    <w:rsid w:val="45AC5DAE"/>
    <w:rsid w:val="45B1E521"/>
    <w:rsid w:val="45C8DE3F"/>
    <w:rsid w:val="45C9DAF8"/>
    <w:rsid w:val="45D31E2B"/>
    <w:rsid w:val="45E00CA3"/>
    <w:rsid w:val="45F71C77"/>
    <w:rsid w:val="4617FD3F"/>
    <w:rsid w:val="461EAE55"/>
    <w:rsid w:val="4620862D"/>
    <w:rsid w:val="462D0FAB"/>
    <w:rsid w:val="4640DD88"/>
    <w:rsid w:val="464A0DC9"/>
    <w:rsid w:val="464DD768"/>
    <w:rsid w:val="467A3816"/>
    <w:rsid w:val="46837AE6"/>
    <w:rsid w:val="4693697B"/>
    <w:rsid w:val="4699145D"/>
    <w:rsid w:val="46A4618C"/>
    <w:rsid w:val="46AEC4E4"/>
    <w:rsid w:val="46B54282"/>
    <w:rsid w:val="46B723E9"/>
    <w:rsid w:val="46BAE713"/>
    <w:rsid w:val="46E34BDC"/>
    <w:rsid w:val="46E73AE4"/>
    <w:rsid w:val="46F41B8F"/>
    <w:rsid w:val="47070293"/>
    <w:rsid w:val="470C03E4"/>
    <w:rsid w:val="472CA3A6"/>
    <w:rsid w:val="4745D2D9"/>
    <w:rsid w:val="47567521"/>
    <w:rsid w:val="475EC5D4"/>
    <w:rsid w:val="476463D8"/>
    <w:rsid w:val="476D2BD5"/>
    <w:rsid w:val="477C9122"/>
    <w:rsid w:val="4793C9D2"/>
    <w:rsid w:val="4799BFC3"/>
    <w:rsid w:val="479A6C8E"/>
    <w:rsid w:val="47AD7069"/>
    <w:rsid w:val="47B7235E"/>
    <w:rsid w:val="47CD0E8C"/>
    <w:rsid w:val="47CE7B96"/>
    <w:rsid w:val="47E17D5D"/>
    <w:rsid w:val="47EA2E69"/>
    <w:rsid w:val="47F4FCAE"/>
    <w:rsid w:val="47FD9A73"/>
    <w:rsid w:val="480C2A62"/>
    <w:rsid w:val="482E995A"/>
    <w:rsid w:val="4832CEAF"/>
    <w:rsid w:val="4844CC7F"/>
    <w:rsid w:val="485B0408"/>
    <w:rsid w:val="486780FA"/>
    <w:rsid w:val="48831A8C"/>
    <w:rsid w:val="48B922E0"/>
    <w:rsid w:val="48BA82F9"/>
    <w:rsid w:val="48BF7B51"/>
    <w:rsid w:val="48C89051"/>
    <w:rsid w:val="48D41837"/>
    <w:rsid w:val="48DC1B30"/>
    <w:rsid w:val="48E09E19"/>
    <w:rsid w:val="48E489C0"/>
    <w:rsid w:val="48E64F13"/>
    <w:rsid w:val="48F1CBDE"/>
    <w:rsid w:val="48F77E6E"/>
    <w:rsid w:val="490A232B"/>
    <w:rsid w:val="49207ECC"/>
    <w:rsid w:val="493B4FA5"/>
    <w:rsid w:val="494713B6"/>
    <w:rsid w:val="4966BCE9"/>
    <w:rsid w:val="4980ED54"/>
    <w:rsid w:val="49961127"/>
    <w:rsid w:val="49A388E9"/>
    <w:rsid w:val="49AAE90B"/>
    <w:rsid w:val="49B93068"/>
    <w:rsid w:val="49C69992"/>
    <w:rsid w:val="49CC9DC1"/>
    <w:rsid w:val="49E48F00"/>
    <w:rsid w:val="4A0BF1A5"/>
    <w:rsid w:val="4A101FE5"/>
    <w:rsid w:val="4A11FC1D"/>
    <w:rsid w:val="4A1864DC"/>
    <w:rsid w:val="4A1BE1E1"/>
    <w:rsid w:val="4A1F0E43"/>
    <w:rsid w:val="4A22BC70"/>
    <w:rsid w:val="4A526115"/>
    <w:rsid w:val="4A7B07A4"/>
    <w:rsid w:val="4A834D59"/>
    <w:rsid w:val="4A83C5E1"/>
    <w:rsid w:val="4A996825"/>
    <w:rsid w:val="4AA398BB"/>
    <w:rsid w:val="4AABDC19"/>
    <w:rsid w:val="4AAEADD1"/>
    <w:rsid w:val="4AD89EC8"/>
    <w:rsid w:val="4AED0E91"/>
    <w:rsid w:val="4AF68EFB"/>
    <w:rsid w:val="4B0531F0"/>
    <w:rsid w:val="4B0BBABC"/>
    <w:rsid w:val="4B0F5BD8"/>
    <w:rsid w:val="4B11A597"/>
    <w:rsid w:val="4B11FBCA"/>
    <w:rsid w:val="4B1952C2"/>
    <w:rsid w:val="4B256395"/>
    <w:rsid w:val="4B2D6D76"/>
    <w:rsid w:val="4B35C36F"/>
    <w:rsid w:val="4B4525D7"/>
    <w:rsid w:val="4B501606"/>
    <w:rsid w:val="4B5BA5C7"/>
    <w:rsid w:val="4B701B89"/>
    <w:rsid w:val="4B7733CD"/>
    <w:rsid w:val="4B887B26"/>
    <w:rsid w:val="4B9FC170"/>
    <w:rsid w:val="4BA638BA"/>
    <w:rsid w:val="4BC4056D"/>
    <w:rsid w:val="4BC7B2D6"/>
    <w:rsid w:val="4BD8224C"/>
    <w:rsid w:val="4BF2DA7D"/>
    <w:rsid w:val="4C098DEA"/>
    <w:rsid w:val="4C12F261"/>
    <w:rsid w:val="4C1C6B62"/>
    <w:rsid w:val="4C2538E9"/>
    <w:rsid w:val="4C49BC6D"/>
    <w:rsid w:val="4C615D45"/>
    <w:rsid w:val="4C915159"/>
    <w:rsid w:val="4C95B9F4"/>
    <w:rsid w:val="4C98FEFA"/>
    <w:rsid w:val="4C9A91EA"/>
    <w:rsid w:val="4C9BE143"/>
    <w:rsid w:val="4CA24E48"/>
    <w:rsid w:val="4CAEEE57"/>
    <w:rsid w:val="4CB8EFA7"/>
    <w:rsid w:val="4CBD1FED"/>
    <w:rsid w:val="4CCFBE56"/>
    <w:rsid w:val="4CFA96A0"/>
    <w:rsid w:val="4D10FCB1"/>
    <w:rsid w:val="4D2D155A"/>
    <w:rsid w:val="4D3AF632"/>
    <w:rsid w:val="4D40A714"/>
    <w:rsid w:val="4D65EF3A"/>
    <w:rsid w:val="4D68738D"/>
    <w:rsid w:val="4D6FC12F"/>
    <w:rsid w:val="4D815ADE"/>
    <w:rsid w:val="4D97192B"/>
    <w:rsid w:val="4DA1D194"/>
    <w:rsid w:val="4DB2CC0B"/>
    <w:rsid w:val="4DD8418F"/>
    <w:rsid w:val="4DDB53F9"/>
    <w:rsid w:val="4DE23F1C"/>
    <w:rsid w:val="4DE5B71B"/>
    <w:rsid w:val="4DEF35C6"/>
    <w:rsid w:val="4DF406D2"/>
    <w:rsid w:val="4DFFDA72"/>
    <w:rsid w:val="4E2CADC6"/>
    <w:rsid w:val="4E8256C1"/>
    <w:rsid w:val="4E8424B3"/>
    <w:rsid w:val="4E89077B"/>
    <w:rsid w:val="4E9C6BEA"/>
    <w:rsid w:val="4EAB0BEF"/>
    <w:rsid w:val="4EBB96EC"/>
    <w:rsid w:val="4EC16F3B"/>
    <w:rsid w:val="4EC6DFFF"/>
    <w:rsid w:val="4ED9B777"/>
    <w:rsid w:val="4EE54D21"/>
    <w:rsid w:val="4EF6D05D"/>
    <w:rsid w:val="4F10BB17"/>
    <w:rsid w:val="4F13BDF8"/>
    <w:rsid w:val="4F32FE3C"/>
    <w:rsid w:val="4F3C5DBC"/>
    <w:rsid w:val="4F46C521"/>
    <w:rsid w:val="4F52C08A"/>
    <w:rsid w:val="4F6B8A25"/>
    <w:rsid w:val="4F738657"/>
    <w:rsid w:val="4F77FBC7"/>
    <w:rsid w:val="4F797176"/>
    <w:rsid w:val="4F8673D4"/>
    <w:rsid w:val="4F8AC256"/>
    <w:rsid w:val="4F8CC9DD"/>
    <w:rsid w:val="4F9EE856"/>
    <w:rsid w:val="4FAB6307"/>
    <w:rsid w:val="4FBC5E1D"/>
    <w:rsid w:val="4FC4C138"/>
    <w:rsid w:val="4FCD81DD"/>
    <w:rsid w:val="4FD5AD7B"/>
    <w:rsid w:val="4FD6F54D"/>
    <w:rsid w:val="4FE8B748"/>
    <w:rsid w:val="4FF1CAD6"/>
    <w:rsid w:val="500327AE"/>
    <w:rsid w:val="5004BF58"/>
    <w:rsid w:val="5016D114"/>
    <w:rsid w:val="5023FE5C"/>
    <w:rsid w:val="502EC8EC"/>
    <w:rsid w:val="5034211E"/>
    <w:rsid w:val="5049ED5B"/>
    <w:rsid w:val="504CDF79"/>
    <w:rsid w:val="5058799F"/>
    <w:rsid w:val="505BFB33"/>
    <w:rsid w:val="505CB011"/>
    <w:rsid w:val="505D5579"/>
    <w:rsid w:val="5066D095"/>
    <w:rsid w:val="506C1809"/>
    <w:rsid w:val="506CE517"/>
    <w:rsid w:val="50767888"/>
    <w:rsid w:val="507BADD1"/>
    <w:rsid w:val="507C26BA"/>
    <w:rsid w:val="50812AF9"/>
    <w:rsid w:val="5087800C"/>
    <w:rsid w:val="50879CD4"/>
    <w:rsid w:val="508DE1FA"/>
    <w:rsid w:val="50A507F8"/>
    <w:rsid w:val="50AF6745"/>
    <w:rsid w:val="50CA5D24"/>
    <w:rsid w:val="50DDF72C"/>
    <w:rsid w:val="50EDBA24"/>
    <w:rsid w:val="50F55082"/>
    <w:rsid w:val="51073D08"/>
    <w:rsid w:val="510D69AB"/>
    <w:rsid w:val="510D783E"/>
    <w:rsid w:val="511A3D75"/>
    <w:rsid w:val="511C01AF"/>
    <w:rsid w:val="51276F61"/>
    <w:rsid w:val="5132F163"/>
    <w:rsid w:val="514094FF"/>
    <w:rsid w:val="5149A5A1"/>
    <w:rsid w:val="514AB9DC"/>
    <w:rsid w:val="51619016"/>
    <w:rsid w:val="5169C28F"/>
    <w:rsid w:val="516F46A2"/>
    <w:rsid w:val="5174E5F0"/>
    <w:rsid w:val="517B5387"/>
    <w:rsid w:val="51814CF6"/>
    <w:rsid w:val="518C56F6"/>
    <w:rsid w:val="519E517E"/>
    <w:rsid w:val="51B3E740"/>
    <w:rsid w:val="51CBAF0D"/>
    <w:rsid w:val="51D5EC04"/>
    <w:rsid w:val="51DDF630"/>
    <w:rsid w:val="51EC6B5B"/>
    <w:rsid w:val="52078BB2"/>
    <w:rsid w:val="5215CE96"/>
    <w:rsid w:val="521E4147"/>
    <w:rsid w:val="523E8D2F"/>
    <w:rsid w:val="52401C82"/>
    <w:rsid w:val="5244B6DC"/>
    <w:rsid w:val="52497573"/>
    <w:rsid w:val="526148E4"/>
    <w:rsid w:val="5276FCE8"/>
    <w:rsid w:val="52793F5E"/>
    <w:rsid w:val="527F5B33"/>
    <w:rsid w:val="529CD0A3"/>
    <w:rsid w:val="52A5B28E"/>
    <w:rsid w:val="52B5823D"/>
    <w:rsid w:val="52BEA63F"/>
    <w:rsid w:val="52BF9716"/>
    <w:rsid w:val="52C34029"/>
    <w:rsid w:val="52E15EFB"/>
    <w:rsid w:val="52E57602"/>
    <w:rsid w:val="530A49A4"/>
    <w:rsid w:val="531920CB"/>
    <w:rsid w:val="53198C2A"/>
    <w:rsid w:val="531CCBE1"/>
    <w:rsid w:val="532002DA"/>
    <w:rsid w:val="532053A0"/>
    <w:rsid w:val="5320AF7A"/>
    <w:rsid w:val="5320DB47"/>
    <w:rsid w:val="532897F0"/>
    <w:rsid w:val="533271C2"/>
    <w:rsid w:val="533BFA83"/>
    <w:rsid w:val="53571C76"/>
    <w:rsid w:val="5371D040"/>
    <w:rsid w:val="53765959"/>
    <w:rsid w:val="539DBC31"/>
    <w:rsid w:val="53A23B24"/>
    <w:rsid w:val="53A2C189"/>
    <w:rsid w:val="53AFA100"/>
    <w:rsid w:val="53C0DD5D"/>
    <w:rsid w:val="53C5AC6B"/>
    <w:rsid w:val="53D9E8BB"/>
    <w:rsid w:val="53F07F66"/>
    <w:rsid w:val="53F7316F"/>
    <w:rsid w:val="540C93D8"/>
    <w:rsid w:val="5412ED61"/>
    <w:rsid w:val="5425A0C0"/>
    <w:rsid w:val="543AA098"/>
    <w:rsid w:val="543E2310"/>
    <w:rsid w:val="5471C7AE"/>
    <w:rsid w:val="54773B72"/>
    <w:rsid w:val="5477ED93"/>
    <w:rsid w:val="5481C326"/>
    <w:rsid w:val="54875C3E"/>
    <w:rsid w:val="54918752"/>
    <w:rsid w:val="54B2303A"/>
    <w:rsid w:val="54BEA6D5"/>
    <w:rsid w:val="54C524C1"/>
    <w:rsid w:val="54D2EC41"/>
    <w:rsid w:val="54FFA156"/>
    <w:rsid w:val="550E7614"/>
    <w:rsid w:val="551B220F"/>
    <w:rsid w:val="552106C4"/>
    <w:rsid w:val="55405544"/>
    <w:rsid w:val="5549F2D8"/>
    <w:rsid w:val="55508705"/>
    <w:rsid w:val="5551D6D5"/>
    <w:rsid w:val="5575B0B7"/>
    <w:rsid w:val="557A9509"/>
    <w:rsid w:val="558A02A3"/>
    <w:rsid w:val="55A91B1D"/>
    <w:rsid w:val="55B75B0E"/>
    <w:rsid w:val="55B87C8A"/>
    <w:rsid w:val="55BA1E16"/>
    <w:rsid w:val="55ED776C"/>
    <w:rsid w:val="561563B7"/>
    <w:rsid w:val="56176566"/>
    <w:rsid w:val="561BA1DC"/>
    <w:rsid w:val="5626048E"/>
    <w:rsid w:val="562EA9FE"/>
    <w:rsid w:val="5636DBFE"/>
    <w:rsid w:val="565775A5"/>
    <w:rsid w:val="5674D7C1"/>
    <w:rsid w:val="5693F4ED"/>
    <w:rsid w:val="5697CFB7"/>
    <w:rsid w:val="56B0B027"/>
    <w:rsid w:val="56CD533C"/>
    <w:rsid w:val="56F07F98"/>
    <w:rsid w:val="56F4DA48"/>
    <w:rsid w:val="56F7205E"/>
    <w:rsid w:val="5700F0AE"/>
    <w:rsid w:val="5703A0FF"/>
    <w:rsid w:val="57226F7F"/>
    <w:rsid w:val="57273CFB"/>
    <w:rsid w:val="5727A37B"/>
    <w:rsid w:val="573A8D74"/>
    <w:rsid w:val="5755D32E"/>
    <w:rsid w:val="5760D0D2"/>
    <w:rsid w:val="57736799"/>
    <w:rsid w:val="57825E63"/>
    <w:rsid w:val="578F3382"/>
    <w:rsid w:val="57A492CE"/>
    <w:rsid w:val="57D18F2B"/>
    <w:rsid w:val="57F60800"/>
    <w:rsid w:val="5812B890"/>
    <w:rsid w:val="5814ACB6"/>
    <w:rsid w:val="5826E135"/>
    <w:rsid w:val="582FB5CA"/>
    <w:rsid w:val="583CA7F0"/>
    <w:rsid w:val="5842AEF4"/>
    <w:rsid w:val="5849321C"/>
    <w:rsid w:val="588E53AE"/>
    <w:rsid w:val="588F34D2"/>
    <w:rsid w:val="58AD8BAC"/>
    <w:rsid w:val="58D46F10"/>
    <w:rsid w:val="58DEA600"/>
    <w:rsid w:val="58DFAE4C"/>
    <w:rsid w:val="590961F7"/>
    <w:rsid w:val="59163585"/>
    <w:rsid w:val="5916FA13"/>
    <w:rsid w:val="593167D4"/>
    <w:rsid w:val="594C709D"/>
    <w:rsid w:val="5961EE9C"/>
    <w:rsid w:val="597D6E7F"/>
    <w:rsid w:val="5981C96C"/>
    <w:rsid w:val="599373A3"/>
    <w:rsid w:val="599FC70E"/>
    <w:rsid w:val="59A34C56"/>
    <w:rsid w:val="59B04261"/>
    <w:rsid w:val="59B5E375"/>
    <w:rsid w:val="59CB7857"/>
    <w:rsid w:val="59D36B07"/>
    <w:rsid w:val="59E25F6A"/>
    <w:rsid w:val="59F6348F"/>
    <w:rsid w:val="5A0AF167"/>
    <w:rsid w:val="5A11F9BD"/>
    <w:rsid w:val="5A1B7153"/>
    <w:rsid w:val="5A35DDD3"/>
    <w:rsid w:val="5A55503A"/>
    <w:rsid w:val="5A5EA2FA"/>
    <w:rsid w:val="5A62E863"/>
    <w:rsid w:val="5A6334C8"/>
    <w:rsid w:val="5A6A1D61"/>
    <w:rsid w:val="5A6BD735"/>
    <w:rsid w:val="5A7E522B"/>
    <w:rsid w:val="5A9900A5"/>
    <w:rsid w:val="5AABEAFE"/>
    <w:rsid w:val="5AC67DFD"/>
    <w:rsid w:val="5ACDEB95"/>
    <w:rsid w:val="5AD9627B"/>
    <w:rsid w:val="5B07CF51"/>
    <w:rsid w:val="5B1E5A5E"/>
    <w:rsid w:val="5B208C3D"/>
    <w:rsid w:val="5B3DA7B1"/>
    <w:rsid w:val="5B4BF013"/>
    <w:rsid w:val="5B5A63F7"/>
    <w:rsid w:val="5B60A6F8"/>
    <w:rsid w:val="5B805F8E"/>
    <w:rsid w:val="5B8CBD12"/>
    <w:rsid w:val="5B9008F5"/>
    <w:rsid w:val="5B9254A7"/>
    <w:rsid w:val="5B9B08BE"/>
    <w:rsid w:val="5BA9E18A"/>
    <w:rsid w:val="5BB1E395"/>
    <w:rsid w:val="5BB9C313"/>
    <w:rsid w:val="5BD24188"/>
    <w:rsid w:val="5BE3A4B5"/>
    <w:rsid w:val="5BE88217"/>
    <w:rsid w:val="5BEE39D7"/>
    <w:rsid w:val="5C17175C"/>
    <w:rsid w:val="5C1C4027"/>
    <w:rsid w:val="5C1FE72B"/>
    <w:rsid w:val="5C23B1D3"/>
    <w:rsid w:val="5C23C71E"/>
    <w:rsid w:val="5C27F647"/>
    <w:rsid w:val="5C647466"/>
    <w:rsid w:val="5C6FC048"/>
    <w:rsid w:val="5C7FF2B5"/>
    <w:rsid w:val="5CA5ECFB"/>
    <w:rsid w:val="5CA9F839"/>
    <w:rsid w:val="5CB2B28C"/>
    <w:rsid w:val="5CCED356"/>
    <w:rsid w:val="5CF17908"/>
    <w:rsid w:val="5CF516B3"/>
    <w:rsid w:val="5CF6F859"/>
    <w:rsid w:val="5CF76D84"/>
    <w:rsid w:val="5CFECF99"/>
    <w:rsid w:val="5D0C9742"/>
    <w:rsid w:val="5D1A5C6F"/>
    <w:rsid w:val="5D2A3391"/>
    <w:rsid w:val="5D46E398"/>
    <w:rsid w:val="5D4C7769"/>
    <w:rsid w:val="5D4F6B40"/>
    <w:rsid w:val="5D5E5FE3"/>
    <w:rsid w:val="5D6EBC68"/>
    <w:rsid w:val="5D70127E"/>
    <w:rsid w:val="5D84C6AC"/>
    <w:rsid w:val="5D950F33"/>
    <w:rsid w:val="5DA62C03"/>
    <w:rsid w:val="5DAEAF7E"/>
    <w:rsid w:val="5DB4A0A1"/>
    <w:rsid w:val="5DB858F3"/>
    <w:rsid w:val="5DCA4053"/>
    <w:rsid w:val="5DD22669"/>
    <w:rsid w:val="5DE6462C"/>
    <w:rsid w:val="5DED51AC"/>
    <w:rsid w:val="5DEE4382"/>
    <w:rsid w:val="5DF7E5B4"/>
    <w:rsid w:val="5E0138D1"/>
    <w:rsid w:val="5E143D6D"/>
    <w:rsid w:val="5E2401DE"/>
    <w:rsid w:val="5E24E3F8"/>
    <w:rsid w:val="5E2BCB4C"/>
    <w:rsid w:val="5E372854"/>
    <w:rsid w:val="5E4C76A3"/>
    <w:rsid w:val="5E7A7071"/>
    <w:rsid w:val="5E826EC4"/>
    <w:rsid w:val="5E837FF3"/>
    <w:rsid w:val="5EABABA3"/>
    <w:rsid w:val="5EBA1690"/>
    <w:rsid w:val="5EC02D8A"/>
    <w:rsid w:val="5ECCA164"/>
    <w:rsid w:val="5ECEEF38"/>
    <w:rsid w:val="5ED2135E"/>
    <w:rsid w:val="5ED2D4E8"/>
    <w:rsid w:val="5EE4E1B2"/>
    <w:rsid w:val="5EE9E331"/>
    <w:rsid w:val="5EEC94A7"/>
    <w:rsid w:val="5F0B3820"/>
    <w:rsid w:val="5F0C114E"/>
    <w:rsid w:val="5F227B9D"/>
    <w:rsid w:val="5F2AECD0"/>
    <w:rsid w:val="5F379CF1"/>
    <w:rsid w:val="5F6D9A19"/>
    <w:rsid w:val="5F85D590"/>
    <w:rsid w:val="5F8A06DC"/>
    <w:rsid w:val="5FA8A9FC"/>
    <w:rsid w:val="5FB66EDE"/>
    <w:rsid w:val="5FDED48A"/>
    <w:rsid w:val="6021D675"/>
    <w:rsid w:val="603661DA"/>
    <w:rsid w:val="6046A20C"/>
    <w:rsid w:val="60547F36"/>
    <w:rsid w:val="60590B6A"/>
    <w:rsid w:val="606DC335"/>
    <w:rsid w:val="60946347"/>
    <w:rsid w:val="609BC26E"/>
    <w:rsid w:val="609F2288"/>
    <w:rsid w:val="60C47A1E"/>
    <w:rsid w:val="60D2D838"/>
    <w:rsid w:val="60D3F511"/>
    <w:rsid w:val="60D98657"/>
    <w:rsid w:val="60E6B078"/>
    <w:rsid w:val="60FBB2B4"/>
    <w:rsid w:val="610CEE45"/>
    <w:rsid w:val="61326EB8"/>
    <w:rsid w:val="61396FF4"/>
    <w:rsid w:val="61509EEE"/>
    <w:rsid w:val="61562EBE"/>
    <w:rsid w:val="615C73A2"/>
    <w:rsid w:val="61711038"/>
    <w:rsid w:val="61714E34"/>
    <w:rsid w:val="6178014F"/>
    <w:rsid w:val="617BAEF4"/>
    <w:rsid w:val="618201C9"/>
    <w:rsid w:val="61841BA9"/>
    <w:rsid w:val="619865D4"/>
    <w:rsid w:val="61B83899"/>
    <w:rsid w:val="61B9780E"/>
    <w:rsid w:val="61CB8622"/>
    <w:rsid w:val="61E5D009"/>
    <w:rsid w:val="61FDB007"/>
    <w:rsid w:val="6204DA04"/>
    <w:rsid w:val="62098FC4"/>
    <w:rsid w:val="6212D102"/>
    <w:rsid w:val="621F3C22"/>
    <w:rsid w:val="622FD675"/>
    <w:rsid w:val="62432E31"/>
    <w:rsid w:val="624C749F"/>
    <w:rsid w:val="62609E88"/>
    <w:rsid w:val="6280AC11"/>
    <w:rsid w:val="62A4E973"/>
    <w:rsid w:val="62A9746F"/>
    <w:rsid w:val="62B8B796"/>
    <w:rsid w:val="62C8DC07"/>
    <w:rsid w:val="62D41165"/>
    <w:rsid w:val="62DDF231"/>
    <w:rsid w:val="62DF89AD"/>
    <w:rsid w:val="62E93C29"/>
    <w:rsid w:val="62FC2834"/>
    <w:rsid w:val="63423416"/>
    <w:rsid w:val="635AFEE5"/>
    <w:rsid w:val="637CDE84"/>
    <w:rsid w:val="6382835A"/>
    <w:rsid w:val="638ADD2A"/>
    <w:rsid w:val="63BA5B40"/>
    <w:rsid w:val="63CCC662"/>
    <w:rsid w:val="63CE5A84"/>
    <w:rsid w:val="63EDB90E"/>
    <w:rsid w:val="63F4D279"/>
    <w:rsid w:val="6406001E"/>
    <w:rsid w:val="640B056E"/>
    <w:rsid w:val="64325131"/>
    <w:rsid w:val="643683D8"/>
    <w:rsid w:val="64587FD1"/>
    <w:rsid w:val="6459CD71"/>
    <w:rsid w:val="645B1489"/>
    <w:rsid w:val="64689921"/>
    <w:rsid w:val="6472D71E"/>
    <w:rsid w:val="647D0ED9"/>
    <w:rsid w:val="647F19C7"/>
    <w:rsid w:val="6491A8F9"/>
    <w:rsid w:val="6494B09C"/>
    <w:rsid w:val="649F1F0D"/>
    <w:rsid w:val="64A1EF06"/>
    <w:rsid w:val="64D56D42"/>
    <w:rsid w:val="64DD1AAB"/>
    <w:rsid w:val="64E04A03"/>
    <w:rsid w:val="64E26BAF"/>
    <w:rsid w:val="64E37C4D"/>
    <w:rsid w:val="64EA8273"/>
    <w:rsid w:val="64F53060"/>
    <w:rsid w:val="64F7F9C2"/>
    <w:rsid w:val="651F2F16"/>
    <w:rsid w:val="65243157"/>
    <w:rsid w:val="6535E27F"/>
    <w:rsid w:val="65613A20"/>
    <w:rsid w:val="6590AE73"/>
    <w:rsid w:val="65B62271"/>
    <w:rsid w:val="65CC5D72"/>
    <w:rsid w:val="65D9FAD7"/>
    <w:rsid w:val="65DB3E7A"/>
    <w:rsid w:val="65EB1E8C"/>
    <w:rsid w:val="65EF2F14"/>
    <w:rsid w:val="65FA39E7"/>
    <w:rsid w:val="65FA7DE1"/>
    <w:rsid w:val="662364C3"/>
    <w:rsid w:val="6625CF96"/>
    <w:rsid w:val="662659A3"/>
    <w:rsid w:val="6636622F"/>
    <w:rsid w:val="663F9E78"/>
    <w:rsid w:val="666CFCBE"/>
    <w:rsid w:val="66716EBF"/>
    <w:rsid w:val="667ACBBD"/>
    <w:rsid w:val="66919839"/>
    <w:rsid w:val="669CB0E8"/>
    <w:rsid w:val="66C4792C"/>
    <w:rsid w:val="66D342DA"/>
    <w:rsid w:val="66E7E021"/>
    <w:rsid w:val="66EAD080"/>
    <w:rsid w:val="66EFF518"/>
    <w:rsid w:val="670AAF8B"/>
    <w:rsid w:val="67111537"/>
    <w:rsid w:val="67120034"/>
    <w:rsid w:val="67156275"/>
    <w:rsid w:val="67198ADF"/>
    <w:rsid w:val="672C7F50"/>
    <w:rsid w:val="672D337D"/>
    <w:rsid w:val="674315DB"/>
    <w:rsid w:val="67436058"/>
    <w:rsid w:val="674981EC"/>
    <w:rsid w:val="674B0BC2"/>
    <w:rsid w:val="67541F3B"/>
    <w:rsid w:val="67620485"/>
    <w:rsid w:val="6766BA1D"/>
    <w:rsid w:val="67743B0A"/>
    <w:rsid w:val="677F12DE"/>
    <w:rsid w:val="67835A8A"/>
    <w:rsid w:val="6784C47C"/>
    <w:rsid w:val="678AC3BE"/>
    <w:rsid w:val="67986828"/>
    <w:rsid w:val="67AF9C19"/>
    <w:rsid w:val="67B558C8"/>
    <w:rsid w:val="67D8829F"/>
    <w:rsid w:val="67E26CD4"/>
    <w:rsid w:val="67EA4F07"/>
    <w:rsid w:val="67F3FDD2"/>
    <w:rsid w:val="680C99BE"/>
    <w:rsid w:val="680E9A54"/>
    <w:rsid w:val="6811A5C4"/>
    <w:rsid w:val="681BC90B"/>
    <w:rsid w:val="682D5810"/>
    <w:rsid w:val="682EE84C"/>
    <w:rsid w:val="682F98EB"/>
    <w:rsid w:val="68313D95"/>
    <w:rsid w:val="6831DA07"/>
    <w:rsid w:val="683AFF95"/>
    <w:rsid w:val="684E6C99"/>
    <w:rsid w:val="68586BDF"/>
    <w:rsid w:val="685CF1D9"/>
    <w:rsid w:val="6861B0B2"/>
    <w:rsid w:val="686F2BE6"/>
    <w:rsid w:val="687213BF"/>
    <w:rsid w:val="6882705B"/>
    <w:rsid w:val="689601F8"/>
    <w:rsid w:val="68994A4D"/>
    <w:rsid w:val="68AAB0B9"/>
    <w:rsid w:val="68BAE4A5"/>
    <w:rsid w:val="68BD1870"/>
    <w:rsid w:val="68C9A3C3"/>
    <w:rsid w:val="68D1778C"/>
    <w:rsid w:val="68D1D737"/>
    <w:rsid w:val="68DD0752"/>
    <w:rsid w:val="68E71C24"/>
    <w:rsid w:val="68ED915D"/>
    <w:rsid w:val="68FF0D24"/>
    <w:rsid w:val="69021CDC"/>
    <w:rsid w:val="690F8D2A"/>
    <w:rsid w:val="69226FB9"/>
    <w:rsid w:val="692EB3F2"/>
    <w:rsid w:val="69308C93"/>
    <w:rsid w:val="693255DA"/>
    <w:rsid w:val="6939ABE8"/>
    <w:rsid w:val="69426E18"/>
    <w:rsid w:val="69567F3D"/>
    <w:rsid w:val="6972C8D6"/>
    <w:rsid w:val="69AE4C56"/>
    <w:rsid w:val="69AE83D5"/>
    <w:rsid w:val="69B199F4"/>
    <w:rsid w:val="69C333C5"/>
    <w:rsid w:val="69D2BC5F"/>
    <w:rsid w:val="69D8AE6C"/>
    <w:rsid w:val="69DED289"/>
    <w:rsid w:val="69E4947D"/>
    <w:rsid w:val="69E638DB"/>
    <w:rsid w:val="69EDBD12"/>
    <w:rsid w:val="69F67793"/>
    <w:rsid w:val="69F88C90"/>
    <w:rsid w:val="69F8E87A"/>
    <w:rsid w:val="6A011009"/>
    <w:rsid w:val="6A0494F2"/>
    <w:rsid w:val="6A11EF40"/>
    <w:rsid w:val="6A1B81F0"/>
    <w:rsid w:val="6A2660E8"/>
    <w:rsid w:val="6A2E0364"/>
    <w:rsid w:val="6A37196B"/>
    <w:rsid w:val="6A4172E5"/>
    <w:rsid w:val="6A52FB3B"/>
    <w:rsid w:val="6A6476FE"/>
    <w:rsid w:val="6A8B8155"/>
    <w:rsid w:val="6A9A0FE0"/>
    <w:rsid w:val="6A9E82A8"/>
    <w:rsid w:val="6ACFB7DE"/>
    <w:rsid w:val="6AF66CBC"/>
    <w:rsid w:val="6B28C2B0"/>
    <w:rsid w:val="6B28EF9D"/>
    <w:rsid w:val="6B30D7B4"/>
    <w:rsid w:val="6B3477A1"/>
    <w:rsid w:val="6B3BFE86"/>
    <w:rsid w:val="6B3C9B15"/>
    <w:rsid w:val="6B5569B4"/>
    <w:rsid w:val="6B5E7122"/>
    <w:rsid w:val="6B677698"/>
    <w:rsid w:val="6B68F259"/>
    <w:rsid w:val="6B77028D"/>
    <w:rsid w:val="6B7AC9C4"/>
    <w:rsid w:val="6BA18684"/>
    <w:rsid w:val="6BA5F887"/>
    <w:rsid w:val="6BA96B11"/>
    <w:rsid w:val="6BB41283"/>
    <w:rsid w:val="6BB43D33"/>
    <w:rsid w:val="6BC4A88E"/>
    <w:rsid w:val="6BD5AEDE"/>
    <w:rsid w:val="6BDDD66F"/>
    <w:rsid w:val="6BE797D8"/>
    <w:rsid w:val="6BEB1B7E"/>
    <w:rsid w:val="6BF07A47"/>
    <w:rsid w:val="6C0B2FDE"/>
    <w:rsid w:val="6C0C0D26"/>
    <w:rsid w:val="6C42DA60"/>
    <w:rsid w:val="6C42E21A"/>
    <w:rsid w:val="6C464E5C"/>
    <w:rsid w:val="6C664481"/>
    <w:rsid w:val="6C6B2FB3"/>
    <w:rsid w:val="6C7E3680"/>
    <w:rsid w:val="6C82AE60"/>
    <w:rsid w:val="6C8A0F2F"/>
    <w:rsid w:val="6C92C223"/>
    <w:rsid w:val="6C9C0712"/>
    <w:rsid w:val="6CA1ECB9"/>
    <w:rsid w:val="6CA321C5"/>
    <w:rsid w:val="6CB835DA"/>
    <w:rsid w:val="6CB8A01F"/>
    <w:rsid w:val="6CD2502A"/>
    <w:rsid w:val="6CD29DFA"/>
    <w:rsid w:val="6CE3DB7B"/>
    <w:rsid w:val="6CF0112B"/>
    <w:rsid w:val="6CF1A240"/>
    <w:rsid w:val="6D04C599"/>
    <w:rsid w:val="6D18E1DE"/>
    <w:rsid w:val="6D40433A"/>
    <w:rsid w:val="6D46DF03"/>
    <w:rsid w:val="6D53C343"/>
    <w:rsid w:val="6D697863"/>
    <w:rsid w:val="6D89C60D"/>
    <w:rsid w:val="6D9449D1"/>
    <w:rsid w:val="6D969130"/>
    <w:rsid w:val="6DAA3862"/>
    <w:rsid w:val="6DC6038E"/>
    <w:rsid w:val="6DC78DE9"/>
    <w:rsid w:val="6DF08704"/>
    <w:rsid w:val="6DFCC8C5"/>
    <w:rsid w:val="6E06E12F"/>
    <w:rsid w:val="6E0AB2DB"/>
    <w:rsid w:val="6E0AF6B0"/>
    <w:rsid w:val="6E0DF917"/>
    <w:rsid w:val="6E1168DF"/>
    <w:rsid w:val="6E1E080C"/>
    <w:rsid w:val="6E2C390D"/>
    <w:rsid w:val="6E3225AB"/>
    <w:rsid w:val="6E5B12B3"/>
    <w:rsid w:val="6E656EF2"/>
    <w:rsid w:val="6E951A85"/>
    <w:rsid w:val="6ED53246"/>
    <w:rsid w:val="6EDFE9A1"/>
    <w:rsid w:val="6EE01BBB"/>
    <w:rsid w:val="6EF127D1"/>
    <w:rsid w:val="6EF8D573"/>
    <w:rsid w:val="6F0065FC"/>
    <w:rsid w:val="6F16FFBF"/>
    <w:rsid w:val="6F2DDC26"/>
    <w:rsid w:val="6F34F44D"/>
    <w:rsid w:val="6F4030C4"/>
    <w:rsid w:val="6F425E61"/>
    <w:rsid w:val="6F5AC158"/>
    <w:rsid w:val="6F89F777"/>
    <w:rsid w:val="6F8A9987"/>
    <w:rsid w:val="6F8ED8C0"/>
    <w:rsid w:val="6F973B69"/>
    <w:rsid w:val="6FA835E1"/>
    <w:rsid w:val="6FA855FC"/>
    <w:rsid w:val="6FBF84B9"/>
    <w:rsid w:val="6FC6755B"/>
    <w:rsid w:val="6FCAD96F"/>
    <w:rsid w:val="6FCF723B"/>
    <w:rsid w:val="6FD55417"/>
    <w:rsid w:val="6FD8AD75"/>
    <w:rsid w:val="6FDCB7BF"/>
    <w:rsid w:val="6FE734E7"/>
    <w:rsid w:val="6FF0137F"/>
    <w:rsid w:val="702E171B"/>
    <w:rsid w:val="705B6C24"/>
    <w:rsid w:val="706CA0C3"/>
    <w:rsid w:val="708ABFB7"/>
    <w:rsid w:val="709852AF"/>
    <w:rsid w:val="70E2DA58"/>
    <w:rsid w:val="70F18064"/>
    <w:rsid w:val="70F54BEE"/>
    <w:rsid w:val="7101B08B"/>
    <w:rsid w:val="71074A46"/>
    <w:rsid w:val="7107F8A3"/>
    <w:rsid w:val="712B6C75"/>
    <w:rsid w:val="713FC540"/>
    <w:rsid w:val="714D587A"/>
    <w:rsid w:val="7153F96E"/>
    <w:rsid w:val="71728FD6"/>
    <w:rsid w:val="719D4826"/>
    <w:rsid w:val="71D8A0FC"/>
    <w:rsid w:val="71EADE67"/>
    <w:rsid w:val="71F536A1"/>
    <w:rsid w:val="71FD70C3"/>
    <w:rsid w:val="720EE043"/>
    <w:rsid w:val="721309C8"/>
    <w:rsid w:val="722152D0"/>
    <w:rsid w:val="722443E7"/>
    <w:rsid w:val="7258DE1D"/>
    <w:rsid w:val="7279346A"/>
    <w:rsid w:val="727E0DCD"/>
    <w:rsid w:val="7290BD97"/>
    <w:rsid w:val="7291D98C"/>
    <w:rsid w:val="72ACC55C"/>
    <w:rsid w:val="72B47665"/>
    <w:rsid w:val="72BE915F"/>
    <w:rsid w:val="72C2F393"/>
    <w:rsid w:val="72CC4775"/>
    <w:rsid w:val="72CD16B8"/>
    <w:rsid w:val="72F68E03"/>
    <w:rsid w:val="73048EF6"/>
    <w:rsid w:val="7326754A"/>
    <w:rsid w:val="733028F3"/>
    <w:rsid w:val="73348992"/>
    <w:rsid w:val="73418D9C"/>
    <w:rsid w:val="734CB531"/>
    <w:rsid w:val="736095E9"/>
    <w:rsid w:val="73642A43"/>
    <w:rsid w:val="73736457"/>
    <w:rsid w:val="737A133D"/>
    <w:rsid w:val="737A6B31"/>
    <w:rsid w:val="73810DA1"/>
    <w:rsid w:val="7384C4EB"/>
    <w:rsid w:val="738E8659"/>
    <w:rsid w:val="73A2CF1E"/>
    <w:rsid w:val="73AB3141"/>
    <w:rsid w:val="73AC5756"/>
    <w:rsid w:val="73B69BB5"/>
    <w:rsid w:val="73BD854A"/>
    <w:rsid w:val="73D1292D"/>
    <w:rsid w:val="73DC4714"/>
    <w:rsid w:val="73EFCE8E"/>
    <w:rsid w:val="7400DDAE"/>
    <w:rsid w:val="7406D0D6"/>
    <w:rsid w:val="7412564A"/>
    <w:rsid w:val="7415031C"/>
    <w:rsid w:val="7441CC0B"/>
    <w:rsid w:val="74437127"/>
    <w:rsid w:val="7447E9DC"/>
    <w:rsid w:val="7448A41D"/>
    <w:rsid w:val="7468AA2C"/>
    <w:rsid w:val="746E17B6"/>
    <w:rsid w:val="747E0F7C"/>
    <w:rsid w:val="74987D72"/>
    <w:rsid w:val="74AD5C94"/>
    <w:rsid w:val="74B22C1E"/>
    <w:rsid w:val="74EAD6FB"/>
    <w:rsid w:val="751330C7"/>
    <w:rsid w:val="751E8A6E"/>
    <w:rsid w:val="75229506"/>
    <w:rsid w:val="753F3407"/>
    <w:rsid w:val="75458B7A"/>
    <w:rsid w:val="75493D6B"/>
    <w:rsid w:val="755EE92B"/>
    <w:rsid w:val="756A3704"/>
    <w:rsid w:val="756C914A"/>
    <w:rsid w:val="757711EE"/>
    <w:rsid w:val="757C56B8"/>
    <w:rsid w:val="75862CD5"/>
    <w:rsid w:val="7587E40E"/>
    <w:rsid w:val="75887D82"/>
    <w:rsid w:val="75971FF9"/>
    <w:rsid w:val="75BA8D14"/>
    <w:rsid w:val="75C53CF2"/>
    <w:rsid w:val="75C57D0D"/>
    <w:rsid w:val="75D20F94"/>
    <w:rsid w:val="75DC990B"/>
    <w:rsid w:val="75E34389"/>
    <w:rsid w:val="760B140A"/>
    <w:rsid w:val="7646C009"/>
    <w:rsid w:val="765DD690"/>
    <w:rsid w:val="7669DFD5"/>
    <w:rsid w:val="767C7400"/>
    <w:rsid w:val="76BB4CD4"/>
    <w:rsid w:val="76EE5DF6"/>
    <w:rsid w:val="76F77925"/>
    <w:rsid w:val="770159A4"/>
    <w:rsid w:val="7728012A"/>
    <w:rsid w:val="77558557"/>
    <w:rsid w:val="77789A43"/>
    <w:rsid w:val="7783C69F"/>
    <w:rsid w:val="77B5C184"/>
    <w:rsid w:val="77C04C33"/>
    <w:rsid w:val="77DDF621"/>
    <w:rsid w:val="77F00C3C"/>
    <w:rsid w:val="77F3782F"/>
    <w:rsid w:val="77F4C701"/>
    <w:rsid w:val="78051822"/>
    <w:rsid w:val="7808D4C3"/>
    <w:rsid w:val="780E85DB"/>
    <w:rsid w:val="78122B1C"/>
    <w:rsid w:val="7816B53E"/>
    <w:rsid w:val="78406F72"/>
    <w:rsid w:val="784283D0"/>
    <w:rsid w:val="7842CBAC"/>
    <w:rsid w:val="7845E9D6"/>
    <w:rsid w:val="785073C2"/>
    <w:rsid w:val="7861D330"/>
    <w:rsid w:val="7866A9BB"/>
    <w:rsid w:val="78827B20"/>
    <w:rsid w:val="7887228D"/>
    <w:rsid w:val="78F0812C"/>
    <w:rsid w:val="790675B5"/>
    <w:rsid w:val="79108C34"/>
    <w:rsid w:val="791A9377"/>
    <w:rsid w:val="79354A6F"/>
    <w:rsid w:val="79388075"/>
    <w:rsid w:val="794E4DBD"/>
    <w:rsid w:val="7950754A"/>
    <w:rsid w:val="7950A288"/>
    <w:rsid w:val="796046F6"/>
    <w:rsid w:val="797A7DDF"/>
    <w:rsid w:val="797BA259"/>
    <w:rsid w:val="798A7658"/>
    <w:rsid w:val="798CA0D7"/>
    <w:rsid w:val="79A1408F"/>
    <w:rsid w:val="79B96639"/>
    <w:rsid w:val="79D10091"/>
    <w:rsid w:val="79D392ED"/>
    <w:rsid w:val="79DD1CFD"/>
    <w:rsid w:val="79E1CCB1"/>
    <w:rsid w:val="79E38341"/>
    <w:rsid w:val="79E544AF"/>
    <w:rsid w:val="79EF2FAA"/>
    <w:rsid w:val="7A159F35"/>
    <w:rsid w:val="7A29561E"/>
    <w:rsid w:val="7A569DF1"/>
    <w:rsid w:val="7A7EA4DE"/>
    <w:rsid w:val="7A8846B4"/>
    <w:rsid w:val="7A8F78A6"/>
    <w:rsid w:val="7A93FA5C"/>
    <w:rsid w:val="7A9DB487"/>
    <w:rsid w:val="7AAA699A"/>
    <w:rsid w:val="7ADA80E4"/>
    <w:rsid w:val="7ADCD4DF"/>
    <w:rsid w:val="7AF7557D"/>
    <w:rsid w:val="7AFC6A51"/>
    <w:rsid w:val="7B2AF963"/>
    <w:rsid w:val="7B3DFD26"/>
    <w:rsid w:val="7B5836F4"/>
    <w:rsid w:val="7B7612E6"/>
    <w:rsid w:val="7B7C9796"/>
    <w:rsid w:val="7B81BB8D"/>
    <w:rsid w:val="7B938D6E"/>
    <w:rsid w:val="7B9F2ADD"/>
    <w:rsid w:val="7BAB465C"/>
    <w:rsid w:val="7BC4B3F6"/>
    <w:rsid w:val="7BD51741"/>
    <w:rsid w:val="7BECB690"/>
    <w:rsid w:val="7BF364C6"/>
    <w:rsid w:val="7C0509EF"/>
    <w:rsid w:val="7C059DA9"/>
    <w:rsid w:val="7C12ECD3"/>
    <w:rsid w:val="7C33B7DA"/>
    <w:rsid w:val="7C80CDC7"/>
    <w:rsid w:val="7C972B68"/>
    <w:rsid w:val="7CA9CCF7"/>
    <w:rsid w:val="7CAE13A8"/>
    <w:rsid w:val="7CB29C3B"/>
    <w:rsid w:val="7CB6426B"/>
    <w:rsid w:val="7CDBAFE7"/>
    <w:rsid w:val="7CF3F70F"/>
    <w:rsid w:val="7CFA33E2"/>
    <w:rsid w:val="7D07DCD6"/>
    <w:rsid w:val="7D18E636"/>
    <w:rsid w:val="7D263A2B"/>
    <w:rsid w:val="7D41B17F"/>
    <w:rsid w:val="7D4C6DF9"/>
    <w:rsid w:val="7D4F02CE"/>
    <w:rsid w:val="7D6992EE"/>
    <w:rsid w:val="7D7177EE"/>
    <w:rsid w:val="7D7CBB0C"/>
    <w:rsid w:val="7D8177C7"/>
    <w:rsid w:val="7D8D7B7A"/>
    <w:rsid w:val="7D8EB2AD"/>
    <w:rsid w:val="7DB7AA87"/>
    <w:rsid w:val="7DCEE689"/>
    <w:rsid w:val="7DEE4AD6"/>
    <w:rsid w:val="7E0D299D"/>
    <w:rsid w:val="7E16AC74"/>
    <w:rsid w:val="7E30EA60"/>
    <w:rsid w:val="7E345566"/>
    <w:rsid w:val="7E35A2C7"/>
    <w:rsid w:val="7E3B2E50"/>
    <w:rsid w:val="7E4702EF"/>
    <w:rsid w:val="7E5EB84D"/>
    <w:rsid w:val="7E8CFA59"/>
    <w:rsid w:val="7EA00C7E"/>
    <w:rsid w:val="7EAC1AED"/>
    <w:rsid w:val="7EB5D270"/>
    <w:rsid w:val="7EC7A261"/>
    <w:rsid w:val="7ECE0357"/>
    <w:rsid w:val="7ED3B593"/>
    <w:rsid w:val="7F1E1311"/>
    <w:rsid w:val="7F51B210"/>
    <w:rsid w:val="7F54F156"/>
    <w:rsid w:val="7F58D6A3"/>
    <w:rsid w:val="7F598835"/>
    <w:rsid w:val="7F79492F"/>
    <w:rsid w:val="7F8FBDF5"/>
    <w:rsid w:val="7FC601A2"/>
    <w:rsid w:val="7FCCF1AF"/>
    <w:rsid w:val="7FCE036E"/>
    <w:rsid w:val="7FD4D441"/>
    <w:rsid w:val="7FF15924"/>
    <w:rsid w:val="7FF19D09"/>
    <w:rsid w:val="7FF516D2"/>
    <w:rsid w:val="7FF76F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BF4E5"/>
  <w15:docId w15:val="{9EF62128-4073-42EF-80FC-C389A825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l-GR"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iPriority="0"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929E3"/>
    <w:pPr>
      <w:spacing w:after="160" w:line="259" w:lineRule="auto"/>
    </w:pPr>
    <w:rPr>
      <w:sz w:val="22"/>
      <w:szCs w:val="22"/>
      <w:lang w:val="en-US" w:eastAsia="en-US" w:bidi="ar-SA"/>
    </w:rPr>
  </w:style>
  <w:style w:type="paragraph" w:styleId="1">
    <w:name w:val="heading 1"/>
    <w:basedOn w:val="a0"/>
    <w:next w:val="a0"/>
    <w:link w:val="1Char"/>
    <w:uiPriority w:val="9"/>
    <w:qFormat/>
    <w:rsid w:val="002362E0"/>
    <w:pPr>
      <w:keepNext/>
      <w:keepLines/>
      <w:spacing w:before="240" w:after="0"/>
      <w:outlineLvl w:val="0"/>
    </w:pPr>
    <w:rPr>
      <w:rFonts w:ascii="Cambria" w:eastAsiaTheme="majorEastAsia" w:hAnsi="Cambria" w:cstheme="majorBidi"/>
      <w:b/>
      <w:color w:val="2F5496" w:themeColor="accent1" w:themeShade="BF"/>
      <w:sz w:val="24"/>
      <w:szCs w:val="32"/>
    </w:rPr>
  </w:style>
  <w:style w:type="paragraph" w:styleId="2">
    <w:name w:val="heading 2"/>
    <w:basedOn w:val="a0"/>
    <w:next w:val="a0"/>
    <w:link w:val="2Char"/>
    <w:uiPriority w:val="9"/>
    <w:unhideWhenUsed/>
    <w:qFormat/>
    <w:rsid w:val="002362E0"/>
    <w:pPr>
      <w:keepNext/>
      <w:keepLines/>
      <w:spacing w:before="40" w:after="0"/>
      <w:outlineLvl w:val="1"/>
    </w:pPr>
    <w:rPr>
      <w:rFonts w:ascii="Cambria" w:eastAsiaTheme="majorEastAsia" w:hAnsi="Cambria" w:cstheme="majorBidi"/>
      <w:b/>
      <w:i/>
      <w:color w:val="2F5496" w:themeColor="accent1" w:themeShade="BF"/>
      <w:sz w:val="24"/>
      <w:szCs w:val="26"/>
    </w:rPr>
  </w:style>
  <w:style w:type="paragraph" w:styleId="3">
    <w:name w:val="heading 3"/>
    <w:basedOn w:val="a0"/>
    <w:next w:val="a0"/>
    <w:link w:val="3Char"/>
    <w:uiPriority w:val="9"/>
    <w:unhideWhenUsed/>
    <w:qFormat/>
    <w:rsid w:val="002362E0"/>
    <w:pPr>
      <w:keepNext/>
      <w:keepLines/>
      <w:spacing w:before="40" w:after="0"/>
      <w:outlineLvl w:val="2"/>
    </w:pPr>
    <w:rPr>
      <w:rFonts w:ascii="Cambria" w:eastAsiaTheme="majorEastAsia" w:hAnsi="Cambria" w:cstheme="majorBidi"/>
      <w:b/>
      <w:color w:val="1F3864" w:themeColor="accent1" w:themeShade="80"/>
      <w:sz w:val="24"/>
      <w:szCs w:val="24"/>
    </w:rPr>
  </w:style>
  <w:style w:type="paragraph" w:styleId="4">
    <w:name w:val="heading 4"/>
    <w:basedOn w:val="a0"/>
    <w:next w:val="a0"/>
    <w:link w:val="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iPriority w:val="9"/>
    <w:unhideWhenUsed/>
    <w:qFormat/>
    <w:pPr>
      <w:keepNext/>
      <w:keepLines/>
      <w:spacing w:before="40" w:after="0"/>
      <w:outlineLvl w:val="5"/>
    </w:pPr>
    <w:rPr>
      <w:rFonts w:asciiTheme="majorHAnsi" w:eastAsiaTheme="majorEastAsia" w:hAnsiTheme="majorHAnsi" w:cstheme="majorBidi"/>
      <w:b/>
      <w:color w:val="1F3864" w:themeColor="accent1" w:themeShade="8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pPr>
      <w:spacing w:after="0" w:line="240" w:lineRule="auto"/>
    </w:pPr>
    <w:rPr>
      <w:rFonts w:ascii="Tahoma" w:hAnsi="Tahoma" w:cs="Tahoma"/>
      <w:sz w:val="16"/>
      <w:szCs w:val="16"/>
    </w:rPr>
  </w:style>
  <w:style w:type="paragraph" w:styleId="a5">
    <w:name w:val="Body Text"/>
    <w:basedOn w:val="a0"/>
    <w:link w:val="Char0"/>
    <w:uiPriority w:val="1"/>
    <w:qFormat/>
    <w:pPr>
      <w:widowControl w:val="0"/>
      <w:autoSpaceDE w:val="0"/>
      <w:autoSpaceDN w:val="0"/>
      <w:spacing w:after="0" w:line="240" w:lineRule="auto"/>
    </w:pPr>
    <w:rPr>
      <w:rFonts w:ascii="Calibri Light" w:eastAsia="Calibri Light" w:hAnsi="Calibri Light" w:cs="Calibri Light"/>
      <w:sz w:val="18"/>
      <w:szCs w:val="18"/>
      <w:lang w:val="el-GR"/>
    </w:rPr>
  </w:style>
  <w:style w:type="paragraph" w:styleId="a6">
    <w:name w:val="Body Text Indent"/>
    <w:basedOn w:val="a0"/>
    <w:link w:val="Char1"/>
    <w:unhideWhenUsed/>
    <w:qFormat/>
    <w:pPr>
      <w:spacing w:after="120" w:line="240" w:lineRule="auto"/>
      <w:ind w:left="360"/>
    </w:pPr>
    <w:rPr>
      <w:rFonts w:ascii="Times New Roman" w:eastAsia="Times New Roman" w:hAnsi="Times New Roman" w:cs="Times New Roman"/>
      <w:sz w:val="24"/>
      <w:szCs w:val="24"/>
    </w:rPr>
  </w:style>
  <w:style w:type="character" w:styleId="a7">
    <w:name w:val="annotation reference"/>
    <w:uiPriority w:val="99"/>
    <w:qFormat/>
    <w:rPr>
      <w:sz w:val="16"/>
    </w:rPr>
  </w:style>
  <w:style w:type="paragraph" w:styleId="a8">
    <w:name w:val="annotation text"/>
    <w:basedOn w:val="a0"/>
    <w:link w:val="Char2"/>
    <w:qFormat/>
    <w:pPr>
      <w:spacing w:after="0" w:line="240" w:lineRule="auto"/>
    </w:pPr>
    <w:rPr>
      <w:rFonts w:ascii="Times New Roman" w:eastAsia="Times New Roman" w:hAnsi="Times New Roman" w:cs="Times New Roman"/>
      <w:sz w:val="20"/>
      <w:szCs w:val="20"/>
    </w:rPr>
  </w:style>
  <w:style w:type="paragraph" w:styleId="a9">
    <w:name w:val="annotation subject"/>
    <w:basedOn w:val="a8"/>
    <w:next w:val="a8"/>
    <w:link w:val="Char3"/>
    <w:uiPriority w:val="99"/>
    <w:semiHidden/>
    <w:unhideWhenUsed/>
    <w:pPr>
      <w:spacing w:after="160"/>
    </w:pPr>
    <w:rPr>
      <w:rFonts w:asciiTheme="minorHAnsi" w:eastAsiaTheme="minorHAnsi" w:hAnsiTheme="minorHAnsi" w:cstheme="minorBidi"/>
      <w:b/>
      <w:bCs/>
    </w:rPr>
  </w:style>
  <w:style w:type="character" w:styleId="aa">
    <w:name w:val="Emphasis"/>
    <w:basedOn w:val="a1"/>
    <w:uiPriority w:val="20"/>
    <w:qFormat/>
    <w:rPr>
      <w:i/>
      <w:iCs/>
    </w:rPr>
  </w:style>
  <w:style w:type="character" w:styleId="-">
    <w:name w:val="FollowedHyperlink"/>
    <w:basedOn w:val="a1"/>
    <w:uiPriority w:val="99"/>
    <w:semiHidden/>
    <w:unhideWhenUsed/>
    <w:rPr>
      <w:color w:val="954F72" w:themeColor="followedHyperlink"/>
      <w:u w:val="single"/>
    </w:rPr>
  </w:style>
  <w:style w:type="paragraph" w:styleId="ab">
    <w:name w:val="footer"/>
    <w:basedOn w:val="a0"/>
    <w:link w:val="Char4"/>
    <w:uiPriority w:val="99"/>
    <w:unhideWhenUsed/>
    <w:qFormat/>
    <w:pPr>
      <w:tabs>
        <w:tab w:val="center" w:pos="4680"/>
        <w:tab w:val="right" w:pos="9360"/>
      </w:tabs>
      <w:spacing w:after="0" w:line="240" w:lineRule="auto"/>
    </w:pPr>
  </w:style>
  <w:style w:type="character" w:styleId="ac">
    <w:name w:val="footnote reference"/>
    <w:link w:val="Char20"/>
    <w:uiPriority w:val="99"/>
    <w:qFormat/>
    <w:rPr>
      <w:vertAlign w:val="superscript"/>
    </w:rPr>
  </w:style>
  <w:style w:type="paragraph" w:customStyle="1" w:styleId="Char20">
    <w:name w:val="Char2"/>
    <w:basedOn w:val="a0"/>
    <w:link w:val="ac"/>
    <w:uiPriority w:val="99"/>
    <w:qFormat/>
    <w:pPr>
      <w:spacing w:line="240" w:lineRule="exact"/>
    </w:pPr>
    <w:rPr>
      <w:vertAlign w:val="superscript"/>
    </w:rPr>
  </w:style>
  <w:style w:type="paragraph" w:styleId="ad">
    <w:name w:val="footnote text"/>
    <w:basedOn w:val="a0"/>
    <w:link w:val="Char5"/>
    <w:uiPriority w:val="99"/>
    <w:qFormat/>
    <w:pPr>
      <w:spacing w:after="0" w:line="240" w:lineRule="auto"/>
    </w:pPr>
    <w:rPr>
      <w:rFonts w:ascii="Times New Roman" w:eastAsia="Times New Roman" w:hAnsi="Times New Roman" w:cs="Times New Roman"/>
      <w:sz w:val="20"/>
      <w:szCs w:val="20"/>
      <w:lang w:val="el-GR" w:eastAsia="el-GR"/>
    </w:rPr>
  </w:style>
  <w:style w:type="paragraph" w:styleId="ae">
    <w:name w:val="header"/>
    <w:basedOn w:val="a0"/>
    <w:link w:val="Char6"/>
    <w:uiPriority w:val="99"/>
    <w:unhideWhenUsed/>
    <w:pPr>
      <w:tabs>
        <w:tab w:val="center" w:pos="4680"/>
        <w:tab w:val="right" w:pos="9360"/>
      </w:tabs>
      <w:spacing w:after="0" w:line="240" w:lineRule="auto"/>
    </w:pPr>
  </w:style>
  <w:style w:type="paragraph" w:styleId="-HTML">
    <w:name w:val="HTML Preformatted"/>
    <w:basedOn w:val="a0"/>
    <w:link w:val="-HTMLChar"/>
    <w:uiPriority w:val="99"/>
    <w:unhideWhenUsed/>
    <w:qFormat/>
    <w:pPr>
      <w:spacing w:after="0" w:line="240" w:lineRule="auto"/>
    </w:pPr>
    <w:rPr>
      <w:rFonts w:ascii="Consolas" w:hAnsi="Consolas"/>
      <w:sz w:val="20"/>
      <w:szCs w:val="20"/>
      <w:lang w:val="el-GR"/>
    </w:rPr>
  </w:style>
  <w:style w:type="character" w:styleId="-0">
    <w:name w:val="Hyperlink"/>
    <w:basedOn w:val="a1"/>
    <w:uiPriority w:val="99"/>
    <w:unhideWhenUsed/>
    <w:qFormat/>
    <w:rPr>
      <w:color w:val="0563C1" w:themeColor="hyperlink"/>
      <w:u w:val="single"/>
    </w:rPr>
  </w:style>
  <w:style w:type="paragraph" w:styleId="Web">
    <w:name w:val="Normal (Web)"/>
    <w:basedOn w:val="a0"/>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f">
    <w:name w:val="Strong"/>
    <w:basedOn w:val="a1"/>
    <w:uiPriority w:val="22"/>
    <w:qFormat/>
    <w:rPr>
      <w:b/>
      <w:bCs/>
    </w:rPr>
  </w:style>
  <w:style w:type="paragraph" w:styleId="10">
    <w:name w:val="toc 1"/>
    <w:basedOn w:val="a0"/>
    <w:next w:val="a0"/>
    <w:uiPriority w:val="39"/>
    <w:unhideWhenUsed/>
    <w:qFormat/>
    <w:rsid w:val="00326604"/>
    <w:pPr>
      <w:tabs>
        <w:tab w:val="right" w:leader="dot" w:pos="9350"/>
      </w:tabs>
      <w:spacing w:after="100"/>
    </w:pPr>
    <w:rPr>
      <w:rFonts w:ascii="Cambria" w:hAnsi="Cambria"/>
      <w:sz w:val="24"/>
    </w:rPr>
  </w:style>
  <w:style w:type="paragraph" w:styleId="20">
    <w:name w:val="toc 2"/>
    <w:basedOn w:val="a0"/>
    <w:next w:val="a0"/>
    <w:uiPriority w:val="39"/>
    <w:unhideWhenUsed/>
    <w:qFormat/>
    <w:pPr>
      <w:tabs>
        <w:tab w:val="right" w:leader="dot" w:pos="9350"/>
      </w:tabs>
      <w:spacing w:before="120" w:after="120" w:line="276" w:lineRule="auto"/>
      <w:ind w:left="220"/>
      <w:jc w:val="both"/>
    </w:pPr>
  </w:style>
  <w:style w:type="paragraph" w:styleId="30">
    <w:name w:val="toc 3"/>
    <w:basedOn w:val="a0"/>
    <w:next w:val="a0"/>
    <w:uiPriority w:val="39"/>
    <w:unhideWhenUsed/>
    <w:qFormat/>
    <w:pPr>
      <w:tabs>
        <w:tab w:val="right" w:leader="dot" w:pos="9350"/>
      </w:tabs>
      <w:spacing w:after="100"/>
      <w:ind w:left="440"/>
    </w:pPr>
  </w:style>
  <w:style w:type="paragraph" w:styleId="40">
    <w:name w:val="toc 4"/>
    <w:basedOn w:val="a0"/>
    <w:next w:val="a0"/>
    <w:uiPriority w:val="39"/>
    <w:unhideWhenUsed/>
    <w:qFormat/>
    <w:pPr>
      <w:spacing w:after="100"/>
      <w:ind w:left="660"/>
    </w:pPr>
  </w:style>
  <w:style w:type="character" w:customStyle="1" w:styleId="Char2">
    <w:name w:val="Κείμενο σχολίου Char"/>
    <w:basedOn w:val="a1"/>
    <w:link w:val="a8"/>
    <w:qFormat/>
    <w:rPr>
      <w:rFonts w:ascii="Times New Roman" w:eastAsia="Times New Roman" w:hAnsi="Times New Roman" w:cs="Times New Roman"/>
      <w:sz w:val="20"/>
      <w:szCs w:val="20"/>
    </w:rPr>
  </w:style>
  <w:style w:type="character" w:customStyle="1" w:styleId="Mention1">
    <w:name w:val="Mention1"/>
    <w:basedOn w:val="a1"/>
    <w:uiPriority w:val="99"/>
    <w:unhideWhenUsed/>
    <w:qFormat/>
    <w:rPr>
      <w:color w:val="2B579A"/>
      <w:shd w:val="clear" w:color="auto" w:fill="E1DFDD"/>
    </w:rPr>
  </w:style>
  <w:style w:type="paragraph" w:styleId="af0">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a0"/>
    <w:link w:val="Char7"/>
    <w:uiPriority w:val="34"/>
    <w:qFormat/>
    <w:pPr>
      <w:ind w:left="720"/>
      <w:contextualSpacing/>
    </w:pPr>
  </w:style>
  <w:style w:type="character" w:customStyle="1" w:styleId="Char0">
    <w:name w:val="Σώμα κειμένου Char"/>
    <w:basedOn w:val="a1"/>
    <w:link w:val="a5"/>
    <w:uiPriority w:val="1"/>
    <w:rPr>
      <w:rFonts w:ascii="Calibri Light" w:eastAsia="Calibri Light" w:hAnsi="Calibri Light" w:cs="Calibri Light"/>
      <w:sz w:val="18"/>
      <w:szCs w:val="18"/>
      <w:lang w:val="el-GR"/>
    </w:rPr>
  </w:style>
  <w:style w:type="paragraph" w:customStyle="1" w:styleId="11">
    <w:name w:val="Αναθεώρηση1"/>
    <w:hidden/>
    <w:uiPriority w:val="99"/>
    <w:semiHidden/>
    <w:qFormat/>
    <w:rPr>
      <w:sz w:val="22"/>
      <w:szCs w:val="22"/>
      <w:lang w:val="en-US" w:eastAsia="en-US" w:bidi="ar-SA"/>
    </w:rPr>
  </w:style>
  <w:style w:type="character" w:customStyle="1" w:styleId="Char3">
    <w:name w:val="Θέμα σχολίου Char"/>
    <w:basedOn w:val="Char2"/>
    <w:link w:val="a9"/>
    <w:uiPriority w:val="99"/>
    <w:semiHidden/>
    <w:qFormat/>
    <w:rPr>
      <w:rFonts w:ascii="Times New Roman" w:eastAsia="Times New Roman" w:hAnsi="Times New Roman" w:cs="Times New Roman"/>
      <w:b/>
      <w:bCs/>
      <w:sz w:val="20"/>
      <w:szCs w:val="20"/>
    </w:rPr>
  </w:style>
  <w:style w:type="character" w:customStyle="1" w:styleId="1Char">
    <w:name w:val="Επικεφαλίδα 1 Char"/>
    <w:basedOn w:val="a1"/>
    <w:link w:val="1"/>
    <w:uiPriority w:val="9"/>
    <w:qFormat/>
    <w:rsid w:val="002362E0"/>
    <w:rPr>
      <w:rFonts w:ascii="Cambria" w:eastAsiaTheme="majorEastAsia" w:hAnsi="Cambria" w:cstheme="majorBidi"/>
      <w:b/>
      <w:color w:val="2F5496" w:themeColor="accent1" w:themeShade="BF"/>
      <w:sz w:val="24"/>
      <w:szCs w:val="32"/>
      <w:lang w:val="en-US" w:eastAsia="en-US" w:bidi="ar-SA"/>
    </w:rPr>
  </w:style>
  <w:style w:type="character" w:customStyle="1" w:styleId="2Char">
    <w:name w:val="Επικεφαλίδα 2 Char"/>
    <w:basedOn w:val="a1"/>
    <w:link w:val="2"/>
    <w:uiPriority w:val="9"/>
    <w:qFormat/>
    <w:rsid w:val="002362E0"/>
    <w:rPr>
      <w:rFonts w:ascii="Cambria" w:eastAsiaTheme="majorEastAsia" w:hAnsi="Cambria" w:cstheme="majorBidi"/>
      <w:b/>
      <w:i/>
      <w:color w:val="2F5496" w:themeColor="accent1" w:themeShade="BF"/>
      <w:sz w:val="24"/>
      <w:szCs w:val="26"/>
      <w:lang w:val="en-US" w:eastAsia="en-US" w:bidi="ar-SA"/>
    </w:rPr>
  </w:style>
  <w:style w:type="character" w:customStyle="1" w:styleId="3Char">
    <w:name w:val="Επικεφαλίδα 3 Char"/>
    <w:basedOn w:val="a1"/>
    <w:link w:val="3"/>
    <w:uiPriority w:val="9"/>
    <w:qFormat/>
    <w:rsid w:val="002362E0"/>
    <w:rPr>
      <w:rFonts w:ascii="Cambria" w:eastAsiaTheme="majorEastAsia" w:hAnsi="Cambria" w:cstheme="majorBidi"/>
      <w:b/>
      <w:color w:val="1F3864" w:themeColor="accent1" w:themeShade="80"/>
      <w:sz w:val="24"/>
      <w:szCs w:val="24"/>
      <w:lang w:val="en-US" w:eastAsia="en-US" w:bidi="ar-SA"/>
    </w:rPr>
  </w:style>
  <w:style w:type="character" w:customStyle="1" w:styleId="4Char">
    <w:name w:val="Επικεφαλίδα 4 Char"/>
    <w:basedOn w:val="a1"/>
    <w:link w:val="4"/>
    <w:uiPriority w:val="9"/>
    <w:rPr>
      <w:rFonts w:asciiTheme="majorHAnsi" w:eastAsiaTheme="majorEastAsia" w:hAnsiTheme="majorHAnsi" w:cstheme="majorBidi"/>
      <w:i/>
      <w:iCs/>
      <w:color w:val="2F5496" w:themeColor="accent1" w:themeShade="BF"/>
    </w:rPr>
  </w:style>
  <w:style w:type="character" w:customStyle="1" w:styleId="5Char">
    <w:name w:val="Επικεφαλίδα 5 Char"/>
    <w:basedOn w:val="a1"/>
    <w:link w:val="5"/>
    <w:uiPriority w:val="9"/>
    <w:qFormat/>
    <w:rPr>
      <w:rFonts w:asciiTheme="majorHAnsi" w:eastAsiaTheme="majorEastAsia" w:hAnsiTheme="majorHAnsi" w:cstheme="majorBidi"/>
      <w:color w:val="2F5496" w:themeColor="accent1" w:themeShade="BF"/>
    </w:rPr>
  </w:style>
  <w:style w:type="paragraph" w:customStyle="1" w:styleId="12">
    <w:name w:val="Επικεφαλίδα ΠΠ1"/>
    <w:basedOn w:val="1"/>
    <w:next w:val="a0"/>
    <w:uiPriority w:val="39"/>
    <w:unhideWhenUsed/>
    <w:qFormat/>
    <w:pPr>
      <w:outlineLvl w:val="9"/>
    </w:pPr>
    <w:rPr>
      <w:sz w:val="32"/>
    </w:rPr>
  </w:style>
  <w:style w:type="character" w:customStyle="1" w:styleId="Char6">
    <w:name w:val="Κεφαλίδα Char"/>
    <w:basedOn w:val="a1"/>
    <w:link w:val="ae"/>
    <w:uiPriority w:val="99"/>
  </w:style>
  <w:style w:type="character" w:customStyle="1" w:styleId="Char4">
    <w:name w:val="Υποσέλιδο Char"/>
    <w:basedOn w:val="a1"/>
    <w:link w:val="ab"/>
    <w:uiPriority w:val="99"/>
    <w:qFormat/>
  </w:style>
  <w:style w:type="character" w:customStyle="1" w:styleId="6Char">
    <w:name w:val="Επικεφαλίδα 6 Char"/>
    <w:basedOn w:val="a1"/>
    <w:link w:val="6"/>
    <w:uiPriority w:val="9"/>
    <w:qFormat/>
    <w:rPr>
      <w:rFonts w:asciiTheme="majorHAnsi" w:eastAsiaTheme="majorEastAsia" w:hAnsiTheme="majorHAnsi" w:cstheme="majorBidi"/>
      <w:b/>
      <w:color w:val="1F3864" w:themeColor="accent1" w:themeShade="80"/>
      <w:u w:val="single"/>
    </w:rPr>
  </w:style>
  <w:style w:type="character" w:customStyle="1" w:styleId="Char7">
    <w:name w:val="Παράγραφος λίστας Char"/>
    <w:aliases w:val="Bullet List Char,FooterText Char,List Paragraph1 Char,Colorful List Accent 1 Char,numbered Char,Paragraphe de liste1 Char,列出段落 Char,列出段落1 Char,Bulletr List Paragraph Char,List Paragraph2 Char,List Paragraph21 Char,リスト段落1 Char"/>
    <w:basedOn w:val="a1"/>
    <w:link w:val="af0"/>
    <w:uiPriority w:val="34"/>
    <w:qFormat/>
  </w:style>
  <w:style w:type="character" w:customStyle="1" w:styleId="normaltextrun">
    <w:name w:val="normaltextrun"/>
    <w:basedOn w:val="a1"/>
    <w:qFormat/>
  </w:style>
  <w:style w:type="paragraph" w:customStyle="1" w:styleId="paragraph">
    <w:name w:val="paragraph"/>
    <w:basedOn w:val="a0"/>
    <w:qFormat/>
    <w:pPr>
      <w:suppressAutoHyphens/>
      <w:spacing w:before="280" w:beforeAutospacing="1" w:after="0" w:afterAutospacing="1" w:line="240" w:lineRule="auto"/>
    </w:pPr>
    <w:rPr>
      <w:rFonts w:ascii="Times New Roman" w:eastAsia="Times New Roman" w:hAnsi="Times New Roman" w:cs="Times New Roman"/>
      <w:sz w:val="24"/>
      <w:szCs w:val="24"/>
    </w:rPr>
  </w:style>
  <w:style w:type="character" w:customStyle="1" w:styleId="Char5">
    <w:name w:val="Κείμενο υποσημείωσης Char"/>
    <w:basedOn w:val="a1"/>
    <w:link w:val="ad"/>
    <w:uiPriority w:val="99"/>
    <w:qFormat/>
    <w:rPr>
      <w:rFonts w:ascii="Times New Roman" w:eastAsia="Times New Roman" w:hAnsi="Times New Roman" w:cs="Times New Roman"/>
      <w:sz w:val="20"/>
      <w:szCs w:val="20"/>
      <w:lang w:val="el-GR" w:eastAsia="el-GR"/>
    </w:rPr>
  </w:style>
  <w:style w:type="paragraph" w:customStyle="1" w:styleId="Default">
    <w:name w:val="Default"/>
    <w:qFormat/>
    <w:rsid w:val="00110C34"/>
    <w:pPr>
      <w:autoSpaceDE w:val="0"/>
      <w:autoSpaceDN w:val="0"/>
      <w:adjustRightInd w:val="0"/>
      <w:spacing w:line="360" w:lineRule="auto"/>
    </w:pPr>
    <w:rPr>
      <w:rFonts w:ascii="Cambria" w:hAnsi="Cambria" w:cs="Calibri"/>
      <w:color w:val="000000"/>
      <w:sz w:val="24"/>
      <w:szCs w:val="24"/>
      <w:lang w:val="en-GB" w:eastAsia="en-US" w:bidi="ar-SA"/>
    </w:rPr>
  </w:style>
  <w:style w:type="character" w:customStyle="1" w:styleId="Char1">
    <w:name w:val="Σώμα κείμενου με εσοχή Char"/>
    <w:basedOn w:val="a1"/>
    <w:link w:val="a6"/>
    <w:qFormat/>
    <w:rPr>
      <w:rFonts w:ascii="Times New Roman" w:eastAsia="Times New Roman" w:hAnsi="Times New Roman" w:cs="Times New Roman"/>
      <w:sz w:val="24"/>
      <w:szCs w:val="24"/>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cf01">
    <w:name w:val="cf01"/>
    <w:basedOn w:val="a1"/>
    <w:rPr>
      <w:rFonts w:ascii="Segoe UI" w:hAnsi="Segoe UI" w:cs="Segoe UI" w:hint="default"/>
      <w:sz w:val="18"/>
      <w:szCs w:val="18"/>
    </w:rPr>
  </w:style>
  <w:style w:type="character" w:customStyle="1" w:styleId="Char">
    <w:name w:val="Κείμενο πλαισίου Char"/>
    <w:basedOn w:val="a1"/>
    <w:link w:val="a4"/>
    <w:uiPriority w:val="99"/>
    <w:semiHidden/>
    <w:qFormat/>
    <w:rPr>
      <w:rFonts w:ascii="Tahoma" w:hAnsi="Tahoma" w:cs="Tahoma"/>
      <w:sz w:val="16"/>
      <w:szCs w:val="16"/>
    </w:rPr>
  </w:style>
  <w:style w:type="character" w:customStyle="1" w:styleId="13">
    <w:name w:val="Αναφορά1"/>
    <w:basedOn w:val="a1"/>
    <w:uiPriority w:val="99"/>
    <w:unhideWhenUsed/>
    <w:rPr>
      <w:color w:val="2B579A"/>
      <w:shd w:val="clear" w:color="auto" w:fill="E1DFDD"/>
    </w:rPr>
  </w:style>
  <w:style w:type="character" w:customStyle="1" w:styleId="-HTMLChar">
    <w:name w:val="Προ-διαμορφωμένο HTML Char"/>
    <w:basedOn w:val="a1"/>
    <w:link w:val="-HTML"/>
    <w:uiPriority w:val="99"/>
    <w:qFormat/>
    <w:rPr>
      <w:rFonts w:ascii="Consolas" w:hAnsi="Consolas"/>
      <w:sz w:val="20"/>
      <w:szCs w:val="20"/>
      <w:lang w:val="el-GR"/>
    </w:rPr>
  </w:style>
  <w:style w:type="character" w:customStyle="1" w:styleId="14">
    <w:name w:val="Ανεπίλυτη αναφορά1"/>
    <w:basedOn w:val="a1"/>
    <w:uiPriority w:val="99"/>
    <w:semiHidden/>
    <w:unhideWhenUsed/>
    <w:rPr>
      <w:color w:val="605E5C"/>
      <w:shd w:val="clear" w:color="auto" w:fill="E1DFDD"/>
    </w:rPr>
  </w:style>
  <w:style w:type="character" w:customStyle="1" w:styleId="cf11">
    <w:name w:val="cf11"/>
    <w:basedOn w:val="a1"/>
    <w:qFormat/>
    <w:rPr>
      <w:rFonts w:ascii="Segoe UI" w:hAnsi="Segoe UI" w:cs="Segoe UI" w:hint="default"/>
      <w:sz w:val="18"/>
      <w:szCs w:val="18"/>
    </w:rPr>
  </w:style>
  <w:style w:type="paragraph" w:customStyle="1" w:styleId="pf0">
    <w:name w:val="pf0"/>
    <w:basedOn w:val="a0"/>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oj-normal">
    <w:name w:val="oj-normal"/>
    <w:basedOn w:val="a0"/>
    <w:qFormat/>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15">
    <w:name w:val="Βασικό1"/>
    <w:basedOn w:val="a0"/>
    <w:qFormat/>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21">
    <w:name w:val="Ανεπίλυτη αναφορά2"/>
    <w:basedOn w:val="a1"/>
    <w:uiPriority w:val="99"/>
    <w:semiHidden/>
    <w:unhideWhenUsed/>
    <w:qFormat/>
    <w:rPr>
      <w:color w:val="605E5C"/>
      <w:shd w:val="clear" w:color="auto" w:fill="E1DFDD"/>
    </w:rPr>
  </w:style>
  <w:style w:type="character" w:customStyle="1" w:styleId="22">
    <w:name w:val="Αναφορά2"/>
    <w:basedOn w:val="a1"/>
    <w:uiPriority w:val="99"/>
    <w:unhideWhenUsed/>
    <w:qFormat/>
    <w:rPr>
      <w:color w:val="2B579A"/>
      <w:shd w:val="clear" w:color="auto" w:fill="E1DFDD"/>
    </w:rPr>
  </w:style>
  <w:style w:type="character" w:customStyle="1" w:styleId="findhit">
    <w:name w:val="findhit"/>
    <w:basedOn w:val="a1"/>
  </w:style>
  <w:style w:type="paragraph" w:styleId="af1">
    <w:name w:val="Revision"/>
    <w:hidden/>
    <w:uiPriority w:val="99"/>
    <w:unhideWhenUsed/>
    <w:rsid w:val="00F22F81"/>
    <w:rPr>
      <w:sz w:val="22"/>
      <w:szCs w:val="22"/>
      <w:lang w:val="en-US" w:eastAsia="en-US" w:bidi="ar-SA"/>
    </w:rPr>
  </w:style>
  <w:style w:type="paragraph" w:customStyle="1" w:styleId="bullet1">
    <w:name w:val="bullet 1"/>
    <w:basedOn w:val="a0"/>
    <w:rsid w:val="00323806"/>
    <w:pPr>
      <w:numPr>
        <w:numId w:val="1"/>
      </w:numPr>
      <w:spacing w:before="120" w:after="120" w:line="280" w:lineRule="exact"/>
      <w:jc w:val="both"/>
    </w:pPr>
    <w:rPr>
      <w:rFonts w:ascii="Arial Narrow" w:eastAsia="Times New Roman" w:hAnsi="Arial Narrow" w:cs="Times New Roman"/>
      <w:szCs w:val="24"/>
      <w:lang w:val="el-GR" w:eastAsia="el-GR"/>
    </w:rPr>
  </w:style>
  <w:style w:type="table" w:styleId="af2">
    <w:name w:val="Table Grid"/>
    <w:basedOn w:val="a2"/>
    <w:uiPriority w:val="39"/>
    <w:rsid w:val="0063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D6176A"/>
    <w:pPr>
      <w:numPr>
        <w:numId w:val="2"/>
      </w:numPr>
    </w:pPr>
  </w:style>
  <w:style w:type="character" w:customStyle="1" w:styleId="31">
    <w:name w:val="Αναφορά3"/>
    <w:basedOn w:val="a1"/>
    <w:uiPriority w:val="99"/>
    <w:unhideWhenUsed/>
    <w:rsid w:val="002745E6"/>
    <w:rPr>
      <w:color w:val="2B579A"/>
      <w:shd w:val="clear" w:color="auto" w:fill="E1DFDD"/>
    </w:rPr>
  </w:style>
  <w:style w:type="paragraph" w:styleId="a">
    <w:name w:val="List Bullet"/>
    <w:basedOn w:val="a0"/>
    <w:uiPriority w:val="99"/>
    <w:unhideWhenUsed/>
    <w:rsid w:val="009F7C6D"/>
    <w:pPr>
      <w:numPr>
        <w:numId w:val="3"/>
      </w:numPr>
      <w:contextualSpacing/>
    </w:pPr>
  </w:style>
  <w:style w:type="paragraph" w:customStyle="1" w:styleId="P68B1DB1-a1">
    <w:name w:val="P68B1DB1-a1"/>
    <w:basedOn w:val="a0"/>
    <w:rsid w:val="00913E67"/>
    <w:rPr>
      <w:rFonts w:ascii="Tahoma" w:hAnsi="Tahoma" w:cs="Tahoma"/>
      <w:b/>
      <w:szCs w:val="20"/>
      <w:lang w:val="el" w:eastAsia="el-GR"/>
    </w:rPr>
  </w:style>
  <w:style w:type="paragraph" w:customStyle="1" w:styleId="P68B1DB1-a2">
    <w:name w:val="P68B1DB1-a2"/>
    <w:basedOn w:val="a0"/>
    <w:rsid w:val="00913E67"/>
    <w:rPr>
      <w:rFonts w:ascii="Tahoma" w:hAnsi="Tahoma" w:cs="Tahoma"/>
      <w:b/>
      <w:color w:val="2F5496" w:themeColor="accent1" w:themeShade="BF"/>
      <w:szCs w:val="20"/>
      <w:lang w:val="el" w:eastAsia="el-GR"/>
    </w:rPr>
  </w:style>
  <w:style w:type="paragraph" w:customStyle="1" w:styleId="P68B1DB1-a3">
    <w:name w:val="P68B1DB1-a3"/>
    <w:basedOn w:val="a0"/>
    <w:rsid w:val="00913E67"/>
    <w:rPr>
      <w:rFonts w:ascii="Tahoma" w:hAnsi="Tahoma" w:cs="Tahoma"/>
      <w:szCs w:val="20"/>
      <w:lang w:val="el" w:eastAsia="el-GR"/>
    </w:rPr>
  </w:style>
  <w:style w:type="paragraph" w:customStyle="1" w:styleId="P68B1DB1-a34">
    <w:name w:val="P68B1DB1-a34"/>
    <w:basedOn w:val="af0"/>
    <w:rsid w:val="00913E67"/>
    <w:rPr>
      <w:rFonts w:ascii="Tahoma" w:hAnsi="Tahoma" w:cs="Tahoma"/>
      <w:szCs w:val="20"/>
      <w:lang w:val="el" w:eastAsia="el-GR"/>
    </w:rPr>
  </w:style>
  <w:style w:type="paragraph" w:customStyle="1" w:styleId="P68B1DB1-a5">
    <w:name w:val="P68B1DB1-a5"/>
    <w:basedOn w:val="a0"/>
    <w:rsid w:val="00913E67"/>
    <w:rPr>
      <w:rFonts w:ascii="Tahoma" w:eastAsia="Times New Roman" w:hAnsi="Tahoma" w:cs="Tahoma"/>
      <w:b/>
      <w:color w:val="444444"/>
      <w:sz w:val="18"/>
      <w:szCs w:val="20"/>
      <w:lang w:val="el" w:eastAsia="el-GR"/>
    </w:rPr>
  </w:style>
  <w:style w:type="paragraph" w:customStyle="1" w:styleId="P68B1DB1-a6">
    <w:name w:val="P68B1DB1-a6"/>
    <w:basedOn w:val="a0"/>
    <w:rsid w:val="00913E67"/>
    <w:rPr>
      <w:rFonts w:ascii="Tahoma" w:eastAsia="Times New Roman" w:hAnsi="Tahoma" w:cs="Tahoma"/>
      <w:color w:val="444444"/>
      <w:sz w:val="18"/>
      <w:szCs w:val="20"/>
      <w:lang w:val="el" w:eastAsia="el-GR"/>
    </w:rPr>
  </w:style>
  <w:style w:type="paragraph" w:customStyle="1" w:styleId="P68B1DB1-a7">
    <w:name w:val="P68B1DB1-a7"/>
    <w:basedOn w:val="a0"/>
    <w:rsid w:val="00913E67"/>
    <w:rPr>
      <w:rFonts w:ascii="Tahoma" w:eastAsia="Times New Roman" w:hAnsi="Tahoma" w:cs="Tahoma"/>
      <w:b/>
      <w:color w:val="000000"/>
      <w:szCs w:val="20"/>
      <w:lang w:val="el" w:eastAsia="el-GR"/>
    </w:rPr>
  </w:style>
  <w:style w:type="paragraph" w:customStyle="1" w:styleId="P68B1DB1-a8">
    <w:name w:val="P68B1DB1-a8"/>
    <w:basedOn w:val="a0"/>
    <w:rsid w:val="00913E67"/>
    <w:rPr>
      <w:rFonts w:ascii="Tahoma" w:eastAsia="Times New Roman" w:hAnsi="Tahoma" w:cs="Tahoma"/>
      <w:color w:val="000000"/>
      <w:szCs w:val="20"/>
      <w:lang w:val="el" w:eastAsia="el-GR"/>
    </w:rPr>
  </w:style>
  <w:style w:type="character" w:customStyle="1" w:styleId="Bodytext1">
    <w:name w:val="Body text|1_"/>
    <w:basedOn w:val="a1"/>
    <w:link w:val="Bodytext10"/>
    <w:rsid w:val="0045640F"/>
    <w:rPr>
      <w:rFonts w:ascii="Calibri" w:eastAsia="Calibri" w:hAnsi="Calibri" w:cs="Calibri"/>
      <w:sz w:val="22"/>
      <w:szCs w:val="22"/>
    </w:rPr>
  </w:style>
  <w:style w:type="paragraph" w:customStyle="1" w:styleId="Bodytext10">
    <w:name w:val="Body text|1"/>
    <w:basedOn w:val="a0"/>
    <w:link w:val="Bodytext1"/>
    <w:rsid w:val="0045640F"/>
    <w:pPr>
      <w:widowControl w:val="0"/>
      <w:spacing w:after="260" w:line="240" w:lineRule="auto"/>
    </w:pPr>
    <w:rPr>
      <w:rFonts w:ascii="Calibri" w:eastAsia="Calibri" w:hAnsi="Calibri" w:cs="Calibri"/>
      <w:lang w:val="el-GR" w:eastAsia="el-GR" w:bidi="he-IL"/>
    </w:rPr>
  </w:style>
  <w:style w:type="character" w:customStyle="1" w:styleId="Heading11">
    <w:name w:val="Heading #1|1_"/>
    <w:basedOn w:val="a1"/>
    <w:link w:val="Heading110"/>
    <w:rsid w:val="0045640F"/>
    <w:rPr>
      <w:rFonts w:ascii="Calibri" w:eastAsia="Calibri" w:hAnsi="Calibri" w:cs="Calibri"/>
      <w:b/>
      <w:bCs/>
      <w:sz w:val="28"/>
      <w:szCs w:val="28"/>
      <w:u w:val="single"/>
    </w:rPr>
  </w:style>
  <w:style w:type="paragraph" w:customStyle="1" w:styleId="Heading110">
    <w:name w:val="Heading #1|1"/>
    <w:basedOn w:val="a0"/>
    <w:link w:val="Heading11"/>
    <w:rsid w:val="0045640F"/>
    <w:pPr>
      <w:widowControl w:val="0"/>
      <w:spacing w:after="260" w:line="240" w:lineRule="auto"/>
      <w:outlineLvl w:val="0"/>
    </w:pPr>
    <w:rPr>
      <w:rFonts w:ascii="Calibri" w:eastAsia="Calibri" w:hAnsi="Calibri" w:cs="Calibri"/>
      <w:b/>
      <w:bCs/>
      <w:sz w:val="28"/>
      <w:szCs w:val="28"/>
      <w:u w:val="single"/>
      <w:lang w:val="el-GR" w:eastAsia="el-GR" w:bidi="he-IL"/>
    </w:rPr>
  </w:style>
  <w:style w:type="character" w:customStyle="1" w:styleId="Heading41">
    <w:name w:val="Heading #4|1_"/>
    <w:basedOn w:val="a1"/>
    <w:link w:val="Heading410"/>
    <w:rsid w:val="005E1DD2"/>
    <w:rPr>
      <w:b/>
      <w:color w:val="000099"/>
    </w:rPr>
  </w:style>
  <w:style w:type="paragraph" w:customStyle="1" w:styleId="Heading410">
    <w:name w:val="Heading #4|1"/>
    <w:basedOn w:val="a0"/>
    <w:link w:val="Heading41"/>
    <w:rsid w:val="005E1DD2"/>
    <w:pPr>
      <w:widowControl w:val="0"/>
      <w:spacing w:after="260" w:line="252" w:lineRule="auto"/>
      <w:ind w:left="1160"/>
      <w:outlineLvl w:val="3"/>
    </w:pPr>
    <w:rPr>
      <w:b/>
      <w:color w:val="000099"/>
      <w:sz w:val="20"/>
      <w:szCs w:val="20"/>
      <w:lang w:val="el-GR" w:eastAsia="el-GR" w:bidi="he-IL"/>
    </w:rPr>
  </w:style>
  <w:style w:type="character" w:customStyle="1" w:styleId="Heading31">
    <w:name w:val="Heading #3|1_"/>
    <w:basedOn w:val="a1"/>
    <w:link w:val="Heading310"/>
    <w:rsid w:val="00E77C6C"/>
    <w:rPr>
      <w:b/>
      <w:color w:val="000099"/>
      <w:sz w:val="28"/>
    </w:rPr>
  </w:style>
  <w:style w:type="paragraph" w:customStyle="1" w:styleId="Heading310">
    <w:name w:val="Heading #3|1"/>
    <w:basedOn w:val="a0"/>
    <w:link w:val="Heading31"/>
    <w:rsid w:val="00E77C6C"/>
    <w:pPr>
      <w:widowControl w:val="0"/>
      <w:spacing w:line="240" w:lineRule="auto"/>
      <w:outlineLvl w:val="2"/>
    </w:pPr>
    <w:rPr>
      <w:b/>
      <w:color w:val="000099"/>
      <w:sz w:val="28"/>
      <w:szCs w:val="20"/>
      <w:lang w:val="el-GR" w:eastAsia="el-GR" w:bidi="he-IL"/>
    </w:rPr>
  </w:style>
  <w:style w:type="character" w:customStyle="1" w:styleId="32">
    <w:name w:val="Ανεπίλυτη αναφορά3"/>
    <w:basedOn w:val="a1"/>
    <w:uiPriority w:val="99"/>
    <w:semiHidden/>
    <w:unhideWhenUsed/>
    <w:rsid w:val="0092606C"/>
    <w:rPr>
      <w:color w:val="605E5C"/>
      <w:shd w:val="clear" w:color="auto" w:fill="E1DFDD"/>
    </w:rPr>
  </w:style>
  <w:style w:type="paragraph" w:styleId="af3">
    <w:name w:val="TOC Heading"/>
    <w:basedOn w:val="1"/>
    <w:next w:val="a0"/>
    <w:uiPriority w:val="39"/>
    <w:unhideWhenUsed/>
    <w:qFormat/>
    <w:rsid w:val="00E06E54"/>
    <w:pPr>
      <w:outlineLvl w:val="9"/>
    </w:pPr>
    <w:rPr>
      <w:sz w:val="32"/>
      <w:lang w:val="el-GR" w:eastAsia="el-GR"/>
    </w:rPr>
  </w:style>
  <w:style w:type="character" w:styleId="af4">
    <w:name w:val="Intense Emphasis"/>
    <w:basedOn w:val="a1"/>
    <w:uiPriority w:val="21"/>
    <w:qFormat/>
    <w:rsid w:val="00D64D1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3579">
      <w:bodyDiv w:val="1"/>
      <w:marLeft w:val="0"/>
      <w:marRight w:val="0"/>
      <w:marTop w:val="0"/>
      <w:marBottom w:val="0"/>
      <w:divBdr>
        <w:top w:val="none" w:sz="0" w:space="0" w:color="auto"/>
        <w:left w:val="none" w:sz="0" w:space="0" w:color="auto"/>
        <w:bottom w:val="none" w:sz="0" w:space="0" w:color="auto"/>
        <w:right w:val="none" w:sz="0" w:space="0" w:color="auto"/>
      </w:divBdr>
    </w:div>
    <w:div w:id="111637213">
      <w:bodyDiv w:val="1"/>
      <w:marLeft w:val="0"/>
      <w:marRight w:val="0"/>
      <w:marTop w:val="0"/>
      <w:marBottom w:val="0"/>
      <w:divBdr>
        <w:top w:val="none" w:sz="0" w:space="0" w:color="auto"/>
        <w:left w:val="none" w:sz="0" w:space="0" w:color="auto"/>
        <w:bottom w:val="none" w:sz="0" w:space="0" w:color="auto"/>
        <w:right w:val="none" w:sz="0" w:space="0" w:color="auto"/>
      </w:divBdr>
    </w:div>
    <w:div w:id="224461872">
      <w:bodyDiv w:val="1"/>
      <w:marLeft w:val="0"/>
      <w:marRight w:val="0"/>
      <w:marTop w:val="0"/>
      <w:marBottom w:val="0"/>
      <w:divBdr>
        <w:top w:val="none" w:sz="0" w:space="0" w:color="auto"/>
        <w:left w:val="none" w:sz="0" w:space="0" w:color="auto"/>
        <w:bottom w:val="none" w:sz="0" w:space="0" w:color="auto"/>
        <w:right w:val="none" w:sz="0" w:space="0" w:color="auto"/>
      </w:divBdr>
    </w:div>
    <w:div w:id="329522247">
      <w:bodyDiv w:val="1"/>
      <w:marLeft w:val="0"/>
      <w:marRight w:val="0"/>
      <w:marTop w:val="0"/>
      <w:marBottom w:val="0"/>
      <w:divBdr>
        <w:top w:val="none" w:sz="0" w:space="0" w:color="auto"/>
        <w:left w:val="none" w:sz="0" w:space="0" w:color="auto"/>
        <w:bottom w:val="none" w:sz="0" w:space="0" w:color="auto"/>
        <w:right w:val="none" w:sz="0" w:space="0" w:color="auto"/>
      </w:divBdr>
    </w:div>
    <w:div w:id="368453462">
      <w:bodyDiv w:val="1"/>
      <w:marLeft w:val="0"/>
      <w:marRight w:val="0"/>
      <w:marTop w:val="0"/>
      <w:marBottom w:val="0"/>
      <w:divBdr>
        <w:top w:val="none" w:sz="0" w:space="0" w:color="auto"/>
        <w:left w:val="none" w:sz="0" w:space="0" w:color="auto"/>
        <w:bottom w:val="none" w:sz="0" w:space="0" w:color="auto"/>
        <w:right w:val="none" w:sz="0" w:space="0" w:color="auto"/>
      </w:divBdr>
    </w:div>
    <w:div w:id="369380414">
      <w:bodyDiv w:val="1"/>
      <w:marLeft w:val="0"/>
      <w:marRight w:val="0"/>
      <w:marTop w:val="0"/>
      <w:marBottom w:val="0"/>
      <w:divBdr>
        <w:top w:val="none" w:sz="0" w:space="0" w:color="auto"/>
        <w:left w:val="none" w:sz="0" w:space="0" w:color="auto"/>
        <w:bottom w:val="none" w:sz="0" w:space="0" w:color="auto"/>
        <w:right w:val="none" w:sz="0" w:space="0" w:color="auto"/>
      </w:divBdr>
    </w:div>
    <w:div w:id="398677916">
      <w:bodyDiv w:val="1"/>
      <w:marLeft w:val="0"/>
      <w:marRight w:val="0"/>
      <w:marTop w:val="0"/>
      <w:marBottom w:val="0"/>
      <w:divBdr>
        <w:top w:val="none" w:sz="0" w:space="0" w:color="auto"/>
        <w:left w:val="none" w:sz="0" w:space="0" w:color="auto"/>
        <w:bottom w:val="none" w:sz="0" w:space="0" w:color="auto"/>
        <w:right w:val="none" w:sz="0" w:space="0" w:color="auto"/>
      </w:divBdr>
    </w:div>
    <w:div w:id="415786527">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38185723">
      <w:bodyDiv w:val="1"/>
      <w:marLeft w:val="0"/>
      <w:marRight w:val="0"/>
      <w:marTop w:val="0"/>
      <w:marBottom w:val="0"/>
      <w:divBdr>
        <w:top w:val="none" w:sz="0" w:space="0" w:color="auto"/>
        <w:left w:val="none" w:sz="0" w:space="0" w:color="auto"/>
        <w:bottom w:val="none" w:sz="0" w:space="0" w:color="auto"/>
        <w:right w:val="none" w:sz="0" w:space="0" w:color="auto"/>
      </w:divBdr>
      <w:divsChild>
        <w:div w:id="1734232316">
          <w:marLeft w:val="0"/>
          <w:marRight w:val="0"/>
          <w:marTop w:val="0"/>
          <w:marBottom w:val="0"/>
          <w:divBdr>
            <w:top w:val="none" w:sz="0" w:space="0" w:color="auto"/>
            <w:left w:val="none" w:sz="0" w:space="0" w:color="auto"/>
            <w:bottom w:val="none" w:sz="0" w:space="0" w:color="auto"/>
            <w:right w:val="none" w:sz="0" w:space="0" w:color="auto"/>
          </w:divBdr>
        </w:div>
      </w:divsChild>
    </w:div>
    <w:div w:id="449206682">
      <w:bodyDiv w:val="1"/>
      <w:marLeft w:val="0"/>
      <w:marRight w:val="0"/>
      <w:marTop w:val="0"/>
      <w:marBottom w:val="0"/>
      <w:divBdr>
        <w:top w:val="none" w:sz="0" w:space="0" w:color="auto"/>
        <w:left w:val="none" w:sz="0" w:space="0" w:color="auto"/>
        <w:bottom w:val="none" w:sz="0" w:space="0" w:color="auto"/>
        <w:right w:val="none" w:sz="0" w:space="0" w:color="auto"/>
      </w:divBdr>
    </w:div>
    <w:div w:id="485052027">
      <w:bodyDiv w:val="1"/>
      <w:marLeft w:val="0"/>
      <w:marRight w:val="0"/>
      <w:marTop w:val="0"/>
      <w:marBottom w:val="0"/>
      <w:divBdr>
        <w:top w:val="none" w:sz="0" w:space="0" w:color="auto"/>
        <w:left w:val="none" w:sz="0" w:space="0" w:color="auto"/>
        <w:bottom w:val="none" w:sz="0" w:space="0" w:color="auto"/>
        <w:right w:val="none" w:sz="0" w:space="0" w:color="auto"/>
      </w:divBdr>
    </w:div>
    <w:div w:id="519129211">
      <w:bodyDiv w:val="1"/>
      <w:marLeft w:val="0"/>
      <w:marRight w:val="0"/>
      <w:marTop w:val="0"/>
      <w:marBottom w:val="0"/>
      <w:divBdr>
        <w:top w:val="none" w:sz="0" w:space="0" w:color="auto"/>
        <w:left w:val="none" w:sz="0" w:space="0" w:color="auto"/>
        <w:bottom w:val="none" w:sz="0" w:space="0" w:color="auto"/>
        <w:right w:val="none" w:sz="0" w:space="0" w:color="auto"/>
      </w:divBdr>
    </w:div>
    <w:div w:id="727341642">
      <w:bodyDiv w:val="1"/>
      <w:marLeft w:val="0"/>
      <w:marRight w:val="0"/>
      <w:marTop w:val="0"/>
      <w:marBottom w:val="0"/>
      <w:divBdr>
        <w:top w:val="none" w:sz="0" w:space="0" w:color="auto"/>
        <w:left w:val="none" w:sz="0" w:space="0" w:color="auto"/>
        <w:bottom w:val="none" w:sz="0" w:space="0" w:color="auto"/>
        <w:right w:val="none" w:sz="0" w:space="0" w:color="auto"/>
      </w:divBdr>
    </w:div>
    <w:div w:id="739016196">
      <w:bodyDiv w:val="1"/>
      <w:marLeft w:val="0"/>
      <w:marRight w:val="0"/>
      <w:marTop w:val="0"/>
      <w:marBottom w:val="0"/>
      <w:divBdr>
        <w:top w:val="none" w:sz="0" w:space="0" w:color="auto"/>
        <w:left w:val="none" w:sz="0" w:space="0" w:color="auto"/>
        <w:bottom w:val="none" w:sz="0" w:space="0" w:color="auto"/>
        <w:right w:val="none" w:sz="0" w:space="0" w:color="auto"/>
      </w:divBdr>
    </w:div>
    <w:div w:id="803543974">
      <w:bodyDiv w:val="1"/>
      <w:marLeft w:val="0"/>
      <w:marRight w:val="0"/>
      <w:marTop w:val="0"/>
      <w:marBottom w:val="0"/>
      <w:divBdr>
        <w:top w:val="none" w:sz="0" w:space="0" w:color="auto"/>
        <w:left w:val="none" w:sz="0" w:space="0" w:color="auto"/>
        <w:bottom w:val="none" w:sz="0" w:space="0" w:color="auto"/>
        <w:right w:val="none" w:sz="0" w:space="0" w:color="auto"/>
      </w:divBdr>
    </w:div>
    <w:div w:id="816803183">
      <w:bodyDiv w:val="1"/>
      <w:marLeft w:val="0"/>
      <w:marRight w:val="0"/>
      <w:marTop w:val="0"/>
      <w:marBottom w:val="0"/>
      <w:divBdr>
        <w:top w:val="none" w:sz="0" w:space="0" w:color="auto"/>
        <w:left w:val="none" w:sz="0" w:space="0" w:color="auto"/>
        <w:bottom w:val="none" w:sz="0" w:space="0" w:color="auto"/>
        <w:right w:val="none" w:sz="0" w:space="0" w:color="auto"/>
      </w:divBdr>
    </w:div>
    <w:div w:id="864368256">
      <w:bodyDiv w:val="1"/>
      <w:marLeft w:val="0"/>
      <w:marRight w:val="0"/>
      <w:marTop w:val="0"/>
      <w:marBottom w:val="0"/>
      <w:divBdr>
        <w:top w:val="none" w:sz="0" w:space="0" w:color="auto"/>
        <w:left w:val="none" w:sz="0" w:space="0" w:color="auto"/>
        <w:bottom w:val="none" w:sz="0" w:space="0" w:color="auto"/>
        <w:right w:val="none" w:sz="0" w:space="0" w:color="auto"/>
      </w:divBdr>
    </w:div>
    <w:div w:id="879704501">
      <w:bodyDiv w:val="1"/>
      <w:marLeft w:val="0"/>
      <w:marRight w:val="0"/>
      <w:marTop w:val="0"/>
      <w:marBottom w:val="0"/>
      <w:divBdr>
        <w:top w:val="none" w:sz="0" w:space="0" w:color="auto"/>
        <w:left w:val="none" w:sz="0" w:space="0" w:color="auto"/>
        <w:bottom w:val="none" w:sz="0" w:space="0" w:color="auto"/>
        <w:right w:val="none" w:sz="0" w:space="0" w:color="auto"/>
      </w:divBdr>
    </w:div>
    <w:div w:id="1005279186">
      <w:bodyDiv w:val="1"/>
      <w:marLeft w:val="0"/>
      <w:marRight w:val="0"/>
      <w:marTop w:val="0"/>
      <w:marBottom w:val="0"/>
      <w:divBdr>
        <w:top w:val="none" w:sz="0" w:space="0" w:color="auto"/>
        <w:left w:val="none" w:sz="0" w:space="0" w:color="auto"/>
        <w:bottom w:val="none" w:sz="0" w:space="0" w:color="auto"/>
        <w:right w:val="none" w:sz="0" w:space="0" w:color="auto"/>
      </w:divBdr>
      <w:divsChild>
        <w:div w:id="390005547">
          <w:marLeft w:val="0"/>
          <w:marRight w:val="0"/>
          <w:marTop w:val="0"/>
          <w:marBottom w:val="225"/>
          <w:divBdr>
            <w:top w:val="none" w:sz="0" w:space="0" w:color="auto"/>
            <w:left w:val="none" w:sz="0" w:space="0" w:color="auto"/>
            <w:bottom w:val="none" w:sz="0" w:space="0" w:color="auto"/>
            <w:right w:val="none" w:sz="0" w:space="0" w:color="auto"/>
          </w:divBdr>
        </w:div>
        <w:div w:id="2062778198">
          <w:marLeft w:val="0"/>
          <w:marRight w:val="0"/>
          <w:marTop w:val="0"/>
          <w:marBottom w:val="225"/>
          <w:divBdr>
            <w:top w:val="none" w:sz="0" w:space="0" w:color="auto"/>
            <w:left w:val="none" w:sz="0" w:space="0" w:color="auto"/>
            <w:bottom w:val="none" w:sz="0" w:space="0" w:color="auto"/>
            <w:right w:val="none" w:sz="0" w:space="0" w:color="auto"/>
          </w:divBdr>
          <w:divsChild>
            <w:div w:id="1097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0467">
      <w:bodyDiv w:val="1"/>
      <w:marLeft w:val="0"/>
      <w:marRight w:val="0"/>
      <w:marTop w:val="0"/>
      <w:marBottom w:val="0"/>
      <w:divBdr>
        <w:top w:val="none" w:sz="0" w:space="0" w:color="auto"/>
        <w:left w:val="none" w:sz="0" w:space="0" w:color="auto"/>
        <w:bottom w:val="none" w:sz="0" w:space="0" w:color="auto"/>
        <w:right w:val="none" w:sz="0" w:space="0" w:color="auto"/>
      </w:divBdr>
    </w:div>
    <w:div w:id="1192262126">
      <w:bodyDiv w:val="1"/>
      <w:marLeft w:val="0"/>
      <w:marRight w:val="0"/>
      <w:marTop w:val="0"/>
      <w:marBottom w:val="0"/>
      <w:divBdr>
        <w:top w:val="none" w:sz="0" w:space="0" w:color="auto"/>
        <w:left w:val="none" w:sz="0" w:space="0" w:color="auto"/>
        <w:bottom w:val="none" w:sz="0" w:space="0" w:color="auto"/>
        <w:right w:val="none" w:sz="0" w:space="0" w:color="auto"/>
      </w:divBdr>
    </w:div>
    <w:div w:id="1207791663">
      <w:bodyDiv w:val="1"/>
      <w:marLeft w:val="0"/>
      <w:marRight w:val="0"/>
      <w:marTop w:val="0"/>
      <w:marBottom w:val="0"/>
      <w:divBdr>
        <w:top w:val="none" w:sz="0" w:space="0" w:color="auto"/>
        <w:left w:val="none" w:sz="0" w:space="0" w:color="auto"/>
        <w:bottom w:val="none" w:sz="0" w:space="0" w:color="auto"/>
        <w:right w:val="none" w:sz="0" w:space="0" w:color="auto"/>
      </w:divBdr>
    </w:div>
    <w:div w:id="1303802927">
      <w:bodyDiv w:val="1"/>
      <w:marLeft w:val="0"/>
      <w:marRight w:val="0"/>
      <w:marTop w:val="0"/>
      <w:marBottom w:val="0"/>
      <w:divBdr>
        <w:top w:val="none" w:sz="0" w:space="0" w:color="auto"/>
        <w:left w:val="none" w:sz="0" w:space="0" w:color="auto"/>
        <w:bottom w:val="none" w:sz="0" w:space="0" w:color="auto"/>
        <w:right w:val="none" w:sz="0" w:space="0" w:color="auto"/>
      </w:divBdr>
    </w:div>
    <w:div w:id="1312518884">
      <w:bodyDiv w:val="1"/>
      <w:marLeft w:val="0"/>
      <w:marRight w:val="0"/>
      <w:marTop w:val="0"/>
      <w:marBottom w:val="0"/>
      <w:divBdr>
        <w:top w:val="none" w:sz="0" w:space="0" w:color="auto"/>
        <w:left w:val="none" w:sz="0" w:space="0" w:color="auto"/>
        <w:bottom w:val="none" w:sz="0" w:space="0" w:color="auto"/>
        <w:right w:val="none" w:sz="0" w:space="0" w:color="auto"/>
      </w:divBdr>
    </w:div>
    <w:div w:id="1330214831">
      <w:bodyDiv w:val="1"/>
      <w:marLeft w:val="0"/>
      <w:marRight w:val="0"/>
      <w:marTop w:val="0"/>
      <w:marBottom w:val="0"/>
      <w:divBdr>
        <w:top w:val="none" w:sz="0" w:space="0" w:color="auto"/>
        <w:left w:val="none" w:sz="0" w:space="0" w:color="auto"/>
        <w:bottom w:val="none" w:sz="0" w:space="0" w:color="auto"/>
        <w:right w:val="none" w:sz="0" w:space="0" w:color="auto"/>
      </w:divBdr>
    </w:div>
    <w:div w:id="1354840514">
      <w:bodyDiv w:val="1"/>
      <w:marLeft w:val="0"/>
      <w:marRight w:val="0"/>
      <w:marTop w:val="0"/>
      <w:marBottom w:val="0"/>
      <w:divBdr>
        <w:top w:val="none" w:sz="0" w:space="0" w:color="auto"/>
        <w:left w:val="none" w:sz="0" w:space="0" w:color="auto"/>
        <w:bottom w:val="none" w:sz="0" w:space="0" w:color="auto"/>
        <w:right w:val="none" w:sz="0" w:space="0" w:color="auto"/>
      </w:divBdr>
    </w:div>
    <w:div w:id="1356270468">
      <w:bodyDiv w:val="1"/>
      <w:marLeft w:val="0"/>
      <w:marRight w:val="0"/>
      <w:marTop w:val="0"/>
      <w:marBottom w:val="0"/>
      <w:divBdr>
        <w:top w:val="none" w:sz="0" w:space="0" w:color="auto"/>
        <w:left w:val="none" w:sz="0" w:space="0" w:color="auto"/>
        <w:bottom w:val="none" w:sz="0" w:space="0" w:color="auto"/>
        <w:right w:val="none" w:sz="0" w:space="0" w:color="auto"/>
      </w:divBdr>
    </w:div>
    <w:div w:id="1368918705">
      <w:bodyDiv w:val="1"/>
      <w:marLeft w:val="0"/>
      <w:marRight w:val="0"/>
      <w:marTop w:val="0"/>
      <w:marBottom w:val="0"/>
      <w:divBdr>
        <w:top w:val="none" w:sz="0" w:space="0" w:color="auto"/>
        <w:left w:val="none" w:sz="0" w:space="0" w:color="auto"/>
        <w:bottom w:val="none" w:sz="0" w:space="0" w:color="auto"/>
        <w:right w:val="none" w:sz="0" w:space="0" w:color="auto"/>
      </w:divBdr>
    </w:div>
    <w:div w:id="1369334255">
      <w:bodyDiv w:val="1"/>
      <w:marLeft w:val="0"/>
      <w:marRight w:val="0"/>
      <w:marTop w:val="0"/>
      <w:marBottom w:val="0"/>
      <w:divBdr>
        <w:top w:val="none" w:sz="0" w:space="0" w:color="auto"/>
        <w:left w:val="none" w:sz="0" w:space="0" w:color="auto"/>
        <w:bottom w:val="none" w:sz="0" w:space="0" w:color="auto"/>
        <w:right w:val="none" w:sz="0" w:space="0" w:color="auto"/>
      </w:divBdr>
    </w:div>
    <w:div w:id="1432166051">
      <w:bodyDiv w:val="1"/>
      <w:marLeft w:val="0"/>
      <w:marRight w:val="0"/>
      <w:marTop w:val="0"/>
      <w:marBottom w:val="0"/>
      <w:divBdr>
        <w:top w:val="none" w:sz="0" w:space="0" w:color="auto"/>
        <w:left w:val="none" w:sz="0" w:space="0" w:color="auto"/>
        <w:bottom w:val="none" w:sz="0" w:space="0" w:color="auto"/>
        <w:right w:val="none" w:sz="0" w:space="0" w:color="auto"/>
      </w:divBdr>
    </w:div>
    <w:div w:id="1436436781">
      <w:bodyDiv w:val="1"/>
      <w:marLeft w:val="0"/>
      <w:marRight w:val="0"/>
      <w:marTop w:val="0"/>
      <w:marBottom w:val="0"/>
      <w:divBdr>
        <w:top w:val="none" w:sz="0" w:space="0" w:color="auto"/>
        <w:left w:val="none" w:sz="0" w:space="0" w:color="auto"/>
        <w:bottom w:val="none" w:sz="0" w:space="0" w:color="auto"/>
        <w:right w:val="none" w:sz="0" w:space="0" w:color="auto"/>
      </w:divBdr>
      <w:divsChild>
        <w:div w:id="155919311">
          <w:marLeft w:val="0"/>
          <w:marRight w:val="0"/>
          <w:marTop w:val="0"/>
          <w:marBottom w:val="225"/>
          <w:divBdr>
            <w:top w:val="none" w:sz="0" w:space="0" w:color="auto"/>
            <w:left w:val="none" w:sz="0" w:space="0" w:color="auto"/>
            <w:bottom w:val="none" w:sz="0" w:space="0" w:color="auto"/>
            <w:right w:val="none" w:sz="0" w:space="0" w:color="auto"/>
          </w:divBdr>
          <w:divsChild>
            <w:div w:id="754669854">
              <w:marLeft w:val="0"/>
              <w:marRight w:val="0"/>
              <w:marTop w:val="0"/>
              <w:marBottom w:val="0"/>
              <w:divBdr>
                <w:top w:val="none" w:sz="0" w:space="0" w:color="auto"/>
                <w:left w:val="none" w:sz="0" w:space="0" w:color="auto"/>
                <w:bottom w:val="none" w:sz="0" w:space="0" w:color="auto"/>
                <w:right w:val="none" w:sz="0" w:space="0" w:color="auto"/>
              </w:divBdr>
            </w:div>
          </w:divsChild>
        </w:div>
        <w:div w:id="461995014">
          <w:marLeft w:val="0"/>
          <w:marRight w:val="0"/>
          <w:marTop w:val="0"/>
          <w:marBottom w:val="225"/>
          <w:divBdr>
            <w:top w:val="none" w:sz="0" w:space="0" w:color="auto"/>
            <w:left w:val="none" w:sz="0" w:space="0" w:color="auto"/>
            <w:bottom w:val="none" w:sz="0" w:space="0" w:color="auto"/>
            <w:right w:val="none" w:sz="0" w:space="0" w:color="auto"/>
          </w:divBdr>
          <w:divsChild>
            <w:div w:id="1160392321">
              <w:marLeft w:val="0"/>
              <w:marRight w:val="0"/>
              <w:marTop w:val="0"/>
              <w:marBottom w:val="0"/>
              <w:divBdr>
                <w:top w:val="none" w:sz="0" w:space="0" w:color="auto"/>
                <w:left w:val="none" w:sz="0" w:space="0" w:color="auto"/>
                <w:bottom w:val="none" w:sz="0" w:space="0" w:color="auto"/>
                <w:right w:val="none" w:sz="0" w:space="0" w:color="auto"/>
              </w:divBdr>
            </w:div>
          </w:divsChild>
        </w:div>
        <w:div w:id="1037663353">
          <w:marLeft w:val="0"/>
          <w:marRight w:val="0"/>
          <w:marTop w:val="0"/>
          <w:marBottom w:val="225"/>
          <w:divBdr>
            <w:top w:val="none" w:sz="0" w:space="0" w:color="auto"/>
            <w:left w:val="none" w:sz="0" w:space="0" w:color="auto"/>
            <w:bottom w:val="none" w:sz="0" w:space="0" w:color="auto"/>
            <w:right w:val="none" w:sz="0" w:space="0" w:color="auto"/>
          </w:divBdr>
          <w:divsChild>
            <w:div w:id="1043015304">
              <w:marLeft w:val="0"/>
              <w:marRight w:val="0"/>
              <w:marTop w:val="0"/>
              <w:marBottom w:val="0"/>
              <w:divBdr>
                <w:top w:val="none" w:sz="0" w:space="0" w:color="auto"/>
                <w:left w:val="none" w:sz="0" w:space="0" w:color="auto"/>
                <w:bottom w:val="none" w:sz="0" w:space="0" w:color="auto"/>
                <w:right w:val="none" w:sz="0" w:space="0" w:color="auto"/>
              </w:divBdr>
            </w:div>
          </w:divsChild>
        </w:div>
        <w:div w:id="1507328535">
          <w:marLeft w:val="0"/>
          <w:marRight w:val="0"/>
          <w:marTop w:val="0"/>
          <w:marBottom w:val="225"/>
          <w:divBdr>
            <w:top w:val="none" w:sz="0" w:space="0" w:color="auto"/>
            <w:left w:val="none" w:sz="0" w:space="0" w:color="auto"/>
            <w:bottom w:val="none" w:sz="0" w:space="0" w:color="auto"/>
            <w:right w:val="none" w:sz="0" w:space="0" w:color="auto"/>
          </w:divBdr>
          <w:divsChild>
            <w:div w:id="381759664">
              <w:marLeft w:val="0"/>
              <w:marRight w:val="0"/>
              <w:marTop w:val="0"/>
              <w:marBottom w:val="0"/>
              <w:divBdr>
                <w:top w:val="none" w:sz="0" w:space="0" w:color="auto"/>
                <w:left w:val="none" w:sz="0" w:space="0" w:color="auto"/>
                <w:bottom w:val="none" w:sz="0" w:space="0" w:color="auto"/>
                <w:right w:val="none" w:sz="0" w:space="0" w:color="auto"/>
              </w:divBdr>
            </w:div>
          </w:divsChild>
        </w:div>
        <w:div w:id="1672835692">
          <w:marLeft w:val="0"/>
          <w:marRight w:val="0"/>
          <w:marTop w:val="0"/>
          <w:marBottom w:val="225"/>
          <w:divBdr>
            <w:top w:val="none" w:sz="0" w:space="0" w:color="auto"/>
            <w:left w:val="none" w:sz="0" w:space="0" w:color="auto"/>
            <w:bottom w:val="none" w:sz="0" w:space="0" w:color="auto"/>
            <w:right w:val="none" w:sz="0" w:space="0" w:color="auto"/>
          </w:divBdr>
          <w:divsChild>
            <w:div w:id="1260022914">
              <w:marLeft w:val="0"/>
              <w:marRight w:val="0"/>
              <w:marTop w:val="0"/>
              <w:marBottom w:val="0"/>
              <w:divBdr>
                <w:top w:val="none" w:sz="0" w:space="0" w:color="auto"/>
                <w:left w:val="none" w:sz="0" w:space="0" w:color="auto"/>
                <w:bottom w:val="none" w:sz="0" w:space="0" w:color="auto"/>
                <w:right w:val="none" w:sz="0" w:space="0" w:color="auto"/>
              </w:divBdr>
            </w:div>
          </w:divsChild>
        </w:div>
        <w:div w:id="2073772198">
          <w:marLeft w:val="0"/>
          <w:marRight w:val="0"/>
          <w:marTop w:val="0"/>
          <w:marBottom w:val="225"/>
          <w:divBdr>
            <w:top w:val="none" w:sz="0" w:space="0" w:color="auto"/>
            <w:left w:val="none" w:sz="0" w:space="0" w:color="auto"/>
            <w:bottom w:val="none" w:sz="0" w:space="0" w:color="auto"/>
            <w:right w:val="none" w:sz="0" w:space="0" w:color="auto"/>
          </w:divBdr>
        </w:div>
        <w:div w:id="2131438830">
          <w:marLeft w:val="0"/>
          <w:marRight w:val="0"/>
          <w:marTop w:val="0"/>
          <w:marBottom w:val="225"/>
          <w:divBdr>
            <w:top w:val="none" w:sz="0" w:space="0" w:color="auto"/>
            <w:left w:val="none" w:sz="0" w:space="0" w:color="auto"/>
            <w:bottom w:val="none" w:sz="0" w:space="0" w:color="auto"/>
            <w:right w:val="none" w:sz="0" w:space="0" w:color="auto"/>
          </w:divBdr>
          <w:divsChild>
            <w:div w:id="832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785">
      <w:bodyDiv w:val="1"/>
      <w:marLeft w:val="0"/>
      <w:marRight w:val="0"/>
      <w:marTop w:val="0"/>
      <w:marBottom w:val="0"/>
      <w:divBdr>
        <w:top w:val="none" w:sz="0" w:space="0" w:color="auto"/>
        <w:left w:val="none" w:sz="0" w:space="0" w:color="auto"/>
        <w:bottom w:val="none" w:sz="0" w:space="0" w:color="auto"/>
        <w:right w:val="none" w:sz="0" w:space="0" w:color="auto"/>
      </w:divBdr>
    </w:div>
    <w:div w:id="1650478475">
      <w:bodyDiv w:val="1"/>
      <w:marLeft w:val="0"/>
      <w:marRight w:val="0"/>
      <w:marTop w:val="0"/>
      <w:marBottom w:val="0"/>
      <w:divBdr>
        <w:top w:val="none" w:sz="0" w:space="0" w:color="auto"/>
        <w:left w:val="none" w:sz="0" w:space="0" w:color="auto"/>
        <w:bottom w:val="none" w:sz="0" w:space="0" w:color="auto"/>
        <w:right w:val="none" w:sz="0" w:space="0" w:color="auto"/>
      </w:divBdr>
      <w:divsChild>
        <w:div w:id="50426550">
          <w:marLeft w:val="0"/>
          <w:marRight w:val="0"/>
          <w:marTop w:val="0"/>
          <w:marBottom w:val="225"/>
          <w:divBdr>
            <w:top w:val="none" w:sz="0" w:space="0" w:color="auto"/>
            <w:left w:val="none" w:sz="0" w:space="0" w:color="auto"/>
            <w:bottom w:val="none" w:sz="0" w:space="0" w:color="auto"/>
            <w:right w:val="none" w:sz="0" w:space="0" w:color="auto"/>
          </w:divBdr>
          <w:divsChild>
            <w:div w:id="608968249">
              <w:marLeft w:val="0"/>
              <w:marRight w:val="0"/>
              <w:marTop w:val="0"/>
              <w:marBottom w:val="0"/>
              <w:divBdr>
                <w:top w:val="none" w:sz="0" w:space="0" w:color="auto"/>
                <w:left w:val="none" w:sz="0" w:space="0" w:color="auto"/>
                <w:bottom w:val="none" w:sz="0" w:space="0" w:color="auto"/>
                <w:right w:val="none" w:sz="0" w:space="0" w:color="auto"/>
              </w:divBdr>
            </w:div>
          </w:divsChild>
        </w:div>
        <w:div w:id="470025871">
          <w:marLeft w:val="0"/>
          <w:marRight w:val="0"/>
          <w:marTop w:val="0"/>
          <w:marBottom w:val="225"/>
          <w:divBdr>
            <w:top w:val="none" w:sz="0" w:space="0" w:color="auto"/>
            <w:left w:val="none" w:sz="0" w:space="0" w:color="auto"/>
            <w:bottom w:val="none" w:sz="0" w:space="0" w:color="auto"/>
            <w:right w:val="none" w:sz="0" w:space="0" w:color="auto"/>
          </w:divBdr>
          <w:divsChild>
            <w:div w:id="1348098992">
              <w:marLeft w:val="0"/>
              <w:marRight w:val="0"/>
              <w:marTop w:val="0"/>
              <w:marBottom w:val="0"/>
              <w:divBdr>
                <w:top w:val="none" w:sz="0" w:space="0" w:color="auto"/>
                <w:left w:val="none" w:sz="0" w:space="0" w:color="auto"/>
                <w:bottom w:val="none" w:sz="0" w:space="0" w:color="auto"/>
                <w:right w:val="none" w:sz="0" w:space="0" w:color="auto"/>
              </w:divBdr>
            </w:div>
          </w:divsChild>
        </w:div>
        <w:div w:id="777484667">
          <w:marLeft w:val="0"/>
          <w:marRight w:val="0"/>
          <w:marTop w:val="0"/>
          <w:marBottom w:val="225"/>
          <w:divBdr>
            <w:top w:val="none" w:sz="0" w:space="0" w:color="auto"/>
            <w:left w:val="none" w:sz="0" w:space="0" w:color="auto"/>
            <w:bottom w:val="none" w:sz="0" w:space="0" w:color="auto"/>
            <w:right w:val="none" w:sz="0" w:space="0" w:color="auto"/>
          </w:divBdr>
          <w:divsChild>
            <w:div w:id="798764383">
              <w:marLeft w:val="0"/>
              <w:marRight w:val="0"/>
              <w:marTop w:val="0"/>
              <w:marBottom w:val="0"/>
              <w:divBdr>
                <w:top w:val="none" w:sz="0" w:space="0" w:color="auto"/>
                <w:left w:val="none" w:sz="0" w:space="0" w:color="auto"/>
                <w:bottom w:val="none" w:sz="0" w:space="0" w:color="auto"/>
                <w:right w:val="none" w:sz="0" w:space="0" w:color="auto"/>
              </w:divBdr>
            </w:div>
          </w:divsChild>
        </w:div>
        <w:div w:id="1248077210">
          <w:marLeft w:val="0"/>
          <w:marRight w:val="0"/>
          <w:marTop w:val="0"/>
          <w:marBottom w:val="225"/>
          <w:divBdr>
            <w:top w:val="none" w:sz="0" w:space="0" w:color="auto"/>
            <w:left w:val="none" w:sz="0" w:space="0" w:color="auto"/>
            <w:bottom w:val="none" w:sz="0" w:space="0" w:color="auto"/>
            <w:right w:val="none" w:sz="0" w:space="0" w:color="auto"/>
          </w:divBdr>
          <w:divsChild>
            <w:div w:id="140973366">
              <w:marLeft w:val="0"/>
              <w:marRight w:val="0"/>
              <w:marTop w:val="0"/>
              <w:marBottom w:val="0"/>
              <w:divBdr>
                <w:top w:val="none" w:sz="0" w:space="0" w:color="auto"/>
                <w:left w:val="none" w:sz="0" w:space="0" w:color="auto"/>
                <w:bottom w:val="none" w:sz="0" w:space="0" w:color="auto"/>
                <w:right w:val="none" w:sz="0" w:space="0" w:color="auto"/>
              </w:divBdr>
            </w:div>
          </w:divsChild>
        </w:div>
        <w:div w:id="1995839575">
          <w:marLeft w:val="0"/>
          <w:marRight w:val="0"/>
          <w:marTop w:val="0"/>
          <w:marBottom w:val="225"/>
          <w:divBdr>
            <w:top w:val="none" w:sz="0" w:space="0" w:color="auto"/>
            <w:left w:val="none" w:sz="0" w:space="0" w:color="auto"/>
            <w:bottom w:val="none" w:sz="0" w:space="0" w:color="auto"/>
            <w:right w:val="none" w:sz="0" w:space="0" w:color="auto"/>
          </w:divBdr>
        </w:div>
        <w:div w:id="2023241338">
          <w:marLeft w:val="0"/>
          <w:marRight w:val="0"/>
          <w:marTop w:val="0"/>
          <w:marBottom w:val="225"/>
          <w:divBdr>
            <w:top w:val="none" w:sz="0" w:space="0" w:color="auto"/>
            <w:left w:val="none" w:sz="0" w:space="0" w:color="auto"/>
            <w:bottom w:val="none" w:sz="0" w:space="0" w:color="auto"/>
            <w:right w:val="none" w:sz="0" w:space="0" w:color="auto"/>
          </w:divBdr>
          <w:divsChild>
            <w:div w:id="1097867269">
              <w:marLeft w:val="0"/>
              <w:marRight w:val="0"/>
              <w:marTop w:val="0"/>
              <w:marBottom w:val="0"/>
              <w:divBdr>
                <w:top w:val="none" w:sz="0" w:space="0" w:color="auto"/>
                <w:left w:val="none" w:sz="0" w:space="0" w:color="auto"/>
                <w:bottom w:val="none" w:sz="0" w:space="0" w:color="auto"/>
                <w:right w:val="none" w:sz="0" w:space="0" w:color="auto"/>
              </w:divBdr>
            </w:div>
          </w:divsChild>
        </w:div>
        <w:div w:id="2121801959">
          <w:marLeft w:val="0"/>
          <w:marRight w:val="0"/>
          <w:marTop w:val="0"/>
          <w:marBottom w:val="225"/>
          <w:divBdr>
            <w:top w:val="none" w:sz="0" w:space="0" w:color="auto"/>
            <w:left w:val="none" w:sz="0" w:space="0" w:color="auto"/>
            <w:bottom w:val="none" w:sz="0" w:space="0" w:color="auto"/>
            <w:right w:val="none" w:sz="0" w:space="0" w:color="auto"/>
          </w:divBdr>
          <w:divsChild>
            <w:div w:id="1025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11798">
      <w:bodyDiv w:val="1"/>
      <w:marLeft w:val="0"/>
      <w:marRight w:val="0"/>
      <w:marTop w:val="0"/>
      <w:marBottom w:val="0"/>
      <w:divBdr>
        <w:top w:val="none" w:sz="0" w:space="0" w:color="auto"/>
        <w:left w:val="none" w:sz="0" w:space="0" w:color="auto"/>
        <w:bottom w:val="none" w:sz="0" w:space="0" w:color="auto"/>
        <w:right w:val="none" w:sz="0" w:space="0" w:color="auto"/>
      </w:divBdr>
    </w:div>
    <w:div w:id="1817338729">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883902095">
      <w:bodyDiv w:val="1"/>
      <w:marLeft w:val="0"/>
      <w:marRight w:val="0"/>
      <w:marTop w:val="0"/>
      <w:marBottom w:val="0"/>
      <w:divBdr>
        <w:top w:val="none" w:sz="0" w:space="0" w:color="auto"/>
        <w:left w:val="none" w:sz="0" w:space="0" w:color="auto"/>
        <w:bottom w:val="none" w:sz="0" w:space="0" w:color="auto"/>
        <w:right w:val="none" w:sz="0" w:space="0" w:color="auto"/>
      </w:divBdr>
    </w:div>
    <w:div w:id="1889875393">
      <w:bodyDiv w:val="1"/>
      <w:marLeft w:val="0"/>
      <w:marRight w:val="0"/>
      <w:marTop w:val="0"/>
      <w:marBottom w:val="0"/>
      <w:divBdr>
        <w:top w:val="none" w:sz="0" w:space="0" w:color="auto"/>
        <w:left w:val="none" w:sz="0" w:space="0" w:color="auto"/>
        <w:bottom w:val="none" w:sz="0" w:space="0" w:color="auto"/>
        <w:right w:val="none" w:sz="0" w:space="0" w:color="auto"/>
      </w:divBdr>
      <w:divsChild>
        <w:div w:id="1659072122">
          <w:marLeft w:val="0"/>
          <w:marRight w:val="0"/>
          <w:marTop w:val="0"/>
          <w:marBottom w:val="0"/>
          <w:divBdr>
            <w:top w:val="none" w:sz="0" w:space="0" w:color="auto"/>
            <w:left w:val="none" w:sz="0" w:space="0" w:color="auto"/>
            <w:bottom w:val="none" w:sz="0" w:space="0" w:color="auto"/>
            <w:right w:val="none" w:sz="0" w:space="0" w:color="auto"/>
          </w:divBdr>
        </w:div>
      </w:divsChild>
    </w:div>
    <w:div w:id="1899513470">
      <w:bodyDiv w:val="1"/>
      <w:marLeft w:val="0"/>
      <w:marRight w:val="0"/>
      <w:marTop w:val="0"/>
      <w:marBottom w:val="0"/>
      <w:divBdr>
        <w:top w:val="none" w:sz="0" w:space="0" w:color="auto"/>
        <w:left w:val="none" w:sz="0" w:space="0" w:color="auto"/>
        <w:bottom w:val="none" w:sz="0" w:space="0" w:color="auto"/>
        <w:right w:val="none" w:sz="0" w:space="0" w:color="auto"/>
      </w:divBdr>
    </w:div>
    <w:div w:id="1940335940">
      <w:bodyDiv w:val="1"/>
      <w:marLeft w:val="0"/>
      <w:marRight w:val="0"/>
      <w:marTop w:val="0"/>
      <w:marBottom w:val="0"/>
      <w:divBdr>
        <w:top w:val="none" w:sz="0" w:space="0" w:color="auto"/>
        <w:left w:val="none" w:sz="0" w:space="0" w:color="auto"/>
        <w:bottom w:val="none" w:sz="0" w:space="0" w:color="auto"/>
        <w:right w:val="none" w:sz="0" w:space="0" w:color="auto"/>
      </w:divBdr>
      <w:divsChild>
        <w:div w:id="1843817730">
          <w:marLeft w:val="0"/>
          <w:marRight w:val="0"/>
          <w:marTop w:val="0"/>
          <w:marBottom w:val="225"/>
          <w:divBdr>
            <w:top w:val="none" w:sz="0" w:space="0" w:color="auto"/>
            <w:left w:val="none" w:sz="0" w:space="0" w:color="auto"/>
            <w:bottom w:val="none" w:sz="0" w:space="0" w:color="auto"/>
            <w:right w:val="none" w:sz="0" w:space="0" w:color="auto"/>
          </w:divBdr>
        </w:div>
        <w:div w:id="1964262094">
          <w:marLeft w:val="0"/>
          <w:marRight w:val="0"/>
          <w:marTop w:val="0"/>
          <w:marBottom w:val="225"/>
          <w:divBdr>
            <w:top w:val="none" w:sz="0" w:space="0" w:color="auto"/>
            <w:left w:val="none" w:sz="0" w:space="0" w:color="auto"/>
            <w:bottom w:val="none" w:sz="0" w:space="0" w:color="auto"/>
            <w:right w:val="none" w:sz="0" w:space="0" w:color="auto"/>
          </w:divBdr>
          <w:divsChild>
            <w:div w:id="1869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71797">
      <w:bodyDiv w:val="1"/>
      <w:marLeft w:val="0"/>
      <w:marRight w:val="0"/>
      <w:marTop w:val="0"/>
      <w:marBottom w:val="0"/>
      <w:divBdr>
        <w:top w:val="none" w:sz="0" w:space="0" w:color="auto"/>
        <w:left w:val="none" w:sz="0" w:space="0" w:color="auto"/>
        <w:bottom w:val="none" w:sz="0" w:space="0" w:color="auto"/>
        <w:right w:val="none" w:sz="0" w:space="0" w:color="auto"/>
      </w:divBdr>
    </w:div>
    <w:div w:id="1993824409">
      <w:bodyDiv w:val="1"/>
      <w:marLeft w:val="0"/>
      <w:marRight w:val="0"/>
      <w:marTop w:val="0"/>
      <w:marBottom w:val="0"/>
      <w:divBdr>
        <w:top w:val="none" w:sz="0" w:space="0" w:color="auto"/>
        <w:left w:val="none" w:sz="0" w:space="0" w:color="auto"/>
        <w:bottom w:val="none" w:sz="0" w:space="0" w:color="auto"/>
        <w:right w:val="none" w:sz="0" w:space="0" w:color="auto"/>
      </w:divBdr>
    </w:div>
    <w:div w:id="2026055741">
      <w:bodyDiv w:val="1"/>
      <w:marLeft w:val="0"/>
      <w:marRight w:val="0"/>
      <w:marTop w:val="0"/>
      <w:marBottom w:val="0"/>
      <w:divBdr>
        <w:top w:val="none" w:sz="0" w:space="0" w:color="auto"/>
        <w:left w:val="none" w:sz="0" w:space="0" w:color="auto"/>
        <w:bottom w:val="none" w:sz="0" w:space="0" w:color="auto"/>
        <w:right w:val="none" w:sz="0" w:space="0" w:color="auto"/>
      </w:divBdr>
    </w:div>
    <w:div w:id="2056151052">
      <w:bodyDiv w:val="1"/>
      <w:marLeft w:val="0"/>
      <w:marRight w:val="0"/>
      <w:marTop w:val="0"/>
      <w:marBottom w:val="0"/>
      <w:divBdr>
        <w:top w:val="none" w:sz="0" w:space="0" w:color="auto"/>
        <w:left w:val="none" w:sz="0" w:space="0" w:color="auto"/>
        <w:bottom w:val="none" w:sz="0" w:space="0" w:color="auto"/>
        <w:right w:val="none" w:sz="0" w:space="0" w:color="auto"/>
      </w:divBdr>
    </w:div>
    <w:div w:id="2061781188">
      <w:bodyDiv w:val="1"/>
      <w:marLeft w:val="0"/>
      <w:marRight w:val="0"/>
      <w:marTop w:val="0"/>
      <w:marBottom w:val="0"/>
      <w:divBdr>
        <w:top w:val="none" w:sz="0" w:space="0" w:color="auto"/>
        <w:left w:val="none" w:sz="0" w:space="0" w:color="auto"/>
        <w:bottom w:val="none" w:sz="0" w:space="0" w:color="auto"/>
        <w:right w:val="none" w:sz="0" w:space="0" w:color="auto"/>
      </w:divBdr>
    </w:div>
    <w:div w:id="2142728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amey.gov.gr/visibilit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promitheies.gr/kathgories-profi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promitheies.gr/blog/stadia-dhmosiwn-diagwnismwn"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promitheies.gr/blog/stadia-dhmosiwn-diagwnismw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promitheies.gr/blog/stadia-dhmosiwn-diagwnismwn"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eadhsy.gr/katotata-oria-ton-arthron-5-vivlio-i-kai-235-vivlio-ii-tou-n-4412-2016-2024-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b14f67b-07fb-4990-84f3-2bcbd421439c">
      <UserInfo>
        <DisplayName>SharingLinks.918acaa9-cbd7-447b-ae73-46cc72fdd209.OrganizationEdit.d7505256-909f-4880-9a29-874e5644d15d</DisplayName>
        <AccountId>31</AccountId>
        <AccountType/>
      </UserInfo>
      <UserInfo>
        <DisplayName>TSIRIGOTIS Panagiotis</DisplayName>
        <AccountId>107</AccountId>
        <AccountType/>
      </UserInfo>
      <UserInfo>
        <DisplayName>DIMOPOULOS Konstantinos</DisplayName>
        <AccountId>112</AccountId>
        <AccountType/>
      </UserInfo>
      <UserInfo>
        <DisplayName>NAMIA Kelly</DisplayName>
        <AccountId>34</AccountId>
        <AccountType/>
      </UserInfo>
      <UserInfo>
        <DisplayName>FAGHI Roya</DisplayName>
        <AccountId>59</AccountId>
        <AccountType/>
      </UserInfo>
      <UserInfo>
        <DisplayName>Limited Access System Group</DisplayName>
        <AccountId>20</AccountId>
        <AccountType/>
      </UserInfo>
      <UserInfo>
        <DisplayName>KANTO-TOURKMANI Zoi</DisplayName>
        <AccountId>161</AccountId>
        <AccountType/>
      </UserInfo>
      <UserInfo>
        <DisplayName>GIANNOULI Maria</DisplayName>
        <AccountId>111</AccountId>
        <AccountType/>
      </UserInfo>
      <UserInfo>
        <DisplayName>SOULOS Loukas</DisplayName>
        <AccountId>22</AccountId>
        <AccountType/>
      </UserInfo>
      <UserInfo>
        <DisplayName>ARGYROU Chrysanthi</DisplayName>
        <AccountId>162</AccountId>
        <AccountType/>
      </UserInfo>
      <UserInfo>
        <DisplayName>GOUVEROS Nikolaos</DisplayName>
        <AccountId>183</AccountId>
        <AccountType/>
      </UserInfo>
    </SharedWithUsers>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A9AD62-B36F-4058-B414-2DC3668E521F}">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customXml/itemProps2.xml><?xml version="1.0" encoding="utf-8"?>
<ds:datastoreItem xmlns:ds="http://schemas.openxmlformats.org/officeDocument/2006/customXml" ds:itemID="{7D7D1767-D517-46DC-BBC2-656A8ECF4B48}">
  <ds:schemaRefs>
    <ds:schemaRef ds:uri="http://schemas.openxmlformats.org/officeDocument/2006/bibliography"/>
  </ds:schemaRefs>
</ds:datastoreItem>
</file>

<file path=customXml/itemProps3.xml><?xml version="1.0" encoding="utf-8"?>
<ds:datastoreItem xmlns:ds="http://schemas.openxmlformats.org/officeDocument/2006/customXml" ds:itemID="{EE22E4B0-1675-4ED3-BF5A-515D5C508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007ED5C-536F-49CD-816B-74C754A0E6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6118</Words>
  <Characters>33040</Characters>
  <Application>Microsoft Office Word</Application>
  <DocSecurity>0</DocSecurity>
  <Lines>275</Lines>
  <Paragraphs>78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39080</CharactersWithSpaces>
  <SharedDoc>false</SharedDoc>
  <HLinks>
    <vt:vector size="24" baseType="variant">
      <vt:variant>
        <vt:i4>5767168</vt:i4>
      </vt:variant>
      <vt:variant>
        <vt:i4>3</vt:i4>
      </vt:variant>
      <vt:variant>
        <vt:i4>0</vt:i4>
      </vt:variant>
      <vt:variant>
        <vt:i4>5</vt:i4>
      </vt:variant>
      <vt:variant>
        <vt:lpwstr>https://tamey.gov.gr/visibility/</vt:lpwstr>
      </vt:variant>
      <vt:variant>
        <vt:lpwstr/>
      </vt:variant>
      <vt:variant>
        <vt:i4>5767168</vt:i4>
      </vt:variant>
      <vt:variant>
        <vt:i4>0</vt:i4>
      </vt:variant>
      <vt:variant>
        <vt:i4>0</vt:i4>
      </vt:variant>
      <vt:variant>
        <vt:i4>5</vt:i4>
      </vt:variant>
      <vt:variant>
        <vt:lpwstr>https://tamey.gov.gr/visibility/</vt:lpwstr>
      </vt:variant>
      <vt:variant>
        <vt:lpwstr/>
      </vt:variant>
      <vt:variant>
        <vt:i4>7929919</vt:i4>
      </vt:variant>
      <vt:variant>
        <vt:i4>0</vt:i4>
      </vt:variant>
      <vt:variant>
        <vt:i4>0</vt:i4>
      </vt:variant>
      <vt:variant>
        <vt:i4>5</vt:i4>
      </vt:variant>
      <vt:variant>
        <vt:lpwstr>https://eadhsy.gr/katotata-oria-ton-arthron-5-vivlio-i-kai-235-vivlio-ii-tou-n-4412-2016-2024-2025/</vt:lpwstr>
      </vt:variant>
      <vt:variant>
        <vt:lpwstr/>
      </vt:variant>
      <vt:variant>
        <vt:i4>3997717</vt:i4>
      </vt:variant>
      <vt:variant>
        <vt:i4>0</vt:i4>
      </vt:variant>
      <vt:variant>
        <vt:i4>0</vt:i4>
      </vt:variant>
      <vt:variant>
        <vt:i4>5</vt:i4>
      </vt:variant>
      <vt:variant>
        <vt:lpwstr>mailto:ch.koromila@migration.gov.gr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LAMPADARI Varvara</dc:creator>
  <cp:keywords/>
  <dc:description/>
  <cp:lastModifiedBy>Δήμητρα Σουλελέ</cp:lastModifiedBy>
  <cp:revision>86</cp:revision>
  <cp:lastPrinted>2025-06-12T12:21:00Z</cp:lastPrinted>
  <dcterms:created xsi:type="dcterms:W3CDTF">2025-06-12T13:29:00Z</dcterms:created>
  <dcterms:modified xsi:type="dcterms:W3CDTF">2025-06-25T09:21:00Z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iteId">
    <vt:lpwstr>1588262d-23fb-43b4-bd6e-bce49c8e6186</vt:lpwstr>
  </property>
  <property fmtid="{D5CDD505-2E9C-101B-9397-08002B2CF9AE}" pid="4" name="MSIP_Label_2059aa38-f392-4105-be92-628035578272_SetDate">
    <vt:lpwstr>2022-12-27T10:52:26Z</vt:lpwstr>
  </property>
  <property fmtid="{D5CDD505-2E9C-101B-9397-08002B2CF9AE}" pid="5" name="MSIP_Label_2059aa38-f392-4105-be92-628035578272_Name">
    <vt:lpwstr>Restricted</vt:lpwstr>
  </property>
  <property fmtid="{D5CDD505-2E9C-101B-9397-08002B2CF9AE}" pid="6" name="MSIP_Label_2059aa38-f392-4105-be92-628035578272_ActionId">
    <vt:lpwstr>e816a251-85b5-4057-a53a-f9ec1040156c</vt:lpwstr>
  </property>
  <property fmtid="{D5CDD505-2E9C-101B-9397-08002B2CF9AE}" pid="7" name="MSIP_Label_2059aa38-f392-4105-be92-628035578272_Removed">
    <vt:lpwstr>False</vt:lpwstr>
  </property>
  <property fmtid="{D5CDD505-2E9C-101B-9397-08002B2CF9AE}" pid="8" name="MSIP_Label_2059aa38-f392-4105-be92-628035578272_Extended_MSFT_Method">
    <vt:lpwstr>Standard</vt:lpwstr>
  </property>
  <property fmtid="{D5CDD505-2E9C-101B-9397-08002B2CF9AE}" pid="9" name="Sensitivity">
    <vt:lpwstr>Restricted</vt:lpwstr>
  </property>
  <property fmtid="{D5CDD505-2E9C-101B-9397-08002B2CF9AE}" pid="10" name="MediaServiceImageTags">
    <vt:lpwstr/>
  </property>
  <property fmtid="{D5CDD505-2E9C-101B-9397-08002B2CF9AE}" pid="11" name="ContentTypeId">
    <vt:lpwstr>0x01010036BBF09E51E3D747983419EBE5C3D381</vt:lpwstr>
  </property>
  <property fmtid="{D5CDD505-2E9C-101B-9397-08002B2CF9AE}" pid="12" name="_dlc_DocIdItemGuid">
    <vt:lpwstr>09b0e7ce-e124-443f-b335-cf87e51e16f7</vt:lpwstr>
  </property>
  <property fmtid="{D5CDD505-2E9C-101B-9397-08002B2CF9AE}" pid="13" name="KSOProductBuildVer">
    <vt:lpwstr>1033-12.2.0.13431</vt:lpwstr>
  </property>
  <property fmtid="{D5CDD505-2E9C-101B-9397-08002B2CF9AE}" pid="14" name="ICV">
    <vt:lpwstr>7C892DAD0E4049EC92BA9DB3070EAE4B_12</vt:lpwstr>
  </property>
</Properties>
</file>